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553C2" w14:textId="77777777" w:rsidR="00965F37" w:rsidRPr="00C24056" w:rsidRDefault="00965F37" w:rsidP="00965F37">
      <w:pPr>
        <w:jc w:val="center"/>
        <w:rPr>
          <w:rFonts w:ascii="Times New Roman" w:hAnsi="Times New Roman" w:cs="Times New Roman"/>
          <w:b/>
          <w:bCs/>
          <w:noProof/>
          <w:sz w:val="24"/>
          <w:szCs w:val="24"/>
        </w:rPr>
      </w:pPr>
      <w:r w:rsidRPr="00C24056">
        <w:rPr>
          <w:rFonts w:ascii="Times New Roman" w:hAnsi="Times New Roman" w:cs="Times New Roman"/>
          <w:b/>
          <w:bCs/>
          <w:noProof/>
          <w:sz w:val="24"/>
          <w:szCs w:val="24"/>
        </w:rPr>
        <w:t>T.C</w:t>
      </w:r>
    </w:p>
    <w:p w14:paraId="09EAF5DF" w14:textId="77777777" w:rsidR="00965F37" w:rsidRPr="00C24056" w:rsidRDefault="00E354DC" w:rsidP="00965F37">
      <w:pPr>
        <w:jc w:val="center"/>
        <w:rPr>
          <w:rFonts w:ascii="Times New Roman" w:hAnsi="Times New Roman" w:cs="Times New Roman"/>
          <w:b/>
          <w:bCs/>
          <w:noProof/>
          <w:sz w:val="24"/>
          <w:szCs w:val="24"/>
        </w:rPr>
      </w:pPr>
      <w:r w:rsidRPr="00C24056">
        <w:rPr>
          <w:rFonts w:ascii="Times New Roman" w:hAnsi="Times New Roman" w:cs="Times New Roman"/>
          <w:b/>
          <w:bCs/>
          <w:noProof/>
          <w:sz w:val="24"/>
          <w:szCs w:val="24"/>
        </w:rPr>
        <w:t>DÜZKÖY</w:t>
      </w:r>
      <w:r w:rsidR="00965F37" w:rsidRPr="00C24056">
        <w:rPr>
          <w:rFonts w:ascii="Times New Roman" w:hAnsi="Times New Roman" w:cs="Times New Roman"/>
          <w:b/>
          <w:bCs/>
          <w:noProof/>
          <w:sz w:val="24"/>
          <w:szCs w:val="24"/>
        </w:rPr>
        <w:t xml:space="preserve"> KAYMAKAMLIĞI</w:t>
      </w:r>
    </w:p>
    <w:p w14:paraId="15E72EED" w14:textId="77777777" w:rsidR="0012153C" w:rsidRPr="00C24056" w:rsidRDefault="00E354DC" w:rsidP="009F0540">
      <w:pPr>
        <w:jc w:val="center"/>
        <w:rPr>
          <w:rFonts w:ascii="Times New Roman" w:hAnsi="Times New Roman" w:cs="Times New Roman"/>
          <w:b/>
          <w:bCs/>
          <w:noProof/>
          <w:sz w:val="24"/>
          <w:szCs w:val="24"/>
        </w:rPr>
      </w:pPr>
      <w:r w:rsidRPr="00C24056">
        <w:rPr>
          <w:rFonts w:ascii="Times New Roman" w:hAnsi="Times New Roman" w:cs="Times New Roman"/>
          <w:b/>
          <w:bCs/>
          <w:noProof/>
          <w:sz w:val="24"/>
          <w:szCs w:val="24"/>
        </w:rPr>
        <w:t>GÜRGENDAĞ</w:t>
      </w:r>
      <w:r w:rsidR="009F0540" w:rsidRPr="00C24056">
        <w:rPr>
          <w:rFonts w:ascii="Times New Roman" w:hAnsi="Times New Roman" w:cs="Times New Roman"/>
          <w:b/>
          <w:bCs/>
          <w:noProof/>
          <w:sz w:val="24"/>
          <w:szCs w:val="24"/>
        </w:rPr>
        <w:t xml:space="preserve"> İLKOKULU</w:t>
      </w:r>
      <w:r w:rsidRPr="00C24056">
        <w:rPr>
          <w:rFonts w:ascii="Times New Roman" w:hAnsi="Times New Roman" w:cs="Times New Roman"/>
          <w:b/>
          <w:bCs/>
          <w:noProof/>
          <w:sz w:val="24"/>
          <w:szCs w:val="24"/>
        </w:rPr>
        <w:t>/ORTAOKULU</w:t>
      </w:r>
      <w:r w:rsidR="009F0540" w:rsidRPr="00C24056">
        <w:rPr>
          <w:rFonts w:ascii="Times New Roman" w:hAnsi="Times New Roman" w:cs="Times New Roman"/>
          <w:b/>
          <w:bCs/>
          <w:noProof/>
          <w:sz w:val="24"/>
          <w:szCs w:val="24"/>
        </w:rPr>
        <w:t xml:space="preserve"> </w:t>
      </w:r>
      <w:r w:rsidR="00965F37" w:rsidRPr="00C24056">
        <w:rPr>
          <w:rFonts w:ascii="Times New Roman" w:hAnsi="Times New Roman" w:cs="Times New Roman"/>
          <w:b/>
          <w:bCs/>
          <w:noProof/>
          <w:sz w:val="24"/>
          <w:szCs w:val="24"/>
        </w:rPr>
        <w:t>MÜDÜRLÜĞÜ</w:t>
      </w:r>
    </w:p>
    <w:p w14:paraId="60FFF570" w14:textId="77777777" w:rsidR="0012153C" w:rsidRPr="00C24056" w:rsidRDefault="0012153C" w:rsidP="0012153C">
      <w:pPr>
        <w:pStyle w:val="GvdeMetni"/>
        <w:spacing w:before="8"/>
        <w:rPr>
          <w:rFonts w:ascii="Times New Roman" w:hAnsi="Times New Roman" w:cs="Times New Roman"/>
          <w:b/>
          <w:lang w:val="tr-TR"/>
        </w:rPr>
      </w:pPr>
    </w:p>
    <w:p w14:paraId="5677C47E" w14:textId="77777777" w:rsidR="000516C3" w:rsidRPr="00C24056" w:rsidRDefault="003065FD" w:rsidP="0012153C">
      <w:pPr>
        <w:pStyle w:val="GvdeMetni"/>
        <w:spacing w:before="8"/>
        <w:rPr>
          <w:rFonts w:ascii="Times New Roman" w:hAnsi="Times New Roman" w:cs="Times New Roman"/>
          <w:b/>
          <w:lang w:val="tr-TR"/>
        </w:rPr>
      </w:pPr>
      <w:r w:rsidRPr="00C24056">
        <w:rPr>
          <w:rFonts w:ascii="Times New Roman" w:hAnsi="Times New Roman" w:cs="Times New Roman"/>
          <w:b/>
          <w:noProof/>
          <w:lang w:val="tr-TR" w:eastAsia="tr-TR"/>
        </w:rPr>
        <w:drawing>
          <wp:inline distT="0" distB="0" distL="0" distR="0" wp14:anchorId="6D545DAC" wp14:editId="589A850C">
            <wp:extent cx="6559550" cy="4878665"/>
            <wp:effectExtent l="0" t="0" r="0" b="0"/>
            <wp:docPr id="7" name="Resim 7" descr="C:\Users\USER\Desktop\OKULU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OKULUMU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9550" cy="4878665"/>
                    </a:xfrm>
                    <a:prstGeom prst="rect">
                      <a:avLst/>
                    </a:prstGeom>
                    <a:noFill/>
                    <a:ln>
                      <a:noFill/>
                    </a:ln>
                  </pic:spPr>
                </pic:pic>
              </a:graphicData>
            </a:graphic>
          </wp:inline>
        </w:drawing>
      </w:r>
    </w:p>
    <w:p w14:paraId="4BBA0AD0" w14:textId="77777777" w:rsidR="000516C3" w:rsidRPr="00C24056" w:rsidRDefault="000516C3" w:rsidP="0012153C">
      <w:pPr>
        <w:pStyle w:val="GvdeMetni"/>
        <w:spacing w:before="8"/>
        <w:rPr>
          <w:rFonts w:ascii="Times New Roman" w:hAnsi="Times New Roman" w:cs="Times New Roman"/>
          <w:b/>
          <w:lang w:val="tr-TR"/>
        </w:rPr>
      </w:pPr>
    </w:p>
    <w:p w14:paraId="3B3D9CC3" w14:textId="77777777" w:rsidR="000516C3" w:rsidRPr="00C24056" w:rsidRDefault="000516C3" w:rsidP="0012153C">
      <w:pPr>
        <w:pStyle w:val="GvdeMetni"/>
        <w:spacing w:before="8"/>
        <w:rPr>
          <w:rFonts w:ascii="Times New Roman" w:hAnsi="Times New Roman" w:cs="Times New Roman"/>
          <w:b/>
          <w:lang w:val="tr-TR"/>
        </w:rPr>
      </w:pPr>
    </w:p>
    <w:p w14:paraId="45B3BE74" w14:textId="77777777" w:rsidR="003065FD" w:rsidRPr="00C24056" w:rsidRDefault="003065FD" w:rsidP="0012153C">
      <w:pPr>
        <w:pStyle w:val="GvdeMetni"/>
        <w:spacing w:before="8"/>
        <w:rPr>
          <w:rFonts w:ascii="Times New Roman" w:hAnsi="Times New Roman" w:cs="Times New Roman"/>
          <w:b/>
          <w:lang w:val="tr-TR"/>
        </w:rPr>
      </w:pPr>
    </w:p>
    <w:p w14:paraId="1B9E4B46" w14:textId="77777777" w:rsidR="003065FD" w:rsidRPr="00C24056" w:rsidRDefault="003065FD" w:rsidP="0012153C">
      <w:pPr>
        <w:pStyle w:val="GvdeMetni"/>
        <w:spacing w:before="8"/>
        <w:rPr>
          <w:rFonts w:ascii="Times New Roman" w:hAnsi="Times New Roman" w:cs="Times New Roman"/>
          <w:b/>
          <w:lang w:val="tr-TR"/>
        </w:rPr>
      </w:pPr>
    </w:p>
    <w:p w14:paraId="22BA7BD2" w14:textId="77777777" w:rsidR="000516C3" w:rsidRPr="00C24056" w:rsidRDefault="000516C3" w:rsidP="0012153C">
      <w:pPr>
        <w:pStyle w:val="GvdeMetni"/>
        <w:spacing w:before="8"/>
        <w:rPr>
          <w:rFonts w:ascii="Times New Roman" w:hAnsi="Times New Roman" w:cs="Times New Roman"/>
          <w:b/>
          <w:lang w:val="tr-TR"/>
        </w:rPr>
      </w:pPr>
    </w:p>
    <w:p w14:paraId="672CF463" w14:textId="77777777" w:rsidR="000516C3" w:rsidRPr="00C24056" w:rsidRDefault="000516C3" w:rsidP="0012153C">
      <w:pPr>
        <w:pStyle w:val="GvdeMetni"/>
        <w:spacing w:before="8"/>
        <w:rPr>
          <w:rFonts w:ascii="Times New Roman" w:hAnsi="Times New Roman" w:cs="Times New Roman"/>
          <w:b/>
          <w:lang w:val="tr-TR"/>
        </w:rPr>
      </w:pPr>
    </w:p>
    <w:p w14:paraId="42A876A5" w14:textId="77777777" w:rsidR="000516C3" w:rsidRPr="00C24056" w:rsidRDefault="000516C3" w:rsidP="0012153C">
      <w:pPr>
        <w:pStyle w:val="GvdeMetni"/>
        <w:spacing w:before="8"/>
        <w:rPr>
          <w:rFonts w:ascii="Times New Roman" w:hAnsi="Times New Roman" w:cs="Times New Roman"/>
          <w:b/>
          <w:lang w:val="tr-TR"/>
        </w:rPr>
      </w:pPr>
    </w:p>
    <w:p w14:paraId="53DC7B5F" w14:textId="77777777" w:rsidR="0012153C" w:rsidRPr="00C24056" w:rsidRDefault="0012153C" w:rsidP="0012153C">
      <w:pPr>
        <w:spacing w:before="1"/>
        <w:ind w:left="821" w:right="821"/>
        <w:jc w:val="center"/>
        <w:rPr>
          <w:rFonts w:ascii="Times New Roman" w:hAnsi="Times New Roman" w:cs="Times New Roman"/>
          <w:b/>
          <w:sz w:val="24"/>
          <w:szCs w:val="24"/>
        </w:rPr>
      </w:pPr>
      <w:r w:rsidRPr="00C24056">
        <w:rPr>
          <w:rFonts w:ascii="Times New Roman" w:hAnsi="Times New Roman" w:cs="Times New Roman"/>
          <w:b/>
          <w:sz w:val="24"/>
          <w:szCs w:val="24"/>
        </w:rPr>
        <w:t>2024-2028 STRATEJİK PLANI</w:t>
      </w:r>
    </w:p>
    <w:p w14:paraId="4C75C6C6" w14:textId="77777777" w:rsidR="0012153C" w:rsidRPr="00C24056" w:rsidRDefault="0012153C" w:rsidP="0012153C">
      <w:pPr>
        <w:pStyle w:val="GvdeMetni"/>
        <w:rPr>
          <w:rFonts w:ascii="Times New Roman" w:hAnsi="Times New Roman" w:cs="Times New Roman"/>
          <w:b/>
          <w:lang w:val="tr-TR"/>
        </w:rPr>
      </w:pPr>
    </w:p>
    <w:p w14:paraId="5D577CE9" w14:textId="77777777" w:rsidR="0012153C" w:rsidRPr="00C24056" w:rsidRDefault="0012153C" w:rsidP="0012153C">
      <w:pPr>
        <w:pStyle w:val="GvdeMetni"/>
        <w:rPr>
          <w:rFonts w:ascii="Times New Roman" w:hAnsi="Times New Roman" w:cs="Times New Roman"/>
          <w:b/>
          <w:lang w:val="tr-TR"/>
        </w:rPr>
      </w:pPr>
    </w:p>
    <w:p w14:paraId="005FCE77" w14:textId="77777777" w:rsidR="00965F37" w:rsidRPr="00C24056" w:rsidRDefault="00965F37" w:rsidP="0012153C">
      <w:pPr>
        <w:jc w:val="center"/>
        <w:rPr>
          <w:rFonts w:ascii="Times New Roman" w:hAnsi="Times New Roman" w:cs="Times New Roman"/>
          <w:sz w:val="24"/>
          <w:szCs w:val="24"/>
        </w:rPr>
      </w:pPr>
    </w:p>
    <w:p w14:paraId="76805A35" w14:textId="77777777" w:rsidR="0012153C" w:rsidRPr="00C24056" w:rsidRDefault="0012153C" w:rsidP="0012153C">
      <w:pPr>
        <w:rPr>
          <w:rFonts w:ascii="Times New Roman" w:hAnsi="Times New Roman" w:cs="Times New Roman"/>
          <w:sz w:val="24"/>
          <w:szCs w:val="24"/>
        </w:rPr>
      </w:pPr>
    </w:p>
    <w:p w14:paraId="35119F30" w14:textId="77777777" w:rsidR="003065FD" w:rsidRPr="00C24056" w:rsidRDefault="003065FD" w:rsidP="0012153C">
      <w:pPr>
        <w:rPr>
          <w:rFonts w:ascii="Times New Roman" w:hAnsi="Times New Roman" w:cs="Times New Roman"/>
          <w:sz w:val="24"/>
          <w:szCs w:val="24"/>
        </w:rPr>
      </w:pPr>
      <w:r w:rsidRPr="00C24056">
        <w:rPr>
          <w:rFonts w:ascii="Times New Roman" w:hAnsi="Times New Roman" w:cs="Times New Roman"/>
          <w:b/>
          <w:bCs/>
          <w:noProof/>
          <w:sz w:val="24"/>
          <w:szCs w:val="24"/>
          <w:lang w:eastAsia="tr-TR"/>
        </w:rPr>
        <w:lastRenderedPageBreak/>
        <w:drawing>
          <wp:inline distT="0" distB="0" distL="0" distR="0" wp14:anchorId="3AEEF70D" wp14:editId="7C887174">
            <wp:extent cx="6562725" cy="5924550"/>
            <wp:effectExtent l="0" t="0" r="9525" b="0"/>
            <wp:docPr id="6" name="Resim 6"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9550" cy="5921684"/>
                    </a:xfrm>
                    <a:prstGeom prst="rect">
                      <a:avLst/>
                    </a:prstGeom>
                    <a:noFill/>
                    <a:ln>
                      <a:noFill/>
                    </a:ln>
                  </pic:spPr>
                </pic:pic>
              </a:graphicData>
            </a:graphic>
          </wp:inline>
        </w:drawing>
      </w:r>
    </w:p>
    <w:p w14:paraId="0014C6F0" w14:textId="77777777" w:rsidR="003065FD" w:rsidRPr="00C24056" w:rsidRDefault="003065FD" w:rsidP="0012153C">
      <w:pPr>
        <w:rPr>
          <w:rFonts w:ascii="Times New Roman" w:hAnsi="Times New Roman" w:cs="Times New Roman"/>
          <w:sz w:val="24"/>
          <w:szCs w:val="24"/>
        </w:rPr>
      </w:pPr>
    </w:p>
    <w:p w14:paraId="38209824" w14:textId="77777777" w:rsidR="003065FD" w:rsidRDefault="003065FD" w:rsidP="0012153C">
      <w:pPr>
        <w:jc w:val="center"/>
        <w:rPr>
          <w:rFonts w:ascii="Times New Roman" w:hAnsi="Times New Roman" w:cs="Times New Roman"/>
          <w:sz w:val="24"/>
          <w:szCs w:val="24"/>
        </w:rPr>
      </w:pPr>
    </w:p>
    <w:p w14:paraId="55796456" w14:textId="77777777" w:rsidR="00C24056" w:rsidRDefault="00C24056" w:rsidP="0012153C">
      <w:pPr>
        <w:jc w:val="center"/>
        <w:rPr>
          <w:rFonts w:ascii="Times New Roman" w:hAnsi="Times New Roman" w:cs="Times New Roman"/>
          <w:sz w:val="24"/>
          <w:szCs w:val="24"/>
        </w:rPr>
      </w:pPr>
    </w:p>
    <w:p w14:paraId="2D0B14C1" w14:textId="77777777" w:rsidR="00C24056" w:rsidRDefault="00C24056" w:rsidP="0012153C">
      <w:pPr>
        <w:jc w:val="center"/>
        <w:rPr>
          <w:rFonts w:ascii="Times New Roman" w:hAnsi="Times New Roman" w:cs="Times New Roman"/>
          <w:sz w:val="24"/>
          <w:szCs w:val="24"/>
        </w:rPr>
      </w:pPr>
    </w:p>
    <w:p w14:paraId="1D27FDF7" w14:textId="77777777" w:rsidR="00C24056" w:rsidRDefault="00C24056" w:rsidP="0012153C">
      <w:pPr>
        <w:jc w:val="center"/>
        <w:rPr>
          <w:rFonts w:ascii="Times New Roman" w:hAnsi="Times New Roman" w:cs="Times New Roman"/>
          <w:sz w:val="24"/>
          <w:szCs w:val="24"/>
        </w:rPr>
      </w:pPr>
    </w:p>
    <w:p w14:paraId="2246BC02" w14:textId="77777777" w:rsidR="00C24056" w:rsidRDefault="00C24056" w:rsidP="0012153C">
      <w:pPr>
        <w:jc w:val="center"/>
        <w:rPr>
          <w:rFonts w:ascii="Times New Roman" w:hAnsi="Times New Roman" w:cs="Times New Roman"/>
          <w:sz w:val="24"/>
          <w:szCs w:val="24"/>
        </w:rPr>
      </w:pPr>
    </w:p>
    <w:p w14:paraId="0EA752F3" w14:textId="77777777" w:rsidR="00C24056" w:rsidRDefault="00C24056" w:rsidP="0012153C">
      <w:pPr>
        <w:jc w:val="center"/>
        <w:rPr>
          <w:rFonts w:ascii="Times New Roman" w:hAnsi="Times New Roman" w:cs="Times New Roman"/>
          <w:sz w:val="24"/>
          <w:szCs w:val="24"/>
        </w:rPr>
      </w:pPr>
    </w:p>
    <w:p w14:paraId="4425ECEC" w14:textId="77777777" w:rsidR="00C24056" w:rsidRDefault="00C24056" w:rsidP="0012153C">
      <w:pPr>
        <w:jc w:val="center"/>
        <w:rPr>
          <w:rFonts w:ascii="Times New Roman" w:hAnsi="Times New Roman" w:cs="Times New Roman"/>
          <w:sz w:val="24"/>
          <w:szCs w:val="24"/>
        </w:rPr>
      </w:pPr>
    </w:p>
    <w:p w14:paraId="7DFEFFDC" w14:textId="77777777" w:rsidR="00C24056" w:rsidRDefault="00C24056" w:rsidP="0012153C">
      <w:pPr>
        <w:jc w:val="center"/>
        <w:rPr>
          <w:rFonts w:ascii="Times New Roman" w:hAnsi="Times New Roman" w:cs="Times New Roman"/>
          <w:sz w:val="24"/>
          <w:szCs w:val="24"/>
        </w:rPr>
      </w:pPr>
    </w:p>
    <w:p w14:paraId="3AAA8ADE" w14:textId="77777777" w:rsidR="00C24056" w:rsidRDefault="00C24056" w:rsidP="0012153C">
      <w:pPr>
        <w:jc w:val="center"/>
        <w:rPr>
          <w:rFonts w:ascii="Times New Roman" w:hAnsi="Times New Roman" w:cs="Times New Roman"/>
          <w:sz w:val="24"/>
          <w:szCs w:val="24"/>
        </w:rPr>
      </w:pPr>
    </w:p>
    <w:p w14:paraId="3B9E2883" w14:textId="77777777" w:rsidR="00C24056" w:rsidRPr="00C24056" w:rsidRDefault="00C24056" w:rsidP="0012153C">
      <w:pPr>
        <w:jc w:val="center"/>
        <w:rPr>
          <w:rFonts w:ascii="Times New Roman" w:hAnsi="Times New Roman" w:cs="Times New Roman"/>
          <w:sz w:val="24"/>
          <w:szCs w:val="24"/>
        </w:rPr>
      </w:pPr>
    </w:p>
    <w:p w14:paraId="3D84F677" w14:textId="77777777" w:rsidR="003F5AB6" w:rsidRPr="00C24056" w:rsidRDefault="003F5AB6" w:rsidP="003F5AB6">
      <w:pPr>
        <w:spacing w:before="100"/>
        <w:ind w:left="3496"/>
        <w:rPr>
          <w:rFonts w:ascii="Times New Roman" w:hAnsi="Times New Roman" w:cs="Times New Roman"/>
          <w:b/>
          <w:sz w:val="24"/>
          <w:szCs w:val="24"/>
        </w:rPr>
      </w:pPr>
      <w:r w:rsidRPr="00C24056">
        <w:rPr>
          <w:rFonts w:ascii="Times New Roman" w:hAnsi="Times New Roman" w:cs="Times New Roman"/>
          <w:b/>
          <w:sz w:val="24"/>
          <w:szCs w:val="24"/>
        </w:rPr>
        <w:t>Okul/Kurum Bilgileri</w:t>
      </w:r>
    </w:p>
    <w:p w14:paraId="30F01B02" w14:textId="77777777" w:rsidR="003F5AB6" w:rsidRPr="00C24056" w:rsidRDefault="003F5AB6" w:rsidP="003F5AB6">
      <w:pPr>
        <w:pStyle w:val="GvdeMetni"/>
        <w:rPr>
          <w:rFonts w:ascii="Times New Roman" w:hAnsi="Times New Roman" w:cs="Times New Roman"/>
          <w:b/>
          <w:lang w:val="tr-TR"/>
        </w:rPr>
      </w:pPr>
    </w:p>
    <w:p w14:paraId="0648E529" w14:textId="77777777" w:rsidR="003F5AB6" w:rsidRPr="00C24056" w:rsidRDefault="003F5AB6" w:rsidP="003F5AB6">
      <w:pPr>
        <w:pStyle w:val="GvdeMetni"/>
        <w:rPr>
          <w:rFonts w:ascii="Times New Roman" w:hAnsi="Times New Roman" w:cs="Times New Roman"/>
          <w:b/>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312"/>
        <w:gridCol w:w="3073"/>
        <w:gridCol w:w="1757"/>
        <w:gridCol w:w="3922"/>
      </w:tblGrid>
      <w:tr w:rsidR="003F5AB6" w:rsidRPr="00C24056" w14:paraId="03B9E345" w14:textId="77777777" w:rsidTr="00C24056">
        <w:trPr>
          <w:trHeight w:val="560"/>
        </w:trPr>
        <w:tc>
          <w:tcPr>
            <w:tcW w:w="4385" w:type="dxa"/>
            <w:gridSpan w:val="2"/>
            <w:tcBorders>
              <w:left w:val="single" w:sz="8" w:space="0" w:color="000000"/>
            </w:tcBorders>
          </w:tcPr>
          <w:p w14:paraId="358C09AC" w14:textId="77777777" w:rsidR="003F5AB6" w:rsidRPr="00C24056" w:rsidRDefault="003F5AB6">
            <w:pPr>
              <w:pStyle w:val="TableParagraph"/>
              <w:spacing w:before="2" w:line="281" w:lineRule="exact"/>
              <w:ind w:left="59"/>
              <w:rPr>
                <w:rFonts w:ascii="Times New Roman" w:hAnsi="Times New Roman" w:cs="Times New Roman"/>
                <w:b/>
                <w:sz w:val="24"/>
                <w:szCs w:val="24"/>
                <w:lang w:val="tr-TR"/>
              </w:rPr>
            </w:pPr>
            <w:r w:rsidRPr="00C24056">
              <w:rPr>
                <w:rFonts w:ascii="Times New Roman" w:hAnsi="Times New Roman" w:cs="Times New Roman"/>
                <w:b/>
                <w:sz w:val="24"/>
                <w:szCs w:val="24"/>
                <w:lang w:val="tr-TR"/>
              </w:rPr>
              <w:t>İli:</w:t>
            </w:r>
          </w:p>
          <w:p w14:paraId="585BD2AA" w14:textId="77777777" w:rsidR="003F5AB6" w:rsidRPr="00C24056" w:rsidRDefault="00520B46">
            <w:pPr>
              <w:pStyle w:val="TableParagraph"/>
              <w:spacing w:line="260" w:lineRule="exact"/>
              <w:ind w:left="59"/>
              <w:rPr>
                <w:rFonts w:ascii="Times New Roman" w:hAnsi="Times New Roman" w:cs="Times New Roman"/>
                <w:b/>
                <w:sz w:val="24"/>
                <w:szCs w:val="24"/>
                <w:lang w:val="tr-TR"/>
              </w:rPr>
            </w:pPr>
            <w:r w:rsidRPr="00C24056">
              <w:rPr>
                <w:rFonts w:ascii="Times New Roman" w:hAnsi="Times New Roman" w:cs="Times New Roman"/>
                <w:b/>
                <w:sz w:val="24"/>
                <w:szCs w:val="24"/>
                <w:lang w:val="tr-TR"/>
              </w:rPr>
              <w:t>TRABZON</w:t>
            </w:r>
          </w:p>
        </w:tc>
        <w:tc>
          <w:tcPr>
            <w:tcW w:w="5679" w:type="dxa"/>
            <w:gridSpan w:val="2"/>
            <w:tcBorders>
              <w:right w:val="single" w:sz="8" w:space="0" w:color="000000"/>
            </w:tcBorders>
          </w:tcPr>
          <w:p w14:paraId="55ADB306" w14:textId="77777777" w:rsidR="003F5AB6" w:rsidRPr="00C24056" w:rsidRDefault="003F5AB6" w:rsidP="00C24056">
            <w:pPr>
              <w:pStyle w:val="TableParagraph"/>
              <w:spacing w:before="141"/>
              <w:ind w:left="59"/>
              <w:rPr>
                <w:rFonts w:ascii="Times New Roman" w:hAnsi="Times New Roman" w:cs="Times New Roman"/>
                <w:sz w:val="24"/>
                <w:szCs w:val="24"/>
                <w:lang w:val="tr-TR"/>
              </w:rPr>
            </w:pPr>
            <w:r w:rsidRPr="00C24056">
              <w:rPr>
                <w:rFonts w:ascii="Times New Roman" w:hAnsi="Times New Roman" w:cs="Times New Roman"/>
                <w:b/>
                <w:sz w:val="24"/>
                <w:szCs w:val="24"/>
                <w:lang w:val="tr-TR"/>
              </w:rPr>
              <w:t xml:space="preserve">İlçesi: </w:t>
            </w:r>
            <w:r w:rsidR="00C24056" w:rsidRPr="00C24056">
              <w:rPr>
                <w:rFonts w:ascii="Times New Roman" w:hAnsi="Times New Roman" w:cs="Times New Roman"/>
                <w:sz w:val="24"/>
                <w:szCs w:val="24"/>
                <w:lang w:val="tr-TR"/>
              </w:rPr>
              <w:t>DÜZKÖY</w:t>
            </w:r>
          </w:p>
        </w:tc>
      </w:tr>
      <w:tr w:rsidR="003F5AB6" w:rsidRPr="00C24056" w14:paraId="677F685C" w14:textId="77777777" w:rsidTr="00C24056">
        <w:trPr>
          <w:trHeight w:val="810"/>
        </w:trPr>
        <w:tc>
          <w:tcPr>
            <w:tcW w:w="1312" w:type="dxa"/>
            <w:tcBorders>
              <w:left w:val="single" w:sz="8" w:space="0" w:color="000000"/>
              <w:right w:val="single" w:sz="8" w:space="0" w:color="000000"/>
            </w:tcBorders>
          </w:tcPr>
          <w:p w14:paraId="0D508BBC" w14:textId="77777777" w:rsidR="003F5AB6" w:rsidRPr="00C24056" w:rsidRDefault="003F5AB6">
            <w:pPr>
              <w:pStyle w:val="TableParagraph"/>
              <w:spacing w:before="116"/>
              <w:ind w:left="59"/>
              <w:rPr>
                <w:rFonts w:ascii="Times New Roman" w:hAnsi="Times New Roman" w:cs="Times New Roman"/>
                <w:b/>
                <w:sz w:val="24"/>
                <w:szCs w:val="24"/>
                <w:lang w:val="tr-TR"/>
              </w:rPr>
            </w:pPr>
            <w:r w:rsidRPr="00C24056">
              <w:rPr>
                <w:rFonts w:ascii="Times New Roman" w:hAnsi="Times New Roman" w:cs="Times New Roman"/>
                <w:b/>
                <w:sz w:val="24"/>
                <w:szCs w:val="24"/>
                <w:lang w:val="tr-TR"/>
              </w:rPr>
              <w:t>Adres:</w:t>
            </w:r>
          </w:p>
        </w:tc>
        <w:tc>
          <w:tcPr>
            <w:tcW w:w="3073" w:type="dxa"/>
            <w:tcBorders>
              <w:left w:val="single" w:sz="8" w:space="0" w:color="000000"/>
            </w:tcBorders>
          </w:tcPr>
          <w:p w14:paraId="660D7194" w14:textId="77777777" w:rsidR="003F5AB6" w:rsidRPr="00C24056" w:rsidRDefault="00C24056">
            <w:pPr>
              <w:pStyle w:val="TableParagraph"/>
              <w:spacing w:before="116"/>
              <w:ind w:left="59"/>
              <w:rPr>
                <w:rFonts w:ascii="Times New Roman" w:hAnsi="Times New Roman" w:cs="Times New Roman"/>
                <w:sz w:val="24"/>
                <w:szCs w:val="24"/>
                <w:lang w:val="tr-TR"/>
              </w:rPr>
            </w:pPr>
            <w:proofErr w:type="spellStart"/>
            <w:r w:rsidRPr="00C24056">
              <w:rPr>
                <w:rFonts w:ascii="Times New Roman" w:hAnsi="Times New Roman" w:cs="Times New Roman"/>
                <w:sz w:val="24"/>
                <w:szCs w:val="24"/>
              </w:rPr>
              <w:t>Gürgendağ</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Mahallesi</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Gürgendağ</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Küme</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Evleri</w:t>
            </w:r>
            <w:proofErr w:type="spellEnd"/>
            <w:r w:rsidRPr="00C24056">
              <w:rPr>
                <w:rFonts w:ascii="Times New Roman" w:hAnsi="Times New Roman" w:cs="Times New Roman"/>
                <w:sz w:val="24"/>
                <w:szCs w:val="24"/>
              </w:rPr>
              <w:t xml:space="preserve"> NO:175 </w:t>
            </w:r>
            <w:proofErr w:type="spellStart"/>
            <w:r w:rsidRPr="00C24056">
              <w:rPr>
                <w:rFonts w:ascii="Times New Roman" w:hAnsi="Times New Roman" w:cs="Times New Roman"/>
                <w:sz w:val="24"/>
                <w:szCs w:val="24"/>
              </w:rPr>
              <w:t>Düzköy</w:t>
            </w:r>
            <w:proofErr w:type="spellEnd"/>
            <w:r w:rsidRPr="00C24056">
              <w:rPr>
                <w:rFonts w:ascii="Times New Roman" w:hAnsi="Times New Roman" w:cs="Times New Roman"/>
                <w:sz w:val="24"/>
                <w:szCs w:val="24"/>
              </w:rPr>
              <w:t xml:space="preserve">/TRABZON </w:t>
            </w:r>
          </w:p>
        </w:tc>
        <w:tc>
          <w:tcPr>
            <w:tcW w:w="1757" w:type="dxa"/>
            <w:tcBorders>
              <w:right w:val="single" w:sz="8" w:space="0" w:color="000000"/>
            </w:tcBorders>
          </w:tcPr>
          <w:p w14:paraId="2CCB2324" w14:textId="77777777" w:rsidR="003F5AB6" w:rsidRPr="00C24056" w:rsidRDefault="003F5AB6">
            <w:pPr>
              <w:pStyle w:val="TableParagraph"/>
              <w:spacing w:line="236" w:lineRule="exact"/>
              <w:ind w:left="59" w:right="285"/>
              <w:rPr>
                <w:rFonts w:ascii="Times New Roman" w:hAnsi="Times New Roman" w:cs="Times New Roman"/>
                <w:b/>
                <w:sz w:val="24"/>
                <w:szCs w:val="24"/>
                <w:lang w:val="tr-TR"/>
              </w:rPr>
            </w:pPr>
            <w:r w:rsidRPr="00C24056">
              <w:rPr>
                <w:rFonts w:ascii="Times New Roman" w:hAnsi="Times New Roman" w:cs="Times New Roman"/>
                <w:b/>
                <w:sz w:val="24"/>
                <w:szCs w:val="24"/>
                <w:lang w:val="tr-TR"/>
              </w:rPr>
              <w:t>Coğrafi Konum (link)</w:t>
            </w:r>
          </w:p>
        </w:tc>
        <w:tc>
          <w:tcPr>
            <w:tcW w:w="3922" w:type="dxa"/>
            <w:tcBorders>
              <w:left w:val="single" w:sz="8" w:space="0" w:color="000000"/>
              <w:right w:val="single" w:sz="8" w:space="0" w:color="000000"/>
            </w:tcBorders>
          </w:tcPr>
          <w:p w14:paraId="080FF6E5" w14:textId="77777777" w:rsidR="003F5AB6" w:rsidRPr="00C24056" w:rsidRDefault="009D1737">
            <w:pPr>
              <w:pStyle w:val="TableParagraph"/>
              <w:rPr>
                <w:rFonts w:ascii="Times New Roman" w:hAnsi="Times New Roman" w:cs="Times New Roman"/>
                <w:sz w:val="24"/>
                <w:szCs w:val="24"/>
                <w:lang w:val="tr-TR"/>
              </w:rPr>
            </w:pPr>
            <w:hyperlink r:id="rId11" w:anchor="prettyPhoto" w:history="1">
              <w:r w:rsidR="00C24056" w:rsidRPr="00C24056">
                <w:rPr>
                  <w:rStyle w:val="Kpr"/>
                  <w:rFonts w:ascii="Times New Roman" w:hAnsi="Times New Roman" w:cs="Times New Roman"/>
                  <w:sz w:val="24"/>
                  <w:szCs w:val="24"/>
                </w:rPr>
                <w:t>http://gurgendagoo.meb.k12.tr/#prettyPhoto</w:t>
              </w:r>
            </w:hyperlink>
          </w:p>
        </w:tc>
      </w:tr>
      <w:tr w:rsidR="003F5AB6" w:rsidRPr="00C24056" w14:paraId="586EA6AF" w14:textId="77777777" w:rsidTr="00C24056">
        <w:trPr>
          <w:trHeight w:val="458"/>
        </w:trPr>
        <w:tc>
          <w:tcPr>
            <w:tcW w:w="1312" w:type="dxa"/>
            <w:tcBorders>
              <w:left w:val="single" w:sz="8" w:space="0" w:color="000000"/>
              <w:right w:val="single" w:sz="8" w:space="0" w:color="000000"/>
            </w:tcBorders>
          </w:tcPr>
          <w:p w14:paraId="1DD381F7" w14:textId="77777777" w:rsidR="003F5AB6" w:rsidRPr="00C24056" w:rsidRDefault="003F5AB6">
            <w:pPr>
              <w:pStyle w:val="TableParagraph"/>
              <w:spacing w:line="231" w:lineRule="exact"/>
              <w:ind w:left="59"/>
              <w:rPr>
                <w:rFonts w:ascii="Times New Roman" w:hAnsi="Times New Roman" w:cs="Times New Roman"/>
                <w:b/>
                <w:sz w:val="24"/>
                <w:szCs w:val="24"/>
                <w:lang w:val="tr-TR"/>
              </w:rPr>
            </w:pPr>
            <w:r w:rsidRPr="00C24056">
              <w:rPr>
                <w:rFonts w:ascii="Times New Roman" w:hAnsi="Times New Roman" w:cs="Times New Roman"/>
                <w:b/>
                <w:sz w:val="24"/>
                <w:szCs w:val="24"/>
                <w:lang w:val="tr-TR"/>
              </w:rPr>
              <w:t>Telefon</w:t>
            </w:r>
          </w:p>
          <w:p w14:paraId="562DB3D3" w14:textId="77777777" w:rsidR="003F5AB6" w:rsidRPr="00C24056" w:rsidRDefault="003F5AB6">
            <w:pPr>
              <w:pStyle w:val="TableParagraph"/>
              <w:spacing w:line="215" w:lineRule="exact"/>
              <w:ind w:left="59"/>
              <w:rPr>
                <w:rFonts w:ascii="Times New Roman" w:hAnsi="Times New Roman" w:cs="Times New Roman"/>
                <w:b/>
                <w:sz w:val="24"/>
                <w:szCs w:val="24"/>
                <w:lang w:val="tr-TR"/>
              </w:rPr>
            </w:pPr>
            <w:r w:rsidRPr="00C24056">
              <w:rPr>
                <w:rFonts w:ascii="Times New Roman" w:hAnsi="Times New Roman" w:cs="Times New Roman"/>
                <w:b/>
                <w:sz w:val="24"/>
                <w:szCs w:val="24"/>
                <w:lang w:val="tr-TR"/>
              </w:rPr>
              <w:t>Numarası:</w:t>
            </w:r>
          </w:p>
        </w:tc>
        <w:tc>
          <w:tcPr>
            <w:tcW w:w="3073" w:type="dxa"/>
            <w:tcBorders>
              <w:left w:val="single" w:sz="8" w:space="0" w:color="000000"/>
            </w:tcBorders>
          </w:tcPr>
          <w:p w14:paraId="3258905A" w14:textId="77777777" w:rsidR="003F5AB6" w:rsidRPr="00C24056" w:rsidRDefault="00C24056" w:rsidP="00870B8C">
            <w:pPr>
              <w:pStyle w:val="TableParagraph"/>
              <w:spacing w:before="114"/>
              <w:ind w:left="59"/>
              <w:rPr>
                <w:rFonts w:ascii="Times New Roman" w:hAnsi="Times New Roman" w:cs="Times New Roman"/>
                <w:sz w:val="24"/>
                <w:szCs w:val="24"/>
                <w:lang w:val="tr-TR"/>
              </w:rPr>
            </w:pPr>
            <w:r w:rsidRPr="00C24056">
              <w:rPr>
                <w:rFonts w:ascii="Times New Roman" w:hAnsi="Times New Roman" w:cs="Times New Roman"/>
                <w:sz w:val="24"/>
                <w:szCs w:val="24"/>
              </w:rPr>
              <w:t>0 462 815 43 22</w:t>
            </w:r>
          </w:p>
        </w:tc>
        <w:tc>
          <w:tcPr>
            <w:tcW w:w="1757" w:type="dxa"/>
            <w:tcBorders>
              <w:right w:val="single" w:sz="8" w:space="0" w:color="000000"/>
            </w:tcBorders>
          </w:tcPr>
          <w:p w14:paraId="0AA6995A" w14:textId="77777777" w:rsidR="003F5AB6" w:rsidRPr="00C24056" w:rsidRDefault="003F5AB6">
            <w:pPr>
              <w:pStyle w:val="TableParagraph"/>
              <w:spacing w:before="114"/>
              <w:ind w:left="59"/>
              <w:rPr>
                <w:rFonts w:ascii="Times New Roman" w:hAnsi="Times New Roman" w:cs="Times New Roman"/>
                <w:b/>
                <w:sz w:val="24"/>
                <w:szCs w:val="24"/>
                <w:lang w:val="tr-TR"/>
              </w:rPr>
            </w:pPr>
            <w:r w:rsidRPr="00C24056">
              <w:rPr>
                <w:rFonts w:ascii="Times New Roman" w:hAnsi="Times New Roman" w:cs="Times New Roman"/>
                <w:b/>
                <w:sz w:val="24"/>
                <w:szCs w:val="24"/>
                <w:lang w:val="tr-TR"/>
              </w:rPr>
              <w:t>Faks Numarası:</w:t>
            </w:r>
          </w:p>
        </w:tc>
        <w:tc>
          <w:tcPr>
            <w:tcW w:w="3922" w:type="dxa"/>
            <w:tcBorders>
              <w:left w:val="single" w:sz="8" w:space="0" w:color="000000"/>
              <w:right w:val="single" w:sz="8" w:space="0" w:color="000000"/>
            </w:tcBorders>
          </w:tcPr>
          <w:p w14:paraId="3455BE34" w14:textId="77777777" w:rsidR="003F5AB6" w:rsidRPr="00C24056" w:rsidRDefault="00C24056">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w:t>
            </w:r>
          </w:p>
        </w:tc>
      </w:tr>
      <w:tr w:rsidR="003F5AB6" w:rsidRPr="00C24056" w14:paraId="481C7319" w14:textId="77777777" w:rsidTr="00C24056">
        <w:trPr>
          <w:trHeight w:val="460"/>
        </w:trPr>
        <w:tc>
          <w:tcPr>
            <w:tcW w:w="1312" w:type="dxa"/>
            <w:tcBorders>
              <w:left w:val="single" w:sz="8" w:space="0" w:color="000000"/>
              <w:right w:val="single" w:sz="8" w:space="0" w:color="000000"/>
            </w:tcBorders>
          </w:tcPr>
          <w:p w14:paraId="27FD6097" w14:textId="77777777" w:rsidR="003F5AB6" w:rsidRPr="00C24056" w:rsidRDefault="003F5AB6">
            <w:pPr>
              <w:pStyle w:val="TableParagraph"/>
              <w:spacing w:line="236" w:lineRule="exact"/>
              <w:ind w:left="59" w:right="377"/>
              <w:rPr>
                <w:rFonts w:ascii="Times New Roman" w:hAnsi="Times New Roman" w:cs="Times New Roman"/>
                <w:b/>
                <w:sz w:val="24"/>
                <w:szCs w:val="24"/>
                <w:lang w:val="tr-TR"/>
              </w:rPr>
            </w:pPr>
            <w:proofErr w:type="gramStart"/>
            <w:r w:rsidRPr="00C24056">
              <w:rPr>
                <w:rFonts w:ascii="Times New Roman" w:hAnsi="Times New Roman" w:cs="Times New Roman"/>
                <w:b/>
                <w:sz w:val="24"/>
                <w:szCs w:val="24"/>
                <w:lang w:val="tr-TR"/>
              </w:rPr>
              <w:t>e</w:t>
            </w:r>
            <w:proofErr w:type="gramEnd"/>
            <w:r w:rsidRPr="00C24056">
              <w:rPr>
                <w:rFonts w:ascii="Times New Roman" w:hAnsi="Times New Roman" w:cs="Times New Roman"/>
                <w:b/>
                <w:sz w:val="24"/>
                <w:szCs w:val="24"/>
                <w:lang w:val="tr-TR"/>
              </w:rPr>
              <w:t>- Posta Adresi:</w:t>
            </w:r>
          </w:p>
        </w:tc>
        <w:tc>
          <w:tcPr>
            <w:tcW w:w="3073" w:type="dxa"/>
            <w:tcBorders>
              <w:left w:val="single" w:sz="8" w:space="0" w:color="000000"/>
            </w:tcBorders>
          </w:tcPr>
          <w:p w14:paraId="3E6F529A" w14:textId="77777777" w:rsidR="003F5AB6" w:rsidRPr="00C24056" w:rsidRDefault="009D1737">
            <w:pPr>
              <w:pStyle w:val="TableParagraph"/>
              <w:spacing w:before="116"/>
              <w:ind w:left="59"/>
              <w:rPr>
                <w:rFonts w:ascii="Times New Roman" w:hAnsi="Times New Roman" w:cs="Times New Roman"/>
                <w:sz w:val="24"/>
                <w:szCs w:val="24"/>
              </w:rPr>
            </w:pPr>
            <w:hyperlink r:id="rId12" w:history="1">
              <w:r w:rsidR="00C24056" w:rsidRPr="00C24056">
                <w:rPr>
                  <w:rStyle w:val="Kpr"/>
                  <w:rFonts w:ascii="Times New Roman" w:hAnsi="Times New Roman" w:cs="Times New Roman"/>
                  <w:sz w:val="24"/>
                  <w:szCs w:val="24"/>
                </w:rPr>
                <w:t>745652@meb.k12.tr</w:t>
              </w:r>
            </w:hyperlink>
          </w:p>
          <w:p w14:paraId="4FC0BE4D" w14:textId="77777777" w:rsidR="00C24056" w:rsidRPr="00C24056" w:rsidRDefault="00C24056">
            <w:pPr>
              <w:pStyle w:val="TableParagraph"/>
              <w:spacing w:before="116"/>
              <w:ind w:left="59"/>
              <w:rPr>
                <w:rFonts w:ascii="Times New Roman" w:hAnsi="Times New Roman" w:cs="Times New Roman"/>
                <w:sz w:val="24"/>
                <w:szCs w:val="24"/>
                <w:lang w:val="tr-TR"/>
              </w:rPr>
            </w:pPr>
            <w:r w:rsidRPr="00C24056">
              <w:rPr>
                <w:rFonts w:ascii="Times New Roman" w:hAnsi="Times New Roman" w:cs="Times New Roman"/>
                <w:sz w:val="24"/>
                <w:szCs w:val="24"/>
              </w:rPr>
              <w:t>743339@meb.k12.tr</w:t>
            </w:r>
          </w:p>
        </w:tc>
        <w:tc>
          <w:tcPr>
            <w:tcW w:w="1757" w:type="dxa"/>
            <w:tcBorders>
              <w:bottom w:val="single" w:sz="4" w:space="0" w:color="000000"/>
              <w:right w:val="single" w:sz="8" w:space="0" w:color="000000"/>
            </w:tcBorders>
          </w:tcPr>
          <w:p w14:paraId="30518071" w14:textId="77777777" w:rsidR="003F5AB6" w:rsidRPr="00C24056" w:rsidRDefault="003F5AB6">
            <w:pPr>
              <w:pStyle w:val="TableParagraph"/>
              <w:tabs>
                <w:tab w:val="left" w:pos="1043"/>
              </w:tabs>
              <w:spacing w:line="236" w:lineRule="exact"/>
              <w:ind w:left="59" w:right="59"/>
              <w:rPr>
                <w:rFonts w:ascii="Times New Roman" w:hAnsi="Times New Roman" w:cs="Times New Roman"/>
                <w:b/>
                <w:sz w:val="24"/>
                <w:szCs w:val="24"/>
                <w:lang w:val="tr-TR"/>
              </w:rPr>
            </w:pPr>
            <w:r w:rsidRPr="00C24056">
              <w:rPr>
                <w:rFonts w:ascii="Times New Roman" w:hAnsi="Times New Roman" w:cs="Times New Roman"/>
                <w:b/>
                <w:sz w:val="24"/>
                <w:szCs w:val="24"/>
                <w:lang w:val="tr-TR"/>
              </w:rPr>
              <w:t>Web</w:t>
            </w:r>
            <w:r w:rsidRPr="00C24056">
              <w:rPr>
                <w:rFonts w:ascii="Times New Roman" w:hAnsi="Times New Roman" w:cs="Times New Roman"/>
                <w:b/>
                <w:sz w:val="24"/>
                <w:szCs w:val="24"/>
                <w:lang w:val="tr-TR"/>
              </w:rPr>
              <w:tab/>
            </w:r>
            <w:r w:rsidRPr="00C24056">
              <w:rPr>
                <w:rFonts w:ascii="Times New Roman" w:hAnsi="Times New Roman" w:cs="Times New Roman"/>
                <w:b/>
                <w:w w:val="95"/>
                <w:sz w:val="24"/>
                <w:szCs w:val="24"/>
                <w:lang w:val="tr-TR"/>
              </w:rPr>
              <w:t xml:space="preserve">sayfası </w:t>
            </w:r>
            <w:r w:rsidRPr="00C24056">
              <w:rPr>
                <w:rFonts w:ascii="Times New Roman" w:hAnsi="Times New Roman" w:cs="Times New Roman"/>
                <w:b/>
                <w:sz w:val="24"/>
                <w:szCs w:val="24"/>
                <w:lang w:val="tr-TR"/>
              </w:rPr>
              <w:t>adresi:</w:t>
            </w:r>
          </w:p>
        </w:tc>
        <w:tc>
          <w:tcPr>
            <w:tcW w:w="3922" w:type="dxa"/>
            <w:tcBorders>
              <w:left w:val="single" w:sz="8" w:space="0" w:color="000000"/>
              <w:bottom w:val="single" w:sz="4" w:space="0" w:color="000000"/>
              <w:right w:val="single" w:sz="8" w:space="0" w:color="000000"/>
            </w:tcBorders>
          </w:tcPr>
          <w:p w14:paraId="41B93B2E" w14:textId="77777777" w:rsidR="00C24056" w:rsidRPr="00C24056" w:rsidRDefault="009D1737" w:rsidP="00C24056">
            <w:pPr>
              <w:rPr>
                <w:rFonts w:ascii="Times New Roman" w:hAnsi="Times New Roman" w:cs="Times New Roman"/>
                <w:sz w:val="24"/>
                <w:szCs w:val="24"/>
              </w:rPr>
            </w:pPr>
            <w:hyperlink r:id="rId13" w:history="1">
              <w:r w:rsidR="00C24056" w:rsidRPr="00C24056">
                <w:rPr>
                  <w:rStyle w:val="Kpr"/>
                  <w:rFonts w:ascii="Times New Roman" w:hAnsi="Times New Roman" w:cs="Times New Roman"/>
                  <w:sz w:val="24"/>
                  <w:szCs w:val="24"/>
                </w:rPr>
                <w:t>http://gurgendagio.meb.k12.tr</w:t>
              </w:r>
            </w:hyperlink>
          </w:p>
          <w:p w14:paraId="7A201C2A" w14:textId="77777777" w:rsidR="00C24056" w:rsidRPr="00C24056" w:rsidRDefault="00C24056" w:rsidP="00C24056">
            <w:pPr>
              <w:rPr>
                <w:rFonts w:ascii="Times New Roman" w:hAnsi="Times New Roman" w:cs="Times New Roman"/>
                <w:sz w:val="24"/>
                <w:szCs w:val="24"/>
              </w:rPr>
            </w:pPr>
            <w:r w:rsidRPr="00C24056">
              <w:rPr>
                <w:rFonts w:ascii="Times New Roman" w:hAnsi="Times New Roman" w:cs="Times New Roman"/>
                <w:sz w:val="24"/>
                <w:szCs w:val="24"/>
              </w:rPr>
              <w:t>http://gurgendagoo.meb.k12.tr</w:t>
            </w:r>
          </w:p>
          <w:p w14:paraId="3CE569E6" w14:textId="77777777" w:rsidR="003F5AB6" w:rsidRPr="00C24056" w:rsidRDefault="003F5AB6" w:rsidP="00C24056">
            <w:pPr>
              <w:pStyle w:val="TableParagraph"/>
              <w:spacing w:before="116"/>
              <w:ind w:left="59"/>
              <w:rPr>
                <w:rFonts w:ascii="Times New Roman" w:hAnsi="Times New Roman" w:cs="Times New Roman"/>
                <w:sz w:val="24"/>
                <w:szCs w:val="24"/>
                <w:lang w:val="tr-TR"/>
              </w:rPr>
            </w:pPr>
          </w:p>
        </w:tc>
      </w:tr>
      <w:tr w:rsidR="003F5AB6" w:rsidRPr="00C24056" w14:paraId="2DB4A150" w14:textId="77777777" w:rsidTr="00C24056">
        <w:trPr>
          <w:trHeight w:val="595"/>
        </w:trPr>
        <w:tc>
          <w:tcPr>
            <w:tcW w:w="1312" w:type="dxa"/>
            <w:tcBorders>
              <w:left w:val="single" w:sz="8" w:space="0" w:color="000000"/>
              <w:right w:val="single" w:sz="8" w:space="0" w:color="000000"/>
            </w:tcBorders>
          </w:tcPr>
          <w:p w14:paraId="0678580F" w14:textId="77777777" w:rsidR="003F5AB6" w:rsidRPr="00C24056" w:rsidRDefault="003F5AB6">
            <w:pPr>
              <w:pStyle w:val="TableParagraph"/>
              <w:spacing w:before="64"/>
              <w:ind w:left="59" w:right="457"/>
              <w:rPr>
                <w:rFonts w:ascii="Times New Roman" w:hAnsi="Times New Roman" w:cs="Times New Roman"/>
                <w:b/>
                <w:sz w:val="24"/>
                <w:szCs w:val="24"/>
                <w:lang w:val="tr-TR"/>
              </w:rPr>
            </w:pPr>
            <w:r w:rsidRPr="00C24056">
              <w:rPr>
                <w:rFonts w:ascii="Times New Roman" w:hAnsi="Times New Roman" w:cs="Times New Roman"/>
                <w:b/>
                <w:sz w:val="24"/>
                <w:szCs w:val="24"/>
                <w:lang w:val="tr-TR"/>
              </w:rPr>
              <w:t>Kurum Kodu:</w:t>
            </w:r>
          </w:p>
        </w:tc>
        <w:tc>
          <w:tcPr>
            <w:tcW w:w="3073" w:type="dxa"/>
            <w:tcBorders>
              <w:left w:val="single" w:sz="8" w:space="0" w:color="000000"/>
              <w:right w:val="single" w:sz="4" w:space="0" w:color="000000"/>
            </w:tcBorders>
          </w:tcPr>
          <w:p w14:paraId="51D6DFFC" w14:textId="77777777" w:rsidR="003F5AB6" w:rsidRPr="00C24056" w:rsidRDefault="00C24056" w:rsidP="00870B8C">
            <w:pPr>
              <w:pStyle w:val="TableParagraph"/>
              <w:rPr>
                <w:rFonts w:ascii="Times New Roman" w:hAnsi="Times New Roman" w:cs="Times New Roman"/>
                <w:sz w:val="24"/>
                <w:szCs w:val="24"/>
              </w:rPr>
            </w:pPr>
            <w:r w:rsidRPr="00C24056">
              <w:rPr>
                <w:rFonts w:ascii="Times New Roman" w:hAnsi="Times New Roman" w:cs="Times New Roman"/>
                <w:sz w:val="24"/>
                <w:szCs w:val="24"/>
              </w:rPr>
              <w:t>745652</w:t>
            </w:r>
          </w:p>
          <w:p w14:paraId="3B5BAAA7" w14:textId="77777777" w:rsidR="00C24056" w:rsidRPr="00C24056" w:rsidRDefault="00C24056" w:rsidP="00870B8C">
            <w:pPr>
              <w:pStyle w:val="TableParagraph"/>
              <w:rPr>
                <w:rFonts w:ascii="Times New Roman" w:hAnsi="Times New Roman" w:cs="Times New Roman"/>
                <w:sz w:val="24"/>
                <w:szCs w:val="24"/>
                <w:lang w:val="tr-TR"/>
              </w:rPr>
            </w:pPr>
            <w:r w:rsidRPr="00C24056">
              <w:rPr>
                <w:rFonts w:ascii="Times New Roman" w:hAnsi="Times New Roman" w:cs="Times New Roman"/>
                <w:sz w:val="24"/>
                <w:szCs w:val="24"/>
              </w:rPr>
              <w:t>743339</w:t>
            </w:r>
          </w:p>
        </w:tc>
        <w:tc>
          <w:tcPr>
            <w:tcW w:w="1757" w:type="dxa"/>
            <w:tcBorders>
              <w:top w:val="single" w:sz="4" w:space="0" w:color="000000"/>
              <w:left w:val="single" w:sz="4" w:space="0" w:color="000000"/>
              <w:bottom w:val="single" w:sz="4" w:space="0" w:color="000000"/>
              <w:right w:val="single" w:sz="4" w:space="0" w:color="000000"/>
            </w:tcBorders>
          </w:tcPr>
          <w:p w14:paraId="46AE95EB" w14:textId="77777777" w:rsidR="003F5AB6" w:rsidRPr="00C24056" w:rsidRDefault="003F5AB6">
            <w:pPr>
              <w:pStyle w:val="TableParagraph"/>
              <w:spacing w:before="181"/>
              <w:ind w:left="64"/>
              <w:rPr>
                <w:rFonts w:ascii="Times New Roman" w:hAnsi="Times New Roman" w:cs="Times New Roman"/>
                <w:b/>
                <w:sz w:val="24"/>
                <w:szCs w:val="24"/>
                <w:lang w:val="tr-TR"/>
              </w:rPr>
            </w:pPr>
            <w:r w:rsidRPr="00C24056">
              <w:rPr>
                <w:rFonts w:ascii="Times New Roman" w:hAnsi="Times New Roman" w:cs="Times New Roman"/>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32BA3CA0" w14:textId="77777777" w:rsidR="003F5AB6" w:rsidRPr="00C24056" w:rsidRDefault="003F5AB6" w:rsidP="00520B46">
            <w:pPr>
              <w:pStyle w:val="TableParagraph"/>
              <w:spacing w:before="181"/>
              <w:ind w:left="64"/>
              <w:rPr>
                <w:rFonts w:ascii="Times New Roman" w:hAnsi="Times New Roman" w:cs="Times New Roman"/>
                <w:sz w:val="24"/>
                <w:szCs w:val="24"/>
                <w:lang w:val="tr-TR"/>
              </w:rPr>
            </w:pPr>
            <w:r w:rsidRPr="00C24056">
              <w:rPr>
                <w:rFonts w:ascii="Times New Roman" w:hAnsi="Times New Roman" w:cs="Times New Roman"/>
                <w:sz w:val="24"/>
                <w:szCs w:val="24"/>
                <w:lang w:val="tr-TR"/>
              </w:rPr>
              <w:t>Tam Gün</w:t>
            </w:r>
          </w:p>
        </w:tc>
      </w:tr>
    </w:tbl>
    <w:p w14:paraId="059D5614" w14:textId="77777777" w:rsidR="003F5AB6" w:rsidRDefault="003F5AB6" w:rsidP="003F5AB6">
      <w:pPr>
        <w:rPr>
          <w:rFonts w:ascii="Times New Roman" w:hAnsi="Times New Roman" w:cs="Times New Roman"/>
          <w:sz w:val="24"/>
          <w:szCs w:val="24"/>
        </w:rPr>
      </w:pPr>
    </w:p>
    <w:p w14:paraId="7FFBF2D6" w14:textId="77777777" w:rsidR="00C24056" w:rsidRDefault="00C24056" w:rsidP="003F5AB6">
      <w:pPr>
        <w:rPr>
          <w:rFonts w:ascii="Times New Roman" w:hAnsi="Times New Roman" w:cs="Times New Roman"/>
          <w:sz w:val="24"/>
          <w:szCs w:val="24"/>
        </w:rPr>
      </w:pPr>
    </w:p>
    <w:p w14:paraId="7F9FF712" w14:textId="77777777" w:rsidR="00C24056" w:rsidRDefault="00C24056" w:rsidP="003F5AB6">
      <w:pPr>
        <w:rPr>
          <w:rFonts w:ascii="Times New Roman" w:hAnsi="Times New Roman" w:cs="Times New Roman"/>
          <w:sz w:val="24"/>
          <w:szCs w:val="24"/>
        </w:rPr>
      </w:pPr>
    </w:p>
    <w:p w14:paraId="36D66D25" w14:textId="77777777" w:rsidR="00C24056" w:rsidRDefault="00C24056" w:rsidP="003F5AB6">
      <w:pPr>
        <w:rPr>
          <w:rFonts w:ascii="Times New Roman" w:hAnsi="Times New Roman" w:cs="Times New Roman"/>
          <w:sz w:val="24"/>
          <w:szCs w:val="24"/>
        </w:rPr>
      </w:pPr>
    </w:p>
    <w:p w14:paraId="5B25E4CE" w14:textId="77777777" w:rsidR="00C24056" w:rsidRPr="00C24056" w:rsidRDefault="00C24056" w:rsidP="003F5AB6">
      <w:pPr>
        <w:rPr>
          <w:rFonts w:ascii="Times New Roman" w:hAnsi="Times New Roman" w:cs="Times New Roman"/>
          <w:sz w:val="24"/>
          <w:szCs w:val="24"/>
        </w:rPr>
        <w:sectPr w:rsidR="00C24056" w:rsidRPr="00C24056" w:rsidSect="00EC5222">
          <w:pgSz w:w="11910" w:h="16840"/>
          <w:pgMar w:top="1580" w:right="900" w:bottom="1280" w:left="680" w:header="0" w:footer="1037" w:gutter="0"/>
          <w:cols w:space="708"/>
        </w:sectPr>
      </w:pPr>
    </w:p>
    <w:p w14:paraId="57C78DCC" w14:textId="77777777" w:rsidR="00C24056" w:rsidRDefault="00CB0369" w:rsidP="00CB0369">
      <w:pPr>
        <w:pStyle w:val="Balk1"/>
        <w:ind w:left="0"/>
        <w:jc w:val="left"/>
        <w:rPr>
          <w:rFonts w:ascii="Times New Roman" w:hAnsi="Times New Roman" w:cs="Times New Roman"/>
          <w:sz w:val="24"/>
          <w:szCs w:val="24"/>
        </w:rPr>
      </w:pPr>
      <w:r w:rsidRPr="00C24056">
        <w:rPr>
          <w:rFonts w:ascii="Times New Roman" w:hAnsi="Times New Roman" w:cs="Times New Roman"/>
          <w:sz w:val="24"/>
          <w:szCs w:val="24"/>
        </w:rPr>
        <w:lastRenderedPageBreak/>
        <w:t xml:space="preserve">                                                          </w:t>
      </w:r>
    </w:p>
    <w:p w14:paraId="1D97B895" w14:textId="77777777" w:rsidR="00965F37" w:rsidRPr="00C24056" w:rsidRDefault="00965F37" w:rsidP="00C24056">
      <w:pPr>
        <w:pStyle w:val="Balk1"/>
        <w:ind w:left="0"/>
        <w:rPr>
          <w:rFonts w:ascii="Times New Roman" w:hAnsi="Times New Roman" w:cs="Times New Roman"/>
          <w:sz w:val="24"/>
          <w:szCs w:val="24"/>
        </w:rPr>
      </w:pPr>
      <w:r w:rsidRPr="00C24056">
        <w:rPr>
          <w:rFonts w:ascii="Times New Roman" w:hAnsi="Times New Roman" w:cs="Times New Roman"/>
          <w:sz w:val="24"/>
          <w:szCs w:val="24"/>
        </w:rPr>
        <w:t>SUNUŞ</w:t>
      </w:r>
    </w:p>
    <w:p w14:paraId="6090EE10" w14:textId="77777777" w:rsidR="00C24056" w:rsidRPr="00C24056" w:rsidRDefault="00C24056" w:rsidP="00965F37">
      <w:pPr>
        <w:pStyle w:val="Balk1"/>
        <w:rPr>
          <w:rFonts w:ascii="Times New Roman" w:hAnsi="Times New Roman" w:cs="Times New Roman"/>
          <w:noProof/>
          <w:sz w:val="24"/>
          <w:szCs w:val="24"/>
          <w:lang w:val="tr-TR" w:eastAsia="tr-TR"/>
        </w:rPr>
      </w:pPr>
    </w:p>
    <w:p w14:paraId="3309D606" w14:textId="77777777" w:rsidR="00C24056" w:rsidRPr="00C24056" w:rsidRDefault="00C24056" w:rsidP="00965F37">
      <w:pPr>
        <w:pStyle w:val="Balk1"/>
        <w:rPr>
          <w:rFonts w:ascii="Times New Roman" w:hAnsi="Times New Roman" w:cs="Times New Roman"/>
          <w:noProof/>
          <w:sz w:val="24"/>
          <w:szCs w:val="24"/>
          <w:lang w:val="tr-TR" w:eastAsia="tr-TR"/>
        </w:rPr>
      </w:pPr>
    </w:p>
    <w:p w14:paraId="1B646179" w14:textId="77777777" w:rsidR="00C24056" w:rsidRPr="00C24056" w:rsidRDefault="00C24056" w:rsidP="00C24056">
      <w:pPr>
        <w:pStyle w:val="Balk1"/>
        <w:rPr>
          <w:rFonts w:ascii="Times New Roman" w:hAnsi="Times New Roman" w:cs="Times New Roman"/>
          <w:sz w:val="24"/>
          <w:szCs w:val="24"/>
        </w:rPr>
      </w:pPr>
      <w:r w:rsidRPr="00C24056">
        <w:rPr>
          <w:rFonts w:ascii="Times New Roman" w:hAnsi="Times New Roman" w:cs="Times New Roman"/>
          <w:noProof/>
          <w:sz w:val="24"/>
          <w:szCs w:val="24"/>
          <w:lang w:val="tr-TR" w:eastAsia="tr-TR"/>
        </w:rPr>
        <w:drawing>
          <wp:inline distT="0" distB="0" distL="0" distR="0" wp14:anchorId="19757723" wp14:editId="4A684744">
            <wp:extent cx="2886075" cy="2768946"/>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A LOGOSU.jpg"/>
                    <pic:cNvPicPr/>
                  </pic:nvPicPr>
                  <pic:blipFill>
                    <a:blip r:embed="rId14">
                      <a:extLst>
                        <a:ext uri="{28A0092B-C50C-407E-A947-70E740481C1C}">
                          <a14:useLocalDpi xmlns:a14="http://schemas.microsoft.com/office/drawing/2010/main" val="0"/>
                        </a:ext>
                      </a:extLst>
                    </a:blip>
                    <a:stretch>
                      <a:fillRect/>
                    </a:stretch>
                  </pic:blipFill>
                  <pic:spPr>
                    <a:xfrm>
                      <a:off x="0" y="0"/>
                      <a:ext cx="2886773" cy="2769616"/>
                    </a:xfrm>
                    <a:prstGeom prst="rect">
                      <a:avLst/>
                    </a:prstGeom>
                  </pic:spPr>
                </pic:pic>
              </a:graphicData>
            </a:graphic>
          </wp:inline>
        </w:drawing>
      </w:r>
    </w:p>
    <w:p w14:paraId="74FC28C2" w14:textId="77777777" w:rsidR="00C24056" w:rsidRPr="00C24056" w:rsidRDefault="00596D1E" w:rsidP="00C24056">
      <w:pPr>
        <w:widowControl w:val="0"/>
        <w:tabs>
          <w:tab w:val="left" w:pos="851"/>
        </w:tabs>
        <w:autoSpaceDE w:val="0"/>
        <w:autoSpaceDN w:val="0"/>
        <w:adjustRightInd w:val="0"/>
        <w:spacing w:after="0" w:line="240" w:lineRule="auto"/>
        <w:ind w:left="118" w:right="74"/>
        <w:jc w:val="both"/>
        <w:rPr>
          <w:rFonts w:ascii="Times New Roman" w:hAnsi="Times New Roman" w:cs="Times New Roman"/>
          <w:color w:val="000000"/>
          <w:sz w:val="24"/>
          <w:szCs w:val="24"/>
        </w:rPr>
      </w:pPr>
      <w:r w:rsidRPr="00C24056">
        <w:rPr>
          <w:rFonts w:ascii="Times New Roman" w:hAnsi="Times New Roman" w:cs="Times New Roman"/>
          <w:sz w:val="24"/>
          <w:szCs w:val="24"/>
        </w:rPr>
        <w:tab/>
      </w:r>
    </w:p>
    <w:p w14:paraId="08B49776" w14:textId="77777777" w:rsidR="00C87A13" w:rsidRDefault="00C24056" w:rsidP="00C87A13">
      <w:pPr>
        <w:widowControl w:val="0"/>
        <w:tabs>
          <w:tab w:val="left" w:pos="851"/>
        </w:tabs>
        <w:autoSpaceDE w:val="0"/>
        <w:autoSpaceDN w:val="0"/>
        <w:adjustRightInd w:val="0"/>
        <w:spacing w:after="0" w:line="360" w:lineRule="auto"/>
        <w:ind w:left="118" w:right="74"/>
        <w:jc w:val="both"/>
        <w:rPr>
          <w:rFonts w:ascii="Times New Roman" w:hAnsi="Times New Roman" w:cs="Times New Roman"/>
          <w:color w:val="000000"/>
          <w:sz w:val="24"/>
          <w:szCs w:val="24"/>
        </w:rPr>
      </w:pPr>
      <w:r w:rsidRPr="00C24056">
        <w:rPr>
          <w:rFonts w:ascii="Times New Roman" w:hAnsi="Times New Roman" w:cs="Times New Roman"/>
          <w:color w:val="000000"/>
          <w:sz w:val="24"/>
          <w:szCs w:val="24"/>
        </w:rPr>
        <w:tab/>
      </w:r>
      <w:r w:rsidR="00CB0369" w:rsidRPr="00C24056">
        <w:rPr>
          <w:rFonts w:ascii="Times New Roman" w:hAnsi="Times New Roman" w:cs="Times New Roman"/>
          <w:color w:val="000000"/>
          <w:sz w:val="24"/>
          <w:szCs w:val="24"/>
        </w:rPr>
        <w:t>Bizler</w:t>
      </w:r>
      <w:r w:rsidR="00CB0369" w:rsidRPr="00C24056">
        <w:rPr>
          <w:rFonts w:ascii="Times New Roman" w:hAnsi="Times New Roman" w:cs="Times New Roman"/>
          <w:color w:val="000000"/>
          <w:spacing w:val="9"/>
          <w:sz w:val="24"/>
          <w:szCs w:val="24"/>
        </w:rPr>
        <w:t xml:space="preserve"> </w:t>
      </w:r>
      <w:r w:rsidR="00CB0369" w:rsidRPr="00C24056">
        <w:rPr>
          <w:rFonts w:ascii="Times New Roman" w:hAnsi="Times New Roman" w:cs="Times New Roman"/>
          <w:color w:val="000000"/>
          <w:sz w:val="24"/>
          <w:szCs w:val="24"/>
        </w:rPr>
        <w:t>bilgi</w:t>
      </w:r>
      <w:r w:rsidR="00CB0369" w:rsidRPr="00C24056">
        <w:rPr>
          <w:rFonts w:ascii="Times New Roman" w:hAnsi="Times New Roman" w:cs="Times New Roman"/>
          <w:color w:val="000000"/>
          <w:spacing w:val="9"/>
          <w:sz w:val="24"/>
          <w:szCs w:val="24"/>
        </w:rPr>
        <w:t xml:space="preserve"> </w:t>
      </w:r>
      <w:r w:rsidR="00CB0369" w:rsidRPr="00C24056">
        <w:rPr>
          <w:rFonts w:ascii="Times New Roman" w:hAnsi="Times New Roman" w:cs="Times New Roman"/>
          <w:color w:val="000000"/>
          <w:sz w:val="24"/>
          <w:szCs w:val="24"/>
        </w:rPr>
        <w:t>toplumunun</w:t>
      </w:r>
      <w:r w:rsidR="00CB0369" w:rsidRPr="00C24056">
        <w:rPr>
          <w:rFonts w:ascii="Times New Roman" w:hAnsi="Times New Roman" w:cs="Times New Roman"/>
          <w:color w:val="000000"/>
          <w:spacing w:val="9"/>
          <w:sz w:val="24"/>
          <w:szCs w:val="24"/>
        </w:rPr>
        <w:t xml:space="preserve"> </w:t>
      </w:r>
      <w:r w:rsidR="00CB0369" w:rsidRPr="00C24056">
        <w:rPr>
          <w:rFonts w:ascii="Times New Roman" w:hAnsi="Times New Roman" w:cs="Times New Roman"/>
          <w:color w:val="000000"/>
          <w:sz w:val="24"/>
          <w:szCs w:val="24"/>
        </w:rPr>
        <w:t>gün</w:t>
      </w:r>
      <w:r w:rsidR="00CB0369" w:rsidRPr="00C24056">
        <w:rPr>
          <w:rFonts w:ascii="Times New Roman" w:hAnsi="Times New Roman" w:cs="Times New Roman"/>
          <w:color w:val="000000"/>
          <w:spacing w:val="8"/>
          <w:sz w:val="24"/>
          <w:szCs w:val="24"/>
        </w:rPr>
        <w:t xml:space="preserve"> </w:t>
      </w:r>
      <w:r w:rsidR="00CB0369" w:rsidRPr="00C24056">
        <w:rPr>
          <w:rFonts w:ascii="Times New Roman" w:hAnsi="Times New Roman" w:cs="Times New Roman"/>
          <w:color w:val="000000"/>
          <w:sz w:val="24"/>
          <w:szCs w:val="24"/>
        </w:rPr>
        <w:t>geçtikçe</w:t>
      </w:r>
      <w:r w:rsidR="00CB0369" w:rsidRPr="00C24056">
        <w:rPr>
          <w:rFonts w:ascii="Times New Roman" w:hAnsi="Times New Roman" w:cs="Times New Roman"/>
          <w:color w:val="000000"/>
          <w:spacing w:val="9"/>
          <w:sz w:val="24"/>
          <w:szCs w:val="24"/>
        </w:rPr>
        <w:t xml:space="preserve"> </w:t>
      </w:r>
      <w:r w:rsidR="00CB0369" w:rsidRPr="00C24056">
        <w:rPr>
          <w:rFonts w:ascii="Times New Roman" w:hAnsi="Times New Roman" w:cs="Times New Roman"/>
          <w:color w:val="000000"/>
          <w:sz w:val="24"/>
          <w:szCs w:val="24"/>
        </w:rPr>
        <w:t>artan bilgi</w:t>
      </w:r>
      <w:r w:rsidR="00CB0369" w:rsidRPr="00C24056">
        <w:rPr>
          <w:rFonts w:ascii="Times New Roman" w:hAnsi="Times New Roman" w:cs="Times New Roman"/>
          <w:color w:val="000000"/>
          <w:spacing w:val="21"/>
          <w:sz w:val="24"/>
          <w:szCs w:val="24"/>
        </w:rPr>
        <w:t xml:space="preserve"> </w:t>
      </w:r>
      <w:r w:rsidR="00CB0369" w:rsidRPr="00C24056">
        <w:rPr>
          <w:rFonts w:ascii="Times New Roman" w:hAnsi="Times New Roman" w:cs="Times New Roman"/>
          <w:color w:val="000000"/>
          <w:sz w:val="24"/>
          <w:szCs w:val="24"/>
        </w:rPr>
        <w:t>ara</w:t>
      </w:r>
      <w:r w:rsidR="00CB0369" w:rsidRPr="00C24056">
        <w:rPr>
          <w:rFonts w:ascii="Times New Roman" w:hAnsi="Times New Roman" w:cs="Times New Roman"/>
          <w:color w:val="000000"/>
          <w:spacing w:val="-1"/>
          <w:sz w:val="24"/>
          <w:szCs w:val="24"/>
        </w:rPr>
        <w:t>y</w:t>
      </w:r>
      <w:r w:rsidR="00CB0369" w:rsidRPr="00C24056">
        <w:rPr>
          <w:rFonts w:ascii="Times New Roman" w:hAnsi="Times New Roman" w:cs="Times New Roman"/>
          <w:color w:val="000000"/>
          <w:spacing w:val="1"/>
          <w:sz w:val="24"/>
          <w:szCs w:val="24"/>
        </w:rPr>
        <w:t>ı</w:t>
      </w:r>
      <w:r w:rsidR="00CB0369" w:rsidRPr="00C24056">
        <w:rPr>
          <w:rFonts w:ascii="Times New Roman" w:hAnsi="Times New Roman" w:cs="Times New Roman"/>
          <w:color w:val="000000"/>
          <w:sz w:val="24"/>
          <w:szCs w:val="24"/>
        </w:rPr>
        <w:t>ş</w:t>
      </w:r>
      <w:r w:rsidR="00CB0369" w:rsidRPr="00C24056">
        <w:rPr>
          <w:rFonts w:ascii="Times New Roman" w:hAnsi="Times New Roman" w:cs="Times New Roman"/>
          <w:color w:val="000000"/>
          <w:spacing w:val="-1"/>
          <w:sz w:val="24"/>
          <w:szCs w:val="24"/>
        </w:rPr>
        <w:t>ı</w:t>
      </w:r>
      <w:r w:rsidR="00CB0369" w:rsidRPr="00C24056">
        <w:rPr>
          <w:rFonts w:ascii="Times New Roman" w:hAnsi="Times New Roman" w:cs="Times New Roman"/>
          <w:color w:val="000000"/>
          <w:sz w:val="24"/>
          <w:szCs w:val="24"/>
        </w:rPr>
        <w:t>nı karşı</w:t>
      </w:r>
      <w:r w:rsidRPr="00C24056">
        <w:rPr>
          <w:rFonts w:ascii="Times New Roman" w:hAnsi="Times New Roman" w:cs="Times New Roman"/>
          <w:color w:val="000000"/>
          <w:sz w:val="24"/>
          <w:szCs w:val="24"/>
        </w:rPr>
        <w:t>la</w:t>
      </w:r>
      <w:r w:rsidR="00CB0369" w:rsidRPr="00C24056">
        <w:rPr>
          <w:rFonts w:ascii="Times New Roman" w:hAnsi="Times New Roman" w:cs="Times New Roman"/>
          <w:color w:val="000000"/>
          <w:sz w:val="24"/>
          <w:szCs w:val="24"/>
        </w:rPr>
        <w:t>yabilmek</w:t>
      </w:r>
      <w:r w:rsidR="00CB0369" w:rsidRPr="00C24056">
        <w:rPr>
          <w:rFonts w:ascii="Times New Roman" w:hAnsi="Times New Roman" w:cs="Times New Roman"/>
          <w:color w:val="000000"/>
          <w:spacing w:val="21"/>
          <w:sz w:val="24"/>
          <w:szCs w:val="24"/>
        </w:rPr>
        <w:t xml:space="preserve"> </w:t>
      </w:r>
      <w:r w:rsidR="00CB0369" w:rsidRPr="00C24056">
        <w:rPr>
          <w:rFonts w:ascii="Times New Roman" w:hAnsi="Times New Roman" w:cs="Times New Roman"/>
          <w:color w:val="000000"/>
          <w:sz w:val="24"/>
          <w:szCs w:val="24"/>
        </w:rPr>
        <w:t>için</w:t>
      </w:r>
      <w:r w:rsidR="00CB0369" w:rsidRPr="00C24056">
        <w:rPr>
          <w:rFonts w:ascii="Times New Roman" w:hAnsi="Times New Roman" w:cs="Times New Roman"/>
          <w:color w:val="000000"/>
          <w:spacing w:val="21"/>
          <w:sz w:val="24"/>
          <w:szCs w:val="24"/>
        </w:rPr>
        <w:t xml:space="preserve"> </w:t>
      </w:r>
      <w:r w:rsidR="00CB0369" w:rsidRPr="00C24056">
        <w:rPr>
          <w:rFonts w:ascii="Times New Roman" w:hAnsi="Times New Roman" w:cs="Times New Roman"/>
          <w:color w:val="000000"/>
          <w:sz w:val="24"/>
          <w:szCs w:val="24"/>
        </w:rPr>
        <w:t>eğiti</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z w:val="24"/>
          <w:szCs w:val="24"/>
        </w:rPr>
        <w:t>,</w:t>
      </w:r>
      <w:r w:rsidR="00CB0369" w:rsidRPr="00C24056">
        <w:rPr>
          <w:rFonts w:ascii="Times New Roman" w:hAnsi="Times New Roman" w:cs="Times New Roman"/>
          <w:color w:val="000000"/>
          <w:spacing w:val="21"/>
          <w:sz w:val="24"/>
          <w:szCs w:val="24"/>
        </w:rPr>
        <w:t xml:space="preserve"> </w:t>
      </w:r>
      <w:r w:rsidR="00CB0369" w:rsidRPr="00C24056">
        <w:rPr>
          <w:rFonts w:ascii="Times New Roman" w:hAnsi="Times New Roman" w:cs="Times New Roman"/>
          <w:color w:val="000000"/>
          <w:sz w:val="24"/>
          <w:szCs w:val="24"/>
        </w:rPr>
        <w:t>öğreti</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z w:val="24"/>
          <w:szCs w:val="24"/>
        </w:rPr>
        <w:t>,</w:t>
      </w:r>
      <w:r w:rsidR="00CB0369" w:rsidRPr="00C24056">
        <w:rPr>
          <w:rFonts w:ascii="Times New Roman" w:hAnsi="Times New Roman" w:cs="Times New Roman"/>
          <w:color w:val="000000"/>
          <w:spacing w:val="21"/>
          <w:sz w:val="24"/>
          <w:szCs w:val="24"/>
        </w:rPr>
        <w:t xml:space="preserve"> </w:t>
      </w:r>
      <w:r w:rsidR="00CB0369" w:rsidRPr="00C24056">
        <w:rPr>
          <w:rFonts w:ascii="Times New Roman" w:hAnsi="Times New Roman" w:cs="Times New Roman"/>
          <w:color w:val="000000"/>
          <w:sz w:val="24"/>
          <w:szCs w:val="24"/>
        </w:rPr>
        <w:t>topluma</w:t>
      </w:r>
      <w:r w:rsidR="00CB0369" w:rsidRPr="00C24056">
        <w:rPr>
          <w:rFonts w:ascii="Times New Roman" w:hAnsi="Times New Roman" w:cs="Times New Roman"/>
          <w:color w:val="000000"/>
          <w:spacing w:val="21"/>
          <w:sz w:val="24"/>
          <w:szCs w:val="24"/>
        </w:rPr>
        <w:t xml:space="preserve"> </w:t>
      </w:r>
      <w:r w:rsidR="00CB0369" w:rsidRPr="00C24056">
        <w:rPr>
          <w:rFonts w:ascii="Times New Roman" w:hAnsi="Times New Roman" w:cs="Times New Roman"/>
          <w:color w:val="000000"/>
          <w:sz w:val="24"/>
          <w:szCs w:val="24"/>
        </w:rPr>
        <w:t>hiz</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z w:val="24"/>
          <w:szCs w:val="24"/>
        </w:rPr>
        <w:t>et</w:t>
      </w:r>
      <w:r w:rsidR="00CB0369" w:rsidRPr="00C24056">
        <w:rPr>
          <w:rFonts w:ascii="Times New Roman" w:hAnsi="Times New Roman" w:cs="Times New Roman"/>
          <w:color w:val="000000"/>
          <w:spacing w:val="21"/>
          <w:sz w:val="24"/>
          <w:szCs w:val="24"/>
        </w:rPr>
        <w:t xml:space="preserve"> </w:t>
      </w:r>
      <w:r w:rsidR="00CB0369" w:rsidRPr="00C24056">
        <w:rPr>
          <w:rFonts w:ascii="Times New Roman" w:hAnsi="Times New Roman" w:cs="Times New Roman"/>
          <w:color w:val="000000"/>
          <w:sz w:val="24"/>
          <w:szCs w:val="24"/>
        </w:rPr>
        <w:t>görevleri</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pacing w:val="1"/>
          <w:sz w:val="24"/>
          <w:szCs w:val="24"/>
        </w:rPr>
        <w:t>i</w:t>
      </w:r>
      <w:r w:rsidR="00CB0369" w:rsidRPr="00C24056">
        <w:rPr>
          <w:rFonts w:ascii="Times New Roman" w:hAnsi="Times New Roman" w:cs="Times New Roman"/>
          <w:color w:val="000000"/>
          <w:sz w:val="24"/>
          <w:szCs w:val="24"/>
        </w:rPr>
        <w:t>zi</w:t>
      </w:r>
      <w:r w:rsidR="00CB0369" w:rsidRPr="00C24056">
        <w:rPr>
          <w:rFonts w:ascii="Times New Roman" w:hAnsi="Times New Roman" w:cs="Times New Roman"/>
          <w:color w:val="000000"/>
          <w:spacing w:val="21"/>
          <w:sz w:val="24"/>
          <w:szCs w:val="24"/>
        </w:rPr>
        <w:t xml:space="preserve"> </w:t>
      </w:r>
      <w:r w:rsidR="00CB0369" w:rsidRPr="00C24056">
        <w:rPr>
          <w:rFonts w:ascii="Times New Roman" w:hAnsi="Times New Roman" w:cs="Times New Roman"/>
          <w:color w:val="000000"/>
          <w:sz w:val="24"/>
          <w:szCs w:val="24"/>
        </w:rPr>
        <w:t>artt</w:t>
      </w:r>
      <w:r w:rsidR="00CB0369" w:rsidRPr="00C24056">
        <w:rPr>
          <w:rFonts w:ascii="Times New Roman" w:hAnsi="Times New Roman" w:cs="Times New Roman"/>
          <w:color w:val="000000"/>
          <w:spacing w:val="1"/>
          <w:sz w:val="24"/>
          <w:szCs w:val="24"/>
        </w:rPr>
        <w:t>ı</w:t>
      </w:r>
      <w:r w:rsidR="00CB0369" w:rsidRPr="00C24056">
        <w:rPr>
          <w:rFonts w:ascii="Times New Roman" w:hAnsi="Times New Roman" w:cs="Times New Roman"/>
          <w:color w:val="000000"/>
          <w:sz w:val="24"/>
          <w:szCs w:val="24"/>
        </w:rPr>
        <w:t>r</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z w:val="24"/>
          <w:szCs w:val="24"/>
        </w:rPr>
        <w:t>ak iste</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z w:val="24"/>
          <w:szCs w:val="24"/>
        </w:rPr>
        <w:t>ekteyiz.</w:t>
      </w:r>
      <w:r w:rsidR="00CB0369" w:rsidRPr="00C24056">
        <w:rPr>
          <w:rFonts w:ascii="Times New Roman" w:hAnsi="Times New Roman" w:cs="Times New Roman"/>
          <w:color w:val="000000"/>
          <w:spacing w:val="17"/>
          <w:sz w:val="24"/>
          <w:szCs w:val="24"/>
        </w:rPr>
        <w:t xml:space="preserve"> </w:t>
      </w:r>
      <w:r w:rsidR="00CB0369" w:rsidRPr="00C24056">
        <w:rPr>
          <w:rFonts w:ascii="Times New Roman" w:hAnsi="Times New Roman" w:cs="Times New Roman"/>
          <w:color w:val="000000"/>
          <w:sz w:val="24"/>
          <w:szCs w:val="24"/>
        </w:rPr>
        <w:t>Var</w:t>
      </w:r>
      <w:r w:rsidR="00CB0369" w:rsidRPr="00C24056">
        <w:rPr>
          <w:rFonts w:ascii="Times New Roman" w:hAnsi="Times New Roman" w:cs="Times New Roman"/>
          <w:color w:val="000000"/>
          <w:spacing w:val="17"/>
          <w:sz w:val="24"/>
          <w:szCs w:val="24"/>
        </w:rPr>
        <w:t xml:space="preserve"> </w:t>
      </w:r>
      <w:r w:rsidR="00CB0369" w:rsidRPr="00C24056">
        <w:rPr>
          <w:rFonts w:ascii="Times New Roman" w:hAnsi="Times New Roman" w:cs="Times New Roman"/>
          <w:color w:val="000000"/>
          <w:sz w:val="24"/>
          <w:szCs w:val="24"/>
        </w:rPr>
        <w:t>olan</w:t>
      </w:r>
      <w:r w:rsidR="00CB0369" w:rsidRPr="00C24056">
        <w:rPr>
          <w:rFonts w:ascii="Times New Roman" w:hAnsi="Times New Roman" w:cs="Times New Roman"/>
          <w:color w:val="000000"/>
          <w:spacing w:val="17"/>
          <w:sz w:val="24"/>
          <w:szCs w:val="24"/>
        </w:rPr>
        <w:t xml:space="preserve"> </w:t>
      </w:r>
      <w:r w:rsidR="00CB0369" w:rsidRPr="00C24056">
        <w:rPr>
          <w:rFonts w:ascii="Times New Roman" w:hAnsi="Times New Roman" w:cs="Times New Roman"/>
          <w:color w:val="000000"/>
          <w:sz w:val="24"/>
          <w:szCs w:val="24"/>
        </w:rPr>
        <w:t>değerleri</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pacing w:val="1"/>
          <w:sz w:val="24"/>
          <w:szCs w:val="24"/>
        </w:rPr>
        <w:t>i</w:t>
      </w:r>
      <w:r w:rsidR="00CB0369" w:rsidRPr="00C24056">
        <w:rPr>
          <w:rFonts w:ascii="Times New Roman" w:hAnsi="Times New Roman" w:cs="Times New Roman"/>
          <w:color w:val="000000"/>
          <w:sz w:val="24"/>
          <w:szCs w:val="24"/>
        </w:rPr>
        <w:t>z</w:t>
      </w:r>
      <w:r w:rsidR="00CB0369" w:rsidRPr="00C24056">
        <w:rPr>
          <w:rFonts w:ascii="Times New Roman" w:hAnsi="Times New Roman" w:cs="Times New Roman"/>
          <w:color w:val="000000"/>
          <w:spacing w:val="17"/>
          <w:sz w:val="24"/>
          <w:szCs w:val="24"/>
        </w:rPr>
        <w:t xml:space="preserve"> </w:t>
      </w:r>
      <w:r w:rsidR="00CB0369" w:rsidRPr="00C24056">
        <w:rPr>
          <w:rFonts w:ascii="Times New Roman" w:hAnsi="Times New Roman" w:cs="Times New Roman"/>
          <w:color w:val="000000"/>
          <w:sz w:val="24"/>
          <w:szCs w:val="24"/>
        </w:rPr>
        <w:t>doğrultusu</w:t>
      </w:r>
      <w:r w:rsidR="00CB0369" w:rsidRPr="00C24056">
        <w:rPr>
          <w:rFonts w:ascii="Times New Roman" w:hAnsi="Times New Roman" w:cs="Times New Roman"/>
          <w:color w:val="000000"/>
          <w:spacing w:val="-1"/>
          <w:sz w:val="24"/>
          <w:szCs w:val="24"/>
        </w:rPr>
        <w:t>n</w:t>
      </w:r>
      <w:r w:rsidR="00CB0369" w:rsidRPr="00C24056">
        <w:rPr>
          <w:rFonts w:ascii="Times New Roman" w:hAnsi="Times New Roman" w:cs="Times New Roman"/>
          <w:color w:val="000000"/>
          <w:sz w:val="24"/>
          <w:szCs w:val="24"/>
        </w:rPr>
        <w:t>da</w:t>
      </w:r>
      <w:r w:rsidR="00CB0369" w:rsidRPr="00C24056">
        <w:rPr>
          <w:rFonts w:ascii="Times New Roman" w:hAnsi="Times New Roman" w:cs="Times New Roman"/>
          <w:color w:val="000000"/>
          <w:spacing w:val="17"/>
          <w:sz w:val="24"/>
          <w:szCs w:val="24"/>
        </w:rPr>
        <w:t xml:space="preserve"> </w:t>
      </w:r>
      <w:r w:rsidR="00CB0369" w:rsidRPr="00C24056">
        <w:rPr>
          <w:rFonts w:ascii="Times New Roman" w:hAnsi="Times New Roman" w:cs="Times New Roman"/>
          <w:color w:val="000000"/>
          <w:sz w:val="24"/>
          <w:szCs w:val="24"/>
        </w:rPr>
        <w:t>dürüst,</w:t>
      </w:r>
      <w:r w:rsidR="00CB0369" w:rsidRPr="00C24056">
        <w:rPr>
          <w:rFonts w:ascii="Times New Roman" w:hAnsi="Times New Roman" w:cs="Times New Roman"/>
          <w:color w:val="000000"/>
          <w:spacing w:val="17"/>
          <w:sz w:val="24"/>
          <w:szCs w:val="24"/>
        </w:rPr>
        <w:t xml:space="preserve"> </w:t>
      </w:r>
      <w:r w:rsidR="00CB0369" w:rsidRPr="00C24056">
        <w:rPr>
          <w:rFonts w:ascii="Times New Roman" w:hAnsi="Times New Roman" w:cs="Times New Roman"/>
          <w:color w:val="000000"/>
          <w:sz w:val="24"/>
          <w:szCs w:val="24"/>
        </w:rPr>
        <w:t>t</w:t>
      </w:r>
      <w:r w:rsidR="00CB0369" w:rsidRPr="00C24056">
        <w:rPr>
          <w:rFonts w:ascii="Times New Roman" w:hAnsi="Times New Roman" w:cs="Times New Roman"/>
          <w:color w:val="000000"/>
          <w:spacing w:val="-1"/>
          <w:sz w:val="24"/>
          <w:szCs w:val="24"/>
        </w:rPr>
        <w:t>a</w:t>
      </w:r>
      <w:r w:rsidR="00CB0369" w:rsidRPr="00C24056">
        <w:rPr>
          <w:rFonts w:ascii="Times New Roman" w:hAnsi="Times New Roman" w:cs="Times New Roman"/>
          <w:color w:val="000000"/>
          <w:sz w:val="24"/>
          <w:szCs w:val="24"/>
        </w:rPr>
        <w:t>ra</w:t>
      </w:r>
      <w:r w:rsidR="00CB0369" w:rsidRPr="00C24056">
        <w:rPr>
          <w:rFonts w:ascii="Times New Roman" w:hAnsi="Times New Roman" w:cs="Times New Roman"/>
          <w:color w:val="000000"/>
          <w:spacing w:val="-1"/>
          <w:sz w:val="24"/>
          <w:szCs w:val="24"/>
        </w:rPr>
        <w:t>f</w:t>
      </w:r>
      <w:r w:rsidR="00CB0369" w:rsidRPr="00C24056">
        <w:rPr>
          <w:rFonts w:ascii="Times New Roman" w:hAnsi="Times New Roman" w:cs="Times New Roman"/>
          <w:color w:val="000000"/>
          <w:sz w:val="24"/>
          <w:szCs w:val="24"/>
        </w:rPr>
        <w:t>s</w:t>
      </w:r>
      <w:r w:rsidR="00CB0369" w:rsidRPr="00C24056">
        <w:rPr>
          <w:rFonts w:ascii="Times New Roman" w:hAnsi="Times New Roman" w:cs="Times New Roman"/>
          <w:color w:val="000000"/>
          <w:spacing w:val="1"/>
          <w:sz w:val="24"/>
          <w:szCs w:val="24"/>
        </w:rPr>
        <w:t>ı</w:t>
      </w:r>
      <w:r w:rsidR="00CB0369" w:rsidRPr="00C24056">
        <w:rPr>
          <w:rFonts w:ascii="Times New Roman" w:hAnsi="Times New Roman" w:cs="Times New Roman"/>
          <w:color w:val="000000"/>
          <w:sz w:val="24"/>
          <w:szCs w:val="24"/>
        </w:rPr>
        <w:t>z,</w:t>
      </w:r>
      <w:r w:rsidR="00CB0369" w:rsidRPr="00C24056">
        <w:rPr>
          <w:rFonts w:ascii="Times New Roman" w:hAnsi="Times New Roman" w:cs="Times New Roman"/>
          <w:color w:val="000000"/>
          <w:spacing w:val="17"/>
          <w:sz w:val="24"/>
          <w:szCs w:val="24"/>
        </w:rPr>
        <w:t xml:space="preserve"> </w:t>
      </w:r>
      <w:r w:rsidR="00CB0369" w:rsidRPr="00C24056">
        <w:rPr>
          <w:rFonts w:ascii="Times New Roman" w:hAnsi="Times New Roman" w:cs="Times New Roman"/>
          <w:color w:val="000000"/>
          <w:sz w:val="24"/>
          <w:szCs w:val="24"/>
        </w:rPr>
        <w:t>adil,</w:t>
      </w:r>
      <w:r w:rsidR="00CB0369" w:rsidRPr="00C24056">
        <w:rPr>
          <w:rFonts w:ascii="Times New Roman" w:hAnsi="Times New Roman" w:cs="Times New Roman"/>
          <w:color w:val="000000"/>
          <w:spacing w:val="17"/>
          <w:sz w:val="24"/>
          <w:szCs w:val="24"/>
        </w:rPr>
        <w:t xml:space="preserve"> </w:t>
      </w:r>
      <w:r w:rsidR="00CB0369" w:rsidRPr="00C24056">
        <w:rPr>
          <w:rFonts w:ascii="Times New Roman" w:hAnsi="Times New Roman" w:cs="Times New Roman"/>
          <w:color w:val="000000"/>
          <w:sz w:val="24"/>
          <w:szCs w:val="24"/>
        </w:rPr>
        <w:t>sevgi</w:t>
      </w:r>
      <w:r w:rsidR="00CB0369" w:rsidRPr="00C24056">
        <w:rPr>
          <w:rFonts w:ascii="Times New Roman" w:hAnsi="Times New Roman" w:cs="Times New Roman"/>
          <w:color w:val="000000"/>
          <w:spacing w:val="17"/>
          <w:sz w:val="24"/>
          <w:szCs w:val="24"/>
        </w:rPr>
        <w:t xml:space="preserve"> </w:t>
      </w:r>
      <w:r w:rsidR="00CB0369" w:rsidRPr="00C24056">
        <w:rPr>
          <w:rFonts w:ascii="Times New Roman" w:hAnsi="Times New Roman" w:cs="Times New Roman"/>
          <w:color w:val="000000"/>
          <w:sz w:val="24"/>
          <w:szCs w:val="24"/>
        </w:rPr>
        <w:t>dolu,</w:t>
      </w:r>
      <w:r w:rsidR="00CB0369" w:rsidRPr="00C24056">
        <w:rPr>
          <w:rFonts w:ascii="Times New Roman" w:hAnsi="Times New Roman" w:cs="Times New Roman"/>
          <w:color w:val="000000"/>
          <w:spacing w:val="17"/>
          <w:sz w:val="24"/>
          <w:szCs w:val="24"/>
        </w:rPr>
        <w:t xml:space="preserve"> </w:t>
      </w:r>
      <w:r w:rsidR="00CB0369" w:rsidRPr="00C24056">
        <w:rPr>
          <w:rFonts w:ascii="Times New Roman" w:hAnsi="Times New Roman" w:cs="Times New Roman"/>
          <w:color w:val="000000"/>
          <w:sz w:val="24"/>
          <w:szCs w:val="24"/>
        </w:rPr>
        <w:t>iletiş</w:t>
      </w:r>
      <w:r w:rsidR="00CB0369" w:rsidRPr="00C24056">
        <w:rPr>
          <w:rFonts w:ascii="Times New Roman" w:hAnsi="Times New Roman" w:cs="Times New Roman"/>
          <w:color w:val="000000"/>
          <w:spacing w:val="1"/>
          <w:sz w:val="24"/>
          <w:szCs w:val="24"/>
        </w:rPr>
        <w:t>i</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z w:val="24"/>
          <w:szCs w:val="24"/>
        </w:rPr>
        <w:t>e aç</w:t>
      </w:r>
      <w:r w:rsidR="00CB0369" w:rsidRPr="00C24056">
        <w:rPr>
          <w:rFonts w:ascii="Times New Roman" w:hAnsi="Times New Roman" w:cs="Times New Roman"/>
          <w:color w:val="000000"/>
          <w:spacing w:val="1"/>
          <w:sz w:val="24"/>
          <w:szCs w:val="24"/>
        </w:rPr>
        <w:t>ı</w:t>
      </w:r>
      <w:r w:rsidR="00CB0369" w:rsidRPr="00C24056">
        <w:rPr>
          <w:rFonts w:ascii="Times New Roman" w:hAnsi="Times New Roman" w:cs="Times New Roman"/>
          <w:color w:val="000000"/>
          <w:sz w:val="24"/>
          <w:szCs w:val="24"/>
        </w:rPr>
        <w:t>k,</w:t>
      </w:r>
      <w:r w:rsidR="00CB0369" w:rsidRPr="00C24056">
        <w:rPr>
          <w:rFonts w:ascii="Times New Roman" w:hAnsi="Times New Roman" w:cs="Times New Roman"/>
          <w:color w:val="000000"/>
          <w:spacing w:val="27"/>
          <w:sz w:val="24"/>
          <w:szCs w:val="24"/>
        </w:rPr>
        <w:t xml:space="preserve"> </w:t>
      </w:r>
      <w:r w:rsidR="00CB0369" w:rsidRPr="00C24056">
        <w:rPr>
          <w:rFonts w:ascii="Times New Roman" w:hAnsi="Times New Roman" w:cs="Times New Roman"/>
          <w:color w:val="000000"/>
          <w:sz w:val="24"/>
          <w:szCs w:val="24"/>
        </w:rPr>
        <w:t>ç</w:t>
      </w:r>
      <w:r w:rsidR="00CB0369" w:rsidRPr="00C24056">
        <w:rPr>
          <w:rFonts w:ascii="Times New Roman" w:hAnsi="Times New Roman" w:cs="Times New Roman"/>
          <w:color w:val="000000"/>
          <w:spacing w:val="-1"/>
          <w:sz w:val="24"/>
          <w:szCs w:val="24"/>
        </w:rPr>
        <w:t>ö</w:t>
      </w:r>
      <w:r w:rsidR="00CB0369" w:rsidRPr="00C24056">
        <w:rPr>
          <w:rFonts w:ascii="Times New Roman" w:hAnsi="Times New Roman" w:cs="Times New Roman"/>
          <w:color w:val="000000"/>
          <w:sz w:val="24"/>
          <w:szCs w:val="24"/>
        </w:rPr>
        <w:t>züm</w:t>
      </w:r>
      <w:r w:rsidR="00CB0369" w:rsidRPr="00C24056">
        <w:rPr>
          <w:rFonts w:ascii="Times New Roman" w:hAnsi="Times New Roman" w:cs="Times New Roman"/>
          <w:color w:val="000000"/>
          <w:spacing w:val="27"/>
          <w:sz w:val="24"/>
          <w:szCs w:val="24"/>
        </w:rPr>
        <w:t xml:space="preserve"> </w:t>
      </w:r>
      <w:r w:rsidR="00CB0369" w:rsidRPr="00C24056">
        <w:rPr>
          <w:rFonts w:ascii="Times New Roman" w:hAnsi="Times New Roman" w:cs="Times New Roman"/>
          <w:color w:val="000000"/>
          <w:sz w:val="24"/>
          <w:szCs w:val="24"/>
        </w:rPr>
        <w:t>üreten,</w:t>
      </w:r>
      <w:r w:rsidR="00CB0369" w:rsidRPr="00C24056">
        <w:rPr>
          <w:rFonts w:ascii="Times New Roman" w:hAnsi="Times New Roman" w:cs="Times New Roman"/>
          <w:color w:val="000000"/>
          <w:spacing w:val="27"/>
          <w:sz w:val="24"/>
          <w:szCs w:val="24"/>
        </w:rPr>
        <w:t xml:space="preserve"> </w:t>
      </w:r>
      <w:r w:rsidR="00CB0369" w:rsidRPr="00C24056">
        <w:rPr>
          <w:rFonts w:ascii="Times New Roman" w:hAnsi="Times New Roman" w:cs="Times New Roman"/>
          <w:color w:val="000000"/>
          <w:sz w:val="24"/>
          <w:szCs w:val="24"/>
        </w:rPr>
        <w:t>ye</w:t>
      </w:r>
      <w:r w:rsidR="00CB0369" w:rsidRPr="00C24056">
        <w:rPr>
          <w:rFonts w:ascii="Times New Roman" w:hAnsi="Times New Roman" w:cs="Times New Roman"/>
          <w:color w:val="000000"/>
          <w:spacing w:val="-1"/>
          <w:sz w:val="24"/>
          <w:szCs w:val="24"/>
        </w:rPr>
        <w:t>n</w:t>
      </w:r>
      <w:r w:rsidR="00CB0369" w:rsidRPr="00C24056">
        <w:rPr>
          <w:rFonts w:ascii="Times New Roman" w:hAnsi="Times New Roman" w:cs="Times New Roman"/>
          <w:color w:val="000000"/>
          <w:sz w:val="24"/>
          <w:szCs w:val="24"/>
        </w:rPr>
        <w:t>ili</w:t>
      </w:r>
      <w:r w:rsidR="00CB0369" w:rsidRPr="00C24056">
        <w:rPr>
          <w:rFonts w:ascii="Times New Roman" w:hAnsi="Times New Roman" w:cs="Times New Roman"/>
          <w:color w:val="000000"/>
          <w:spacing w:val="-1"/>
          <w:sz w:val="24"/>
          <w:szCs w:val="24"/>
        </w:rPr>
        <w:t>k</w:t>
      </w:r>
      <w:r w:rsidR="00CB0369" w:rsidRPr="00C24056">
        <w:rPr>
          <w:rFonts w:ascii="Times New Roman" w:hAnsi="Times New Roman" w:cs="Times New Roman"/>
          <w:color w:val="000000"/>
          <w:sz w:val="24"/>
          <w:szCs w:val="24"/>
        </w:rPr>
        <w:t>çi,</w:t>
      </w:r>
      <w:r w:rsidR="00CB0369" w:rsidRPr="00C24056">
        <w:rPr>
          <w:rFonts w:ascii="Times New Roman" w:hAnsi="Times New Roman" w:cs="Times New Roman"/>
          <w:color w:val="000000"/>
          <w:spacing w:val="27"/>
          <w:sz w:val="24"/>
          <w:szCs w:val="24"/>
        </w:rPr>
        <w:t xml:space="preserve"> </w:t>
      </w:r>
      <w:r w:rsidR="00CB0369" w:rsidRPr="00C24056">
        <w:rPr>
          <w:rFonts w:ascii="Times New Roman" w:hAnsi="Times New Roman" w:cs="Times New Roman"/>
          <w:color w:val="000000"/>
          <w:sz w:val="24"/>
          <w:szCs w:val="24"/>
        </w:rPr>
        <w:t>ön</w:t>
      </w:r>
      <w:r w:rsidR="00CB0369" w:rsidRPr="00C24056">
        <w:rPr>
          <w:rFonts w:ascii="Times New Roman" w:hAnsi="Times New Roman" w:cs="Times New Roman"/>
          <w:color w:val="000000"/>
          <w:spacing w:val="-1"/>
          <w:sz w:val="24"/>
          <w:szCs w:val="24"/>
        </w:rPr>
        <w:t>c</w:t>
      </w:r>
      <w:r w:rsidR="00CB0369" w:rsidRPr="00C24056">
        <w:rPr>
          <w:rFonts w:ascii="Times New Roman" w:hAnsi="Times New Roman" w:cs="Times New Roman"/>
          <w:color w:val="000000"/>
          <w:sz w:val="24"/>
          <w:szCs w:val="24"/>
        </w:rPr>
        <w:t>e</w:t>
      </w:r>
      <w:r w:rsidR="00CB0369" w:rsidRPr="00C24056">
        <w:rPr>
          <w:rFonts w:ascii="Times New Roman" w:hAnsi="Times New Roman" w:cs="Times New Roman"/>
          <w:color w:val="000000"/>
          <w:spacing w:val="27"/>
          <w:sz w:val="24"/>
          <w:szCs w:val="24"/>
        </w:rPr>
        <w:t xml:space="preserve"> </w:t>
      </w:r>
      <w:r w:rsidR="00CB0369" w:rsidRPr="00C24056">
        <w:rPr>
          <w:rFonts w:ascii="Times New Roman" w:hAnsi="Times New Roman" w:cs="Times New Roman"/>
          <w:color w:val="000000"/>
          <w:sz w:val="24"/>
          <w:szCs w:val="24"/>
        </w:rPr>
        <w:t xml:space="preserve">insan </w:t>
      </w:r>
      <w:r>
        <w:rPr>
          <w:rFonts w:ascii="Times New Roman" w:hAnsi="Times New Roman" w:cs="Times New Roman"/>
          <w:color w:val="000000"/>
          <w:spacing w:val="-23"/>
          <w:sz w:val="24"/>
          <w:szCs w:val="24"/>
        </w:rPr>
        <w:t xml:space="preserve">anlayışına </w:t>
      </w:r>
      <w:r w:rsidR="00CB0369" w:rsidRPr="00C24056">
        <w:rPr>
          <w:rFonts w:ascii="Times New Roman" w:hAnsi="Times New Roman" w:cs="Times New Roman"/>
          <w:color w:val="000000"/>
          <w:sz w:val="24"/>
          <w:szCs w:val="24"/>
        </w:rPr>
        <w:t>sa</w:t>
      </w:r>
      <w:r w:rsidR="00CB0369" w:rsidRPr="00C24056">
        <w:rPr>
          <w:rFonts w:ascii="Times New Roman" w:hAnsi="Times New Roman" w:cs="Times New Roman"/>
          <w:color w:val="000000"/>
          <w:spacing w:val="-1"/>
          <w:sz w:val="24"/>
          <w:szCs w:val="24"/>
        </w:rPr>
        <w:t>h</w:t>
      </w:r>
      <w:r w:rsidR="00CB0369" w:rsidRPr="00C24056">
        <w:rPr>
          <w:rFonts w:ascii="Times New Roman" w:hAnsi="Times New Roman" w:cs="Times New Roman"/>
          <w:color w:val="000000"/>
          <w:spacing w:val="1"/>
          <w:sz w:val="24"/>
          <w:szCs w:val="24"/>
        </w:rPr>
        <w:t>i</w:t>
      </w:r>
      <w:r w:rsidR="00CB0369" w:rsidRPr="00C24056">
        <w:rPr>
          <w:rFonts w:ascii="Times New Roman" w:hAnsi="Times New Roman" w:cs="Times New Roman"/>
          <w:color w:val="000000"/>
          <w:sz w:val="24"/>
          <w:szCs w:val="24"/>
        </w:rPr>
        <w:t>p</w:t>
      </w:r>
      <w:r w:rsidR="00CB0369" w:rsidRPr="00C24056">
        <w:rPr>
          <w:rFonts w:ascii="Times New Roman" w:hAnsi="Times New Roman" w:cs="Times New Roman"/>
          <w:color w:val="000000"/>
          <w:spacing w:val="26"/>
          <w:sz w:val="24"/>
          <w:szCs w:val="24"/>
        </w:rPr>
        <w:t xml:space="preserve"> </w:t>
      </w:r>
      <w:r w:rsidR="00CB0369" w:rsidRPr="00C24056">
        <w:rPr>
          <w:rFonts w:ascii="Times New Roman" w:hAnsi="Times New Roman" w:cs="Times New Roman"/>
          <w:color w:val="000000"/>
          <w:spacing w:val="-1"/>
          <w:sz w:val="24"/>
          <w:szCs w:val="24"/>
        </w:rPr>
        <w:t>b</w:t>
      </w:r>
      <w:r w:rsidR="00CB0369" w:rsidRPr="00C24056">
        <w:rPr>
          <w:rFonts w:ascii="Times New Roman" w:hAnsi="Times New Roman" w:cs="Times New Roman"/>
          <w:color w:val="000000"/>
          <w:spacing w:val="1"/>
          <w:sz w:val="24"/>
          <w:szCs w:val="24"/>
        </w:rPr>
        <w:t>i</w:t>
      </w:r>
      <w:r w:rsidR="00CB0369" w:rsidRPr="00C24056">
        <w:rPr>
          <w:rFonts w:ascii="Times New Roman" w:hAnsi="Times New Roman" w:cs="Times New Roman"/>
          <w:color w:val="000000"/>
          <w:sz w:val="24"/>
          <w:szCs w:val="24"/>
        </w:rPr>
        <w:t>re</w:t>
      </w:r>
      <w:r w:rsidR="00CB0369" w:rsidRPr="00C24056">
        <w:rPr>
          <w:rFonts w:ascii="Times New Roman" w:hAnsi="Times New Roman" w:cs="Times New Roman"/>
          <w:color w:val="000000"/>
          <w:spacing w:val="-1"/>
          <w:sz w:val="24"/>
          <w:szCs w:val="24"/>
        </w:rPr>
        <w:t>y</w:t>
      </w:r>
      <w:r w:rsidR="00CB0369" w:rsidRPr="00C24056">
        <w:rPr>
          <w:rFonts w:ascii="Times New Roman" w:hAnsi="Times New Roman" w:cs="Times New Roman"/>
          <w:color w:val="000000"/>
          <w:spacing w:val="1"/>
          <w:sz w:val="24"/>
          <w:szCs w:val="24"/>
        </w:rPr>
        <w:t>l</w:t>
      </w:r>
      <w:r w:rsidR="00CB0369" w:rsidRPr="00C24056">
        <w:rPr>
          <w:rFonts w:ascii="Times New Roman" w:hAnsi="Times New Roman" w:cs="Times New Roman"/>
          <w:color w:val="000000"/>
          <w:sz w:val="24"/>
          <w:szCs w:val="24"/>
        </w:rPr>
        <w:t>er</w:t>
      </w:r>
      <w:r w:rsidR="00CB0369" w:rsidRPr="00C24056">
        <w:rPr>
          <w:rFonts w:ascii="Times New Roman" w:hAnsi="Times New Roman" w:cs="Times New Roman"/>
          <w:color w:val="000000"/>
          <w:spacing w:val="28"/>
          <w:sz w:val="24"/>
          <w:szCs w:val="24"/>
        </w:rPr>
        <w:t xml:space="preserve"> </w:t>
      </w:r>
      <w:r w:rsidR="00CB0369" w:rsidRPr="00C24056">
        <w:rPr>
          <w:rFonts w:ascii="Times New Roman" w:hAnsi="Times New Roman" w:cs="Times New Roman"/>
          <w:color w:val="000000"/>
          <w:spacing w:val="-1"/>
          <w:sz w:val="24"/>
          <w:szCs w:val="24"/>
        </w:rPr>
        <w:t>y</w:t>
      </w:r>
      <w:r w:rsidR="00CB0369" w:rsidRPr="00C24056">
        <w:rPr>
          <w:rFonts w:ascii="Times New Roman" w:hAnsi="Times New Roman" w:cs="Times New Roman"/>
          <w:color w:val="000000"/>
          <w:sz w:val="24"/>
          <w:szCs w:val="24"/>
        </w:rPr>
        <w:t>e</w:t>
      </w:r>
      <w:r w:rsidR="00CB0369" w:rsidRPr="00C24056">
        <w:rPr>
          <w:rFonts w:ascii="Times New Roman" w:hAnsi="Times New Roman" w:cs="Times New Roman"/>
          <w:color w:val="000000"/>
          <w:spacing w:val="1"/>
          <w:sz w:val="24"/>
          <w:szCs w:val="24"/>
        </w:rPr>
        <w:t>t</w:t>
      </w:r>
      <w:r w:rsidR="00CB0369" w:rsidRPr="00C24056">
        <w:rPr>
          <w:rFonts w:ascii="Times New Roman" w:hAnsi="Times New Roman" w:cs="Times New Roman"/>
          <w:color w:val="000000"/>
          <w:spacing w:val="-1"/>
          <w:sz w:val="24"/>
          <w:szCs w:val="24"/>
        </w:rPr>
        <w:t>iş</w:t>
      </w:r>
      <w:r w:rsidR="00CB0369" w:rsidRPr="00C24056">
        <w:rPr>
          <w:rFonts w:ascii="Times New Roman" w:hAnsi="Times New Roman" w:cs="Times New Roman"/>
          <w:color w:val="000000"/>
          <w:sz w:val="24"/>
          <w:szCs w:val="24"/>
        </w:rPr>
        <w:t>tir</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z w:val="24"/>
          <w:szCs w:val="24"/>
        </w:rPr>
        <w:t>ek</w:t>
      </w:r>
      <w:r w:rsidR="00CB0369" w:rsidRPr="00C24056">
        <w:rPr>
          <w:rFonts w:ascii="Times New Roman" w:hAnsi="Times New Roman" w:cs="Times New Roman"/>
          <w:color w:val="000000"/>
          <w:spacing w:val="28"/>
          <w:sz w:val="24"/>
          <w:szCs w:val="24"/>
        </w:rPr>
        <w:t xml:space="preserve"> </w:t>
      </w:r>
      <w:r w:rsidR="00CB0369" w:rsidRPr="00C24056">
        <w:rPr>
          <w:rFonts w:ascii="Times New Roman" w:hAnsi="Times New Roman" w:cs="Times New Roman"/>
          <w:color w:val="000000"/>
          <w:sz w:val="24"/>
          <w:szCs w:val="24"/>
        </w:rPr>
        <w:t>bizim</w:t>
      </w:r>
      <w:r w:rsidR="00CB0369" w:rsidRPr="00C24056">
        <w:rPr>
          <w:rFonts w:ascii="Times New Roman" w:hAnsi="Times New Roman" w:cs="Times New Roman"/>
          <w:color w:val="000000"/>
          <w:spacing w:val="25"/>
          <w:sz w:val="24"/>
          <w:szCs w:val="24"/>
        </w:rPr>
        <w:t xml:space="preserve"> </w:t>
      </w:r>
      <w:r w:rsidR="00CB0369" w:rsidRPr="00C24056">
        <w:rPr>
          <w:rFonts w:ascii="Times New Roman" w:hAnsi="Times New Roman" w:cs="Times New Roman"/>
          <w:color w:val="000000"/>
          <w:sz w:val="24"/>
          <w:szCs w:val="24"/>
        </w:rPr>
        <w:t>te</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z w:val="24"/>
          <w:szCs w:val="24"/>
        </w:rPr>
        <w:t>el hedefi</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pacing w:val="1"/>
          <w:sz w:val="24"/>
          <w:szCs w:val="24"/>
        </w:rPr>
        <w:t>i</w:t>
      </w:r>
      <w:r w:rsidR="00CB0369" w:rsidRPr="00C24056">
        <w:rPr>
          <w:rFonts w:ascii="Times New Roman" w:hAnsi="Times New Roman" w:cs="Times New Roman"/>
          <w:color w:val="000000"/>
          <w:sz w:val="24"/>
          <w:szCs w:val="24"/>
        </w:rPr>
        <w:t>zdir.</w:t>
      </w:r>
    </w:p>
    <w:p w14:paraId="13233C72" w14:textId="77777777" w:rsidR="000E53B9" w:rsidRPr="00C87A13" w:rsidRDefault="00C87A13" w:rsidP="00C87A13">
      <w:pPr>
        <w:widowControl w:val="0"/>
        <w:tabs>
          <w:tab w:val="left" w:pos="851"/>
        </w:tabs>
        <w:autoSpaceDE w:val="0"/>
        <w:autoSpaceDN w:val="0"/>
        <w:adjustRightInd w:val="0"/>
        <w:spacing w:after="0" w:line="360" w:lineRule="auto"/>
        <w:ind w:left="118" w:right="74"/>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B0369" w:rsidRPr="00C24056">
        <w:rPr>
          <w:rFonts w:ascii="Times New Roman" w:hAnsi="Times New Roman" w:cs="Times New Roman"/>
          <w:sz w:val="24"/>
          <w:szCs w:val="24"/>
        </w:rPr>
        <w:t xml:space="preserve">Bu bağlamda </w:t>
      </w:r>
      <w:r w:rsidR="000E53B9" w:rsidRPr="00C24056">
        <w:rPr>
          <w:rFonts w:ascii="Times New Roman" w:hAnsi="Times New Roman" w:cs="Times New Roman"/>
          <w:sz w:val="24"/>
          <w:szCs w:val="24"/>
        </w:rPr>
        <w:t xml:space="preserve">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49D2AC31" w14:textId="77777777" w:rsidR="000E53B9" w:rsidRPr="00C24056" w:rsidRDefault="000E53B9" w:rsidP="00C87A13">
      <w:pPr>
        <w:autoSpaceDE w:val="0"/>
        <w:autoSpaceDN w:val="0"/>
        <w:adjustRightInd w:val="0"/>
        <w:spacing w:after="0" w:line="360" w:lineRule="auto"/>
        <w:jc w:val="both"/>
        <w:rPr>
          <w:rFonts w:ascii="Times New Roman" w:hAnsi="Times New Roman" w:cs="Times New Roman"/>
          <w:sz w:val="24"/>
          <w:szCs w:val="24"/>
        </w:rPr>
      </w:pPr>
      <w:r w:rsidRPr="00C24056">
        <w:rPr>
          <w:rFonts w:ascii="Times New Roman" w:hAnsi="Times New Roman" w:cs="Times New Roman"/>
          <w:sz w:val="24"/>
          <w:szCs w:val="24"/>
        </w:rPr>
        <w:t xml:space="preserve">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3224B848" w14:textId="01873A04" w:rsidR="00C87A13" w:rsidRDefault="00C87A13" w:rsidP="00C87A13">
      <w:pPr>
        <w:widowControl w:val="0"/>
        <w:autoSpaceDE w:val="0"/>
        <w:autoSpaceDN w:val="0"/>
        <w:adjustRightInd w:val="0"/>
        <w:spacing w:after="0" w:line="360" w:lineRule="auto"/>
        <w:ind w:right="74" w:firstLine="708"/>
        <w:jc w:val="both"/>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rPr>
        <w:t>Gürgendağ</w:t>
      </w:r>
      <w:proofErr w:type="spellEnd"/>
      <w:r>
        <w:rPr>
          <w:rFonts w:ascii="Times New Roman" w:hAnsi="Times New Roman" w:cs="Times New Roman"/>
          <w:b/>
          <w:bCs/>
          <w:color w:val="000000"/>
          <w:sz w:val="24"/>
          <w:szCs w:val="24"/>
        </w:rPr>
        <w:t xml:space="preserve"> İlkokulu/Ortaokulu</w:t>
      </w:r>
      <w:r w:rsidR="009D1737">
        <w:rPr>
          <w:rFonts w:ascii="Times New Roman" w:hAnsi="Times New Roman" w:cs="Times New Roman"/>
          <w:b/>
          <w:bCs/>
          <w:color w:val="000000"/>
          <w:sz w:val="24"/>
          <w:szCs w:val="24"/>
        </w:rPr>
        <w:t xml:space="preserve"> </w:t>
      </w:r>
      <w:proofErr w:type="gramStart"/>
      <w:r w:rsidR="009D1737">
        <w:rPr>
          <w:rFonts w:ascii="Times New Roman" w:hAnsi="Times New Roman" w:cs="Times New Roman"/>
          <w:b/>
          <w:bCs/>
          <w:color w:val="000000"/>
          <w:sz w:val="24"/>
          <w:szCs w:val="24"/>
        </w:rPr>
        <w:t>S</w:t>
      </w:r>
      <w:r w:rsidR="00CB0369" w:rsidRPr="00C24056">
        <w:rPr>
          <w:rFonts w:ascii="Times New Roman" w:hAnsi="Times New Roman" w:cs="Times New Roman"/>
          <w:b/>
          <w:bCs/>
          <w:color w:val="000000"/>
          <w:sz w:val="24"/>
          <w:szCs w:val="24"/>
        </w:rPr>
        <w:t xml:space="preserve">tratejik </w:t>
      </w:r>
      <w:r w:rsidR="00CB0369" w:rsidRPr="00C24056">
        <w:rPr>
          <w:rFonts w:ascii="Times New Roman" w:hAnsi="Times New Roman" w:cs="Times New Roman"/>
          <w:color w:val="000000"/>
          <w:spacing w:val="9"/>
          <w:sz w:val="24"/>
          <w:szCs w:val="24"/>
        </w:rPr>
        <w:t xml:space="preserve"> </w:t>
      </w:r>
      <w:r w:rsidR="00CB0369" w:rsidRPr="00C24056">
        <w:rPr>
          <w:rFonts w:ascii="Times New Roman" w:hAnsi="Times New Roman" w:cs="Times New Roman"/>
          <w:color w:val="000000"/>
          <w:sz w:val="24"/>
          <w:szCs w:val="24"/>
        </w:rPr>
        <w:t>Pla</w:t>
      </w:r>
      <w:r w:rsidR="00CB0369" w:rsidRPr="00C24056">
        <w:rPr>
          <w:rFonts w:ascii="Times New Roman" w:hAnsi="Times New Roman" w:cs="Times New Roman"/>
          <w:color w:val="000000"/>
          <w:spacing w:val="-1"/>
          <w:sz w:val="24"/>
          <w:szCs w:val="24"/>
        </w:rPr>
        <w:t>n</w:t>
      </w:r>
      <w:r w:rsidR="00CB0369" w:rsidRPr="00C24056">
        <w:rPr>
          <w:rFonts w:ascii="Times New Roman" w:hAnsi="Times New Roman" w:cs="Times New Roman"/>
          <w:color w:val="000000"/>
          <w:sz w:val="24"/>
          <w:szCs w:val="24"/>
        </w:rPr>
        <w:t>ı</w:t>
      </w:r>
      <w:proofErr w:type="gramEnd"/>
      <w:r w:rsidR="00CB0369" w:rsidRPr="00C24056">
        <w:rPr>
          <w:rFonts w:ascii="Times New Roman" w:hAnsi="Times New Roman" w:cs="Times New Roman"/>
          <w:color w:val="000000"/>
          <w:spacing w:val="9"/>
          <w:sz w:val="24"/>
          <w:szCs w:val="24"/>
        </w:rPr>
        <w:t xml:space="preserve"> </w:t>
      </w:r>
      <w:r w:rsidR="00CB0369" w:rsidRPr="00C24056">
        <w:rPr>
          <w:rFonts w:ascii="Times New Roman" w:hAnsi="Times New Roman" w:cs="Times New Roman"/>
          <w:color w:val="000000"/>
          <w:sz w:val="24"/>
          <w:szCs w:val="24"/>
        </w:rPr>
        <w:t>(2024–</w:t>
      </w:r>
      <w:r>
        <w:rPr>
          <w:rFonts w:ascii="Times New Roman" w:hAnsi="Times New Roman" w:cs="Times New Roman"/>
          <w:color w:val="000000"/>
          <w:sz w:val="24"/>
          <w:szCs w:val="24"/>
        </w:rPr>
        <w:t>2029)’</w:t>
      </w:r>
      <w:proofErr w:type="spellStart"/>
      <w:r>
        <w:rPr>
          <w:rFonts w:ascii="Times New Roman" w:hAnsi="Times New Roman" w:cs="Times New Roman"/>
          <w:color w:val="000000"/>
          <w:sz w:val="24"/>
          <w:szCs w:val="24"/>
        </w:rPr>
        <w:t>nda</w:t>
      </w:r>
      <w:proofErr w:type="spellEnd"/>
      <w:r w:rsidR="00CB0369" w:rsidRPr="00C24056">
        <w:rPr>
          <w:rFonts w:ascii="Times New Roman" w:hAnsi="Times New Roman" w:cs="Times New Roman"/>
          <w:color w:val="000000"/>
          <w:spacing w:val="9"/>
          <w:sz w:val="24"/>
          <w:szCs w:val="24"/>
        </w:rPr>
        <w:t xml:space="preserve"> </w:t>
      </w:r>
      <w:r w:rsidR="00CB0369" w:rsidRPr="00C24056">
        <w:rPr>
          <w:rFonts w:ascii="Times New Roman" w:hAnsi="Times New Roman" w:cs="Times New Roman"/>
          <w:color w:val="000000"/>
          <w:sz w:val="24"/>
          <w:szCs w:val="24"/>
        </w:rPr>
        <w:t>belirtilen</w:t>
      </w:r>
      <w:r w:rsidR="00CB0369" w:rsidRPr="00C24056">
        <w:rPr>
          <w:rFonts w:ascii="Times New Roman" w:hAnsi="Times New Roman" w:cs="Times New Roman"/>
          <w:color w:val="000000"/>
          <w:spacing w:val="9"/>
          <w:sz w:val="24"/>
          <w:szCs w:val="24"/>
        </w:rPr>
        <w:t xml:space="preserve"> </w:t>
      </w:r>
      <w:r w:rsidR="00CB0369" w:rsidRPr="00C24056">
        <w:rPr>
          <w:rFonts w:ascii="Times New Roman" w:hAnsi="Times New Roman" w:cs="Times New Roman"/>
          <w:color w:val="000000"/>
          <w:sz w:val="24"/>
          <w:szCs w:val="24"/>
        </w:rPr>
        <w:t>a</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z w:val="24"/>
          <w:szCs w:val="24"/>
        </w:rPr>
        <w:t>aç</w:t>
      </w:r>
      <w:r w:rsidR="00CB0369" w:rsidRPr="00C24056">
        <w:rPr>
          <w:rFonts w:ascii="Times New Roman" w:hAnsi="Times New Roman" w:cs="Times New Roman"/>
          <w:color w:val="000000"/>
          <w:spacing w:val="9"/>
          <w:sz w:val="24"/>
          <w:szCs w:val="24"/>
        </w:rPr>
        <w:t xml:space="preserve"> </w:t>
      </w:r>
      <w:r w:rsidR="00CB0369" w:rsidRPr="00C24056">
        <w:rPr>
          <w:rFonts w:ascii="Times New Roman" w:hAnsi="Times New Roman" w:cs="Times New Roman"/>
          <w:color w:val="000000"/>
          <w:sz w:val="24"/>
          <w:szCs w:val="24"/>
        </w:rPr>
        <w:t xml:space="preserve">ve hedeflere </w:t>
      </w:r>
      <w:r w:rsidR="00CB0369" w:rsidRPr="00C24056">
        <w:rPr>
          <w:rFonts w:ascii="Times New Roman" w:hAnsi="Times New Roman" w:cs="Times New Roman"/>
          <w:color w:val="000000"/>
          <w:spacing w:val="-18"/>
          <w:sz w:val="24"/>
          <w:szCs w:val="24"/>
        </w:rPr>
        <w:t>ulaşmamızın</w:t>
      </w:r>
      <w:r w:rsidR="00CB0369" w:rsidRPr="00C24056">
        <w:rPr>
          <w:rFonts w:ascii="Times New Roman" w:hAnsi="Times New Roman" w:cs="Times New Roman"/>
          <w:color w:val="000000"/>
          <w:spacing w:val="33"/>
          <w:sz w:val="24"/>
          <w:szCs w:val="24"/>
        </w:rPr>
        <w:t xml:space="preserve"> </w:t>
      </w:r>
      <w:r w:rsidR="00CB0369" w:rsidRPr="00C24056">
        <w:rPr>
          <w:rFonts w:ascii="Times New Roman" w:hAnsi="Times New Roman" w:cs="Times New Roman"/>
          <w:color w:val="000000"/>
          <w:sz w:val="24"/>
          <w:szCs w:val="24"/>
        </w:rPr>
        <w:t>Okulu</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z w:val="24"/>
          <w:szCs w:val="24"/>
        </w:rPr>
        <w:t>uzun</w:t>
      </w:r>
      <w:r w:rsidR="00CB0369" w:rsidRPr="00C24056">
        <w:rPr>
          <w:rFonts w:ascii="Times New Roman" w:hAnsi="Times New Roman" w:cs="Times New Roman"/>
          <w:color w:val="000000"/>
          <w:spacing w:val="33"/>
          <w:sz w:val="24"/>
          <w:szCs w:val="24"/>
        </w:rPr>
        <w:t xml:space="preserve"> </w:t>
      </w:r>
      <w:r w:rsidR="00CB0369" w:rsidRPr="00C24056">
        <w:rPr>
          <w:rFonts w:ascii="Times New Roman" w:hAnsi="Times New Roman" w:cs="Times New Roman"/>
          <w:color w:val="000000"/>
          <w:sz w:val="24"/>
          <w:szCs w:val="24"/>
        </w:rPr>
        <w:t>geliş</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z w:val="24"/>
          <w:szCs w:val="24"/>
        </w:rPr>
        <w:t>e</w:t>
      </w:r>
      <w:r w:rsidR="00CB0369" w:rsidRPr="00C24056">
        <w:rPr>
          <w:rFonts w:ascii="Times New Roman" w:hAnsi="Times New Roman" w:cs="Times New Roman"/>
          <w:color w:val="000000"/>
          <w:spacing w:val="32"/>
          <w:sz w:val="24"/>
          <w:szCs w:val="24"/>
        </w:rPr>
        <w:t xml:space="preserve"> </w:t>
      </w:r>
      <w:r w:rsidR="00CB0369" w:rsidRPr="00C24056">
        <w:rPr>
          <w:rFonts w:ascii="Times New Roman" w:hAnsi="Times New Roman" w:cs="Times New Roman"/>
          <w:color w:val="000000"/>
          <w:sz w:val="24"/>
          <w:szCs w:val="24"/>
        </w:rPr>
        <w:t>ve</w:t>
      </w:r>
      <w:r w:rsidR="00CB0369" w:rsidRPr="00C24056">
        <w:rPr>
          <w:rFonts w:ascii="Times New Roman" w:hAnsi="Times New Roman" w:cs="Times New Roman"/>
          <w:color w:val="000000"/>
          <w:spacing w:val="32"/>
          <w:sz w:val="24"/>
          <w:szCs w:val="24"/>
        </w:rPr>
        <w:t xml:space="preserve"> </w:t>
      </w:r>
      <w:r w:rsidR="00CB0369" w:rsidRPr="00C24056">
        <w:rPr>
          <w:rFonts w:ascii="Times New Roman" w:hAnsi="Times New Roman" w:cs="Times New Roman"/>
          <w:color w:val="000000"/>
          <w:sz w:val="24"/>
          <w:szCs w:val="24"/>
        </w:rPr>
        <w:t>kuru</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z w:val="24"/>
          <w:szCs w:val="24"/>
        </w:rPr>
        <w:t>sallaş</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z w:val="24"/>
          <w:szCs w:val="24"/>
        </w:rPr>
        <w:t>a</w:t>
      </w:r>
      <w:r w:rsidR="00CB0369" w:rsidRPr="00C24056">
        <w:rPr>
          <w:rFonts w:ascii="Times New Roman" w:hAnsi="Times New Roman" w:cs="Times New Roman"/>
          <w:color w:val="000000"/>
          <w:spacing w:val="32"/>
          <w:sz w:val="24"/>
          <w:szCs w:val="24"/>
        </w:rPr>
        <w:t xml:space="preserve"> </w:t>
      </w:r>
      <w:r w:rsidR="00CB0369" w:rsidRPr="00C24056">
        <w:rPr>
          <w:rFonts w:ascii="Times New Roman" w:hAnsi="Times New Roman" w:cs="Times New Roman"/>
          <w:color w:val="000000"/>
          <w:sz w:val="24"/>
          <w:szCs w:val="24"/>
        </w:rPr>
        <w:t>süreçlerine</w:t>
      </w:r>
      <w:r w:rsidR="00CB0369" w:rsidRPr="00C24056">
        <w:rPr>
          <w:rFonts w:ascii="Times New Roman" w:hAnsi="Times New Roman" w:cs="Times New Roman"/>
          <w:color w:val="000000"/>
          <w:spacing w:val="32"/>
          <w:sz w:val="24"/>
          <w:szCs w:val="24"/>
        </w:rPr>
        <w:t xml:space="preserve"> </w:t>
      </w:r>
      <w:r w:rsidR="00CB0369" w:rsidRPr="00C24056">
        <w:rPr>
          <w:rFonts w:ascii="Times New Roman" w:hAnsi="Times New Roman" w:cs="Times New Roman"/>
          <w:color w:val="000000"/>
          <w:sz w:val="24"/>
          <w:szCs w:val="24"/>
        </w:rPr>
        <w:t>öne</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z w:val="24"/>
          <w:szCs w:val="24"/>
        </w:rPr>
        <w:t>li</w:t>
      </w:r>
      <w:r w:rsidR="00CB0369" w:rsidRPr="00C24056">
        <w:rPr>
          <w:rFonts w:ascii="Times New Roman" w:hAnsi="Times New Roman" w:cs="Times New Roman"/>
          <w:color w:val="000000"/>
          <w:spacing w:val="32"/>
          <w:sz w:val="24"/>
          <w:szCs w:val="24"/>
        </w:rPr>
        <w:t xml:space="preserve"> </w:t>
      </w:r>
      <w:r w:rsidR="00CB0369" w:rsidRPr="00C24056">
        <w:rPr>
          <w:rFonts w:ascii="Times New Roman" w:hAnsi="Times New Roman" w:cs="Times New Roman"/>
          <w:color w:val="000000"/>
          <w:sz w:val="24"/>
          <w:szCs w:val="24"/>
        </w:rPr>
        <w:t>kat</w:t>
      </w:r>
      <w:r w:rsidR="00CB0369" w:rsidRPr="00C24056">
        <w:rPr>
          <w:rFonts w:ascii="Times New Roman" w:hAnsi="Times New Roman" w:cs="Times New Roman"/>
          <w:color w:val="000000"/>
          <w:spacing w:val="-1"/>
          <w:sz w:val="24"/>
          <w:szCs w:val="24"/>
        </w:rPr>
        <w:t>kı</w:t>
      </w:r>
      <w:r w:rsidR="00CB0369" w:rsidRPr="00C24056">
        <w:rPr>
          <w:rFonts w:ascii="Times New Roman" w:hAnsi="Times New Roman" w:cs="Times New Roman"/>
          <w:color w:val="000000"/>
          <w:spacing w:val="1"/>
          <w:sz w:val="24"/>
          <w:szCs w:val="24"/>
        </w:rPr>
        <w:t>l</w:t>
      </w:r>
      <w:r w:rsidR="00CB0369" w:rsidRPr="00C24056">
        <w:rPr>
          <w:rFonts w:ascii="Times New Roman" w:hAnsi="Times New Roman" w:cs="Times New Roman"/>
          <w:color w:val="000000"/>
          <w:spacing w:val="-1"/>
          <w:sz w:val="24"/>
          <w:szCs w:val="24"/>
        </w:rPr>
        <w:t>a</w:t>
      </w:r>
      <w:r w:rsidR="00CB0369" w:rsidRPr="00C24056">
        <w:rPr>
          <w:rFonts w:ascii="Times New Roman" w:hAnsi="Times New Roman" w:cs="Times New Roman"/>
          <w:color w:val="000000"/>
          <w:sz w:val="24"/>
          <w:szCs w:val="24"/>
        </w:rPr>
        <w:t>r sağlay</w:t>
      </w:r>
      <w:r w:rsidR="00CB0369" w:rsidRPr="00C24056">
        <w:rPr>
          <w:rFonts w:ascii="Times New Roman" w:hAnsi="Times New Roman" w:cs="Times New Roman"/>
          <w:color w:val="000000"/>
          <w:spacing w:val="-1"/>
          <w:sz w:val="24"/>
          <w:szCs w:val="24"/>
        </w:rPr>
        <w:t>a</w:t>
      </w:r>
      <w:r w:rsidR="00CB0369" w:rsidRPr="00C24056">
        <w:rPr>
          <w:rFonts w:ascii="Times New Roman" w:hAnsi="Times New Roman" w:cs="Times New Roman"/>
          <w:color w:val="000000"/>
          <w:sz w:val="24"/>
          <w:szCs w:val="24"/>
        </w:rPr>
        <w:t>cağ</w:t>
      </w:r>
      <w:r w:rsidR="00CB0369" w:rsidRPr="00C24056">
        <w:rPr>
          <w:rFonts w:ascii="Times New Roman" w:hAnsi="Times New Roman" w:cs="Times New Roman"/>
          <w:color w:val="000000"/>
          <w:spacing w:val="-1"/>
          <w:sz w:val="24"/>
          <w:szCs w:val="24"/>
        </w:rPr>
        <w:t>ı</w:t>
      </w:r>
      <w:r w:rsidR="00CB0369" w:rsidRPr="00C24056">
        <w:rPr>
          <w:rFonts w:ascii="Times New Roman" w:hAnsi="Times New Roman" w:cs="Times New Roman"/>
          <w:color w:val="000000"/>
          <w:sz w:val="24"/>
          <w:szCs w:val="24"/>
        </w:rPr>
        <w:t>na inan</w:t>
      </w:r>
      <w:r w:rsidR="00CB0369" w:rsidRPr="00C24056">
        <w:rPr>
          <w:rFonts w:ascii="Times New Roman" w:hAnsi="Times New Roman" w:cs="Times New Roman"/>
          <w:color w:val="000000"/>
          <w:spacing w:val="-2"/>
          <w:sz w:val="24"/>
          <w:szCs w:val="24"/>
        </w:rPr>
        <w:t>m</w:t>
      </w:r>
      <w:r w:rsidR="00CB0369" w:rsidRPr="00C24056">
        <w:rPr>
          <w:rFonts w:ascii="Times New Roman" w:hAnsi="Times New Roman" w:cs="Times New Roman"/>
          <w:color w:val="000000"/>
          <w:sz w:val="24"/>
          <w:szCs w:val="24"/>
        </w:rPr>
        <w:t>aktay</w:t>
      </w:r>
      <w:r w:rsidR="00CB0369" w:rsidRPr="00C24056">
        <w:rPr>
          <w:rFonts w:ascii="Times New Roman" w:hAnsi="Times New Roman" w:cs="Times New Roman"/>
          <w:color w:val="000000"/>
          <w:spacing w:val="1"/>
          <w:sz w:val="24"/>
          <w:szCs w:val="24"/>
        </w:rPr>
        <w:t>ı</w:t>
      </w:r>
      <w:r w:rsidR="00CB0369" w:rsidRPr="00C24056">
        <w:rPr>
          <w:rFonts w:ascii="Times New Roman" w:hAnsi="Times New Roman" w:cs="Times New Roman"/>
          <w:color w:val="000000"/>
          <w:sz w:val="24"/>
          <w:szCs w:val="24"/>
        </w:rPr>
        <w:t>z.</w:t>
      </w:r>
    </w:p>
    <w:p w14:paraId="45BE6BE3" w14:textId="77777777" w:rsidR="00C87A13" w:rsidRDefault="000E53B9" w:rsidP="00C87A13">
      <w:pPr>
        <w:widowControl w:val="0"/>
        <w:autoSpaceDE w:val="0"/>
        <w:autoSpaceDN w:val="0"/>
        <w:adjustRightInd w:val="0"/>
        <w:spacing w:after="0" w:line="360" w:lineRule="auto"/>
        <w:ind w:right="74" w:firstLine="708"/>
        <w:jc w:val="both"/>
        <w:rPr>
          <w:rFonts w:ascii="Times New Roman" w:hAnsi="Times New Roman" w:cs="Times New Roman"/>
          <w:color w:val="000000"/>
          <w:sz w:val="24"/>
          <w:szCs w:val="24"/>
        </w:rPr>
      </w:pPr>
      <w:r w:rsidRPr="00C24056">
        <w:rPr>
          <w:rFonts w:ascii="Times New Roman" w:hAnsi="Times New Roman" w:cs="Times New Roman"/>
          <w:sz w:val="24"/>
          <w:szCs w:val="24"/>
        </w:rPr>
        <w:t>Bu planlama; 5018 sayılı Kamu Mali Yönetimi ve Kontrol Kanunu gereği, Kamu kurumlarında stratejik planlamanın yapılması gerekliliği esa</w:t>
      </w:r>
      <w:r w:rsidR="00C87A13">
        <w:rPr>
          <w:rFonts w:ascii="Times New Roman" w:hAnsi="Times New Roman" w:cs="Times New Roman"/>
          <w:sz w:val="24"/>
          <w:szCs w:val="24"/>
        </w:rPr>
        <w:t>sına dayanarak hazırlanmıştır.</w:t>
      </w:r>
      <w:r w:rsidRPr="00C24056">
        <w:rPr>
          <w:rFonts w:ascii="Times New Roman" w:hAnsi="Times New Roman" w:cs="Times New Roman"/>
          <w:sz w:val="24"/>
          <w:szCs w:val="24"/>
        </w:rPr>
        <w:t xml:space="preserve"> </w:t>
      </w:r>
    </w:p>
    <w:p w14:paraId="353DB31D" w14:textId="77777777" w:rsidR="000E53B9" w:rsidRPr="00C87A13" w:rsidRDefault="000E53B9" w:rsidP="00C87A13">
      <w:pPr>
        <w:widowControl w:val="0"/>
        <w:autoSpaceDE w:val="0"/>
        <w:autoSpaceDN w:val="0"/>
        <w:adjustRightInd w:val="0"/>
        <w:spacing w:after="0" w:line="360" w:lineRule="auto"/>
        <w:ind w:right="74" w:firstLine="708"/>
        <w:jc w:val="both"/>
        <w:rPr>
          <w:rFonts w:ascii="Times New Roman" w:hAnsi="Times New Roman" w:cs="Times New Roman"/>
          <w:color w:val="000000"/>
          <w:sz w:val="24"/>
          <w:szCs w:val="24"/>
        </w:rPr>
      </w:pPr>
      <w:r w:rsidRPr="00C24056">
        <w:rPr>
          <w:rFonts w:ascii="Times New Roman" w:hAnsi="Times New Roman" w:cs="Times New Roman"/>
          <w:sz w:val="24"/>
          <w:szCs w:val="24"/>
        </w:rPr>
        <w:t>Okulumuza ait bu planın hazırlanmasında her türlü özveriyi gösteren ve sürecin tamamlanmasına katkıda bulunan idarecilerimize, strat</w:t>
      </w:r>
      <w:r w:rsidRPr="00C24056">
        <w:rPr>
          <w:rFonts w:ascii="Times New Roman" w:hAnsi="Times New Roman" w:cs="Times New Roman"/>
          <w:color w:val="000000"/>
          <w:sz w:val="24"/>
          <w:szCs w:val="24"/>
        </w:rPr>
        <w:t>ejik planlama ekiplerimize teşekkür ediyor, bu plânın baş</w:t>
      </w:r>
      <w:r w:rsidRPr="00C24056">
        <w:rPr>
          <w:rFonts w:ascii="Times New Roman" w:hAnsi="Times New Roman" w:cs="Times New Roman"/>
          <w:sz w:val="24"/>
          <w:szCs w:val="24"/>
        </w:rPr>
        <w:t>arıyl</w:t>
      </w:r>
      <w:r w:rsidRPr="00C24056">
        <w:rPr>
          <w:rFonts w:ascii="Times New Roman" w:hAnsi="Times New Roman" w:cs="Times New Roman"/>
          <w:color w:val="000000"/>
          <w:sz w:val="24"/>
          <w:szCs w:val="24"/>
        </w:rPr>
        <w:t>a uygulanması ile okulumuzun baş</w:t>
      </w:r>
      <w:r w:rsidRPr="00C24056">
        <w:rPr>
          <w:rFonts w:ascii="Times New Roman" w:hAnsi="Times New Roman" w:cs="Times New Roman"/>
          <w:sz w:val="24"/>
          <w:szCs w:val="24"/>
        </w:rPr>
        <w:t>arısının daha da artacağına</w:t>
      </w:r>
      <w:r w:rsidRPr="00C24056">
        <w:rPr>
          <w:rFonts w:ascii="Times New Roman" w:hAnsi="Times New Roman" w:cs="Times New Roman"/>
          <w:color w:val="000000"/>
          <w:sz w:val="24"/>
          <w:szCs w:val="24"/>
        </w:rPr>
        <w:t xml:space="preserve"> inanıyor, tüm personelimize baş</w:t>
      </w:r>
      <w:r w:rsidRPr="00C24056">
        <w:rPr>
          <w:rFonts w:ascii="Times New Roman" w:hAnsi="Times New Roman" w:cs="Times New Roman"/>
          <w:sz w:val="24"/>
          <w:szCs w:val="24"/>
        </w:rPr>
        <w:t>arılar diliyorum</w:t>
      </w:r>
    </w:p>
    <w:p w14:paraId="1B0D3C99" w14:textId="77777777" w:rsidR="009F47A1" w:rsidRPr="00C24056" w:rsidRDefault="009F47A1" w:rsidP="00965F37">
      <w:pPr>
        <w:widowControl w:val="0"/>
        <w:autoSpaceDE w:val="0"/>
        <w:autoSpaceDN w:val="0"/>
        <w:adjustRightInd w:val="0"/>
        <w:spacing w:after="0" w:line="240" w:lineRule="auto"/>
        <w:ind w:left="118" w:right="74" w:firstLine="708"/>
        <w:jc w:val="both"/>
        <w:rPr>
          <w:rFonts w:ascii="Times New Roman" w:hAnsi="Times New Roman" w:cs="Times New Roman"/>
          <w:color w:val="000000"/>
          <w:sz w:val="24"/>
          <w:szCs w:val="24"/>
        </w:rPr>
      </w:pPr>
    </w:p>
    <w:p w14:paraId="65DA83FC" w14:textId="77777777" w:rsidR="00965F37" w:rsidRPr="00C24056" w:rsidRDefault="00965F37" w:rsidP="009F47A1">
      <w:pPr>
        <w:spacing w:after="0" w:line="240" w:lineRule="auto"/>
        <w:rPr>
          <w:rFonts w:ascii="Times New Roman" w:eastAsia="Adobe Garamond Pro Bold" w:hAnsi="Times New Roman" w:cs="Times New Roman"/>
          <w:sz w:val="24"/>
          <w:szCs w:val="24"/>
        </w:rPr>
      </w:pPr>
      <w:r w:rsidRPr="00C24056">
        <w:rPr>
          <w:rFonts w:ascii="Times New Roman" w:eastAsia="Adobe Garamond Pro Bold" w:hAnsi="Times New Roman" w:cs="Times New Roman"/>
          <w:sz w:val="24"/>
          <w:szCs w:val="24"/>
        </w:rPr>
        <w:t xml:space="preserve">                                                                                                                     </w:t>
      </w:r>
      <w:r w:rsidR="00596D1E" w:rsidRPr="00C24056">
        <w:rPr>
          <w:rFonts w:ascii="Times New Roman" w:eastAsia="Adobe Garamond Pro Bold" w:hAnsi="Times New Roman" w:cs="Times New Roman"/>
          <w:sz w:val="24"/>
          <w:szCs w:val="24"/>
        </w:rPr>
        <w:t xml:space="preserve">  </w:t>
      </w:r>
      <w:r w:rsidR="00C87A13">
        <w:rPr>
          <w:rFonts w:ascii="Times New Roman" w:eastAsia="Adobe Garamond Pro Bold" w:hAnsi="Times New Roman" w:cs="Times New Roman"/>
          <w:sz w:val="24"/>
          <w:szCs w:val="24"/>
        </w:rPr>
        <w:t xml:space="preserve"> </w:t>
      </w:r>
      <w:r w:rsidRPr="00C24056">
        <w:rPr>
          <w:rFonts w:ascii="Times New Roman" w:eastAsia="Adobe Garamond Pro Bold" w:hAnsi="Times New Roman" w:cs="Times New Roman"/>
          <w:sz w:val="24"/>
          <w:szCs w:val="24"/>
        </w:rPr>
        <w:t xml:space="preserve">   </w:t>
      </w:r>
      <w:r w:rsidR="00C87A13">
        <w:rPr>
          <w:rFonts w:ascii="Times New Roman" w:eastAsia="Adobe Garamond Pro Bold" w:hAnsi="Times New Roman" w:cs="Times New Roman"/>
          <w:sz w:val="24"/>
          <w:szCs w:val="24"/>
        </w:rPr>
        <w:t xml:space="preserve"> </w:t>
      </w:r>
      <w:r w:rsidR="006534AC">
        <w:rPr>
          <w:rFonts w:ascii="Times New Roman" w:eastAsia="Adobe Garamond Pro Bold" w:hAnsi="Times New Roman" w:cs="Times New Roman"/>
          <w:sz w:val="24"/>
          <w:szCs w:val="24"/>
        </w:rPr>
        <w:t>ÖMER YAZICI</w:t>
      </w:r>
    </w:p>
    <w:p w14:paraId="0B06428D" w14:textId="02E7F7E6" w:rsidR="009F47A1" w:rsidRPr="00C24056" w:rsidRDefault="009F47A1" w:rsidP="009F47A1">
      <w:pPr>
        <w:spacing w:after="0" w:line="240" w:lineRule="auto"/>
        <w:rPr>
          <w:rFonts w:ascii="Times New Roman" w:eastAsia="Adobe Garamond Pro Bold" w:hAnsi="Times New Roman" w:cs="Times New Roman"/>
          <w:sz w:val="24"/>
          <w:szCs w:val="24"/>
        </w:rPr>
      </w:pPr>
      <w:r w:rsidRPr="00C24056">
        <w:rPr>
          <w:rFonts w:ascii="Times New Roman" w:eastAsia="Adobe Garamond Pro Bold" w:hAnsi="Times New Roman" w:cs="Times New Roman"/>
          <w:sz w:val="24"/>
          <w:szCs w:val="24"/>
        </w:rPr>
        <w:tab/>
      </w:r>
      <w:r w:rsidRPr="00C24056">
        <w:rPr>
          <w:rFonts w:ascii="Times New Roman" w:eastAsia="Adobe Garamond Pro Bold" w:hAnsi="Times New Roman" w:cs="Times New Roman"/>
          <w:sz w:val="24"/>
          <w:szCs w:val="24"/>
        </w:rPr>
        <w:tab/>
        <w:t xml:space="preserve">                                                                                                </w:t>
      </w:r>
      <w:r w:rsidR="000E53B9" w:rsidRPr="00C24056">
        <w:rPr>
          <w:rFonts w:ascii="Times New Roman" w:eastAsia="Adobe Garamond Pro Bold" w:hAnsi="Times New Roman" w:cs="Times New Roman"/>
          <w:sz w:val="24"/>
          <w:szCs w:val="24"/>
        </w:rPr>
        <w:t xml:space="preserve">    </w:t>
      </w:r>
      <w:r w:rsidR="00942BE2">
        <w:rPr>
          <w:rFonts w:ascii="Times New Roman" w:eastAsia="Adobe Garamond Pro Bold" w:hAnsi="Times New Roman" w:cs="Times New Roman"/>
          <w:sz w:val="24"/>
          <w:szCs w:val="24"/>
        </w:rPr>
        <w:t xml:space="preserve"> </w:t>
      </w:r>
      <w:r w:rsidRPr="00C24056">
        <w:rPr>
          <w:rFonts w:ascii="Times New Roman" w:eastAsia="Adobe Garamond Pro Bold" w:hAnsi="Times New Roman" w:cs="Times New Roman"/>
          <w:sz w:val="24"/>
          <w:szCs w:val="24"/>
        </w:rPr>
        <w:t>Okul Müdürü</w:t>
      </w:r>
    </w:p>
    <w:p w14:paraId="0A33D333" w14:textId="77777777" w:rsidR="00C87A13" w:rsidRDefault="00C87A13" w:rsidP="00965F37">
      <w:pPr>
        <w:pStyle w:val="Balk2"/>
        <w:spacing w:before="99"/>
        <w:ind w:right="4444"/>
        <w:rPr>
          <w:rFonts w:ascii="Times New Roman" w:hAnsi="Times New Roman" w:cs="Times New Roman"/>
          <w:sz w:val="24"/>
          <w:szCs w:val="24"/>
        </w:rPr>
      </w:pPr>
    </w:p>
    <w:p w14:paraId="0139F2F2" w14:textId="77777777" w:rsidR="003F5AB6" w:rsidRPr="00C24056" w:rsidRDefault="003F5AB6" w:rsidP="00965F37">
      <w:pPr>
        <w:pStyle w:val="Balk2"/>
        <w:spacing w:before="99"/>
        <w:ind w:right="4444"/>
        <w:rPr>
          <w:rFonts w:ascii="Times New Roman" w:hAnsi="Times New Roman" w:cs="Times New Roman"/>
          <w:sz w:val="24"/>
          <w:szCs w:val="24"/>
        </w:rPr>
      </w:pPr>
      <w:r w:rsidRPr="00C24056">
        <w:rPr>
          <w:rFonts w:ascii="Times New Roman" w:hAnsi="Times New Roman" w:cs="Times New Roman"/>
          <w:sz w:val="24"/>
          <w:szCs w:val="24"/>
        </w:rPr>
        <w:t>İÇİNDEKİLER</w:t>
      </w:r>
    </w:p>
    <w:p w14:paraId="2729CFDC" w14:textId="77777777" w:rsidR="003F5AB6" w:rsidRPr="00C24056" w:rsidRDefault="003F5AB6" w:rsidP="003F5AB6">
      <w:pPr>
        <w:pStyle w:val="GvdeMetni"/>
        <w:spacing w:before="1"/>
        <w:rPr>
          <w:rFonts w:ascii="Times New Roman" w:hAnsi="Times New Roman" w:cs="Times New Roman"/>
          <w:i/>
          <w:lang w:val="tr-TR"/>
        </w:rPr>
      </w:pPr>
    </w:p>
    <w:p w14:paraId="0A17E944" w14:textId="77777777" w:rsidR="003F5AB6" w:rsidRPr="00C24056" w:rsidRDefault="003F5AB6" w:rsidP="003F5AB6">
      <w:pPr>
        <w:pStyle w:val="Balk5"/>
        <w:numPr>
          <w:ilvl w:val="0"/>
          <w:numId w:val="7"/>
        </w:numPr>
        <w:tabs>
          <w:tab w:val="left" w:pos="479"/>
        </w:tabs>
        <w:ind w:hanging="686"/>
        <w:jc w:val="left"/>
        <w:rPr>
          <w:rFonts w:ascii="Times New Roman" w:hAnsi="Times New Roman" w:cs="Times New Roman"/>
          <w:lang w:val="tr-TR"/>
        </w:rPr>
      </w:pPr>
      <w:r w:rsidRPr="00C24056">
        <w:rPr>
          <w:rFonts w:ascii="Times New Roman" w:hAnsi="Times New Roman" w:cs="Times New Roman"/>
          <w:lang w:val="tr-TR"/>
        </w:rPr>
        <w:t>GİRİŞ VE STRATEJİK PLANIN HAZIRLIK</w:t>
      </w:r>
      <w:r w:rsidRPr="00C24056">
        <w:rPr>
          <w:rFonts w:ascii="Times New Roman" w:hAnsi="Times New Roman" w:cs="Times New Roman"/>
          <w:spacing w:val="-14"/>
          <w:lang w:val="tr-TR"/>
        </w:rPr>
        <w:t xml:space="preserve"> </w:t>
      </w:r>
      <w:r w:rsidRPr="00C24056">
        <w:rPr>
          <w:rFonts w:ascii="Times New Roman" w:hAnsi="Times New Roman" w:cs="Times New Roman"/>
          <w:lang w:val="tr-TR"/>
        </w:rPr>
        <w:t>SÜRECİ</w:t>
      </w:r>
    </w:p>
    <w:p w14:paraId="525C997A" w14:textId="77777777" w:rsidR="003F5AB6" w:rsidRPr="00C24056" w:rsidRDefault="003F5AB6" w:rsidP="003F5AB6">
      <w:pPr>
        <w:pStyle w:val="ListeParagraf"/>
        <w:numPr>
          <w:ilvl w:val="1"/>
          <w:numId w:val="7"/>
        </w:numPr>
        <w:tabs>
          <w:tab w:val="left" w:pos="1426"/>
          <w:tab w:val="left" w:pos="1829"/>
        </w:tabs>
        <w:spacing w:before="119"/>
        <w:ind w:right="3446" w:firstLine="0"/>
        <w:rPr>
          <w:rFonts w:ascii="Times New Roman" w:hAnsi="Times New Roman" w:cs="Times New Roman"/>
          <w:sz w:val="24"/>
          <w:szCs w:val="24"/>
          <w:lang w:val="tr-TR"/>
        </w:rPr>
      </w:pPr>
      <w:r w:rsidRPr="00C24056">
        <w:rPr>
          <w:rFonts w:ascii="Times New Roman" w:hAnsi="Times New Roman" w:cs="Times New Roman"/>
          <w:sz w:val="24"/>
          <w:szCs w:val="24"/>
          <w:lang w:val="tr-TR"/>
        </w:rPr>
        <w:t>.</w:t>
      </w:r>
      <w:r w:rsidRPr="00C24056">
        <w:rPr>
          <w:rFonts w:ascii="Times New Roman" w:hAnsi="Times New Roman" w:cs="Times New Roman"/>
          <w:sz w:val="24"/>
          <w:szCs w:val="24"/>
          <w:lang w:val="tr-TR"/>
        </w:rPr>
        <w:tab/>
        <w:t>Strateji Geliştirme Kurulu ve Stratejik</w:t>
      </w:r>
      <w:r w:rsidRPr="00C24056">
        <w:rPr>
          <w:rFonts w:ascii="Times New Roman" w:hAnsi="Times New Roman" w:cs="Times New Roman"/>
          <w:spacing w:val="-19"/>
          <w:sz w:val="24"/>
          <w:szCs w:val="24"/>
          <w:lang w:val="tr-TR"/>
        </w:rPr>
        <w:t xml:space="preserve"> </w:t>
      </w:r>
      <w:r w:rsidRPr="00C24056">
        <w:rPr>
          <w:rFonts w:ascii="Times New Roman" w:hAnsi="Times New Roman" w:cs="Times New Roman"/>
          <w:sz w:val="24"/>
          <w:szCs w:val="24"/>
          <w:lang w:val="tr-TR"/>
        </w:rPr>
        <w:t>Plan</w:t>
      </w:r>
      <w:r w:rsidRPr="00C24056">
        <w:rPr>
          <w:rFonts w:ascii="Times New Roman" w:hAnsi="Times New Roman" w:cs="Times New Roman"/>
          <w:spacing w:val="-4"/>
          <w:sz w:val="24"/>
          <w:szCs w:val="24"/>
          <w:lang w:val="tr-TR"/>
        </w:rPr>
        <w:t xml:space="preserve"> </w:t>
      </w:r>
      <w:r w:rsidRPr="00C24056">
        <w:rPr>
          <w:rFonts w:ascii="Times New Roman" w:hAnsi="Times New Roman" w:cs="Times New Roman"/>
          <w:sz w:val="24"/>
          <w:szCs w:val="24"/>
          <w:lang w:val="tr-TR"/>
        </w:rPr>
        <w:t xml:space="preserve">Ekibi </w:t>
      </w:r>
      <w:proofErr w:type="gramStart"/>
      <w:r w:rsidRPr="00C24056">
        <w:rPr>
          <w:rFonts w:ascii="Times New Roman" w:hAnsi="Times New Roman" w:cs="Times New Roman"/>
          <w:sz w:val="24"/>
          <w:szCs w:val="24"/>
          <w:lang w:val="tr-TR"/>
        </w:rPr>
        <w:t>1.2</w:t>
      </w:r>
      <w:proofErr w:type="gramEnd"/>
      <w:r w:rsidRPr="00C24056">
        <w:rPr>
          <w:rFonts w:ascii="Times New Roman" w:hAnsi="Times New Roman" w:cs="Times New Roman"/>
          <w:sz w:val="24"/>
          <w:szCs w:val="24"/>
          <w:lang w:val="tr-TR"/>
        </w:rPr>
        <w:t>.</w:t>
      </w:r>
      <w:r w:rsidRPr="00C24056">
        <w:rPr>
          <w:rFonts w:ascii="Times New Roman" w:hAnsi="Times New Roman" w:cs="Times New Roman"/>
          <w:sz w:val="24"/>
          <w:szCs w:val="24"/>
          <w:lang w:val="tr-TR"/>
        </w:rPr>
        <w:tab/>
        <w:t>Planlama</w:t>
      </w:r>
      <w:r w:rsidRPr="00C24056">
        <w:rPr>
          <w:rFonts w:ascii="Times New Roman" w:hAnsi="Times New Roman" w:cs="Times New Roman"/>
          <w:spacing w:val="-6"/>
          <w:sz w:val="24"/>
          <w:szCs w:val="24"/>
          <w:lang w:val="tr-TR"/>
        </w:rPr>
        <w:t xml:space="preserve"> </w:t>
      </w:r>
      <w:r w:rsidRPr="00C24056">
        <w:rPr>
          <w:rFonts w:ascii="Times New Roman" w:hAnsi="Times New Roman" w:cs="Times New Roman"/>
          <w:sz w:val="24"/>
          <w:szCs w:val="24"/>
          <w:lang w:val="tr-TR"/>
        </w:rPr>
        <w:t>Süreci</w:t>
      </w:r>
    </w:p>
    <w:p w14:paraId="4578AF41" w14:textId="77777777" w:rsidR="003F5AB6" w:rsidRPr="00C24056" w:rsidRDefault="003F5AB6" w:rsidP="003F5AB6">
      <w:pPr>
        <w:pStyle w:val="Balk5"/>
        <w:numPr>
          <w:ilvl w:val="0"/>
          <w:numId w:val="7"/>
        </w:numPr>
        <w:tabs>
          <w:tab w:val="left" w:pos="479"/>
        </w:tabs>
        <w:spacing w:before="2" w:line="281" w:lineRule="exact"/>
        <w:ind w:hanging="686"/>
        <w:jc w:val="left"/>
        <w:rPr>
          <w:rFonts w:ascii="Times New Roman" w:hAnsi="Times New Roman" w:cs="Times New Roman"/>
          <w:lang w:val="tr-TR"/>
        </w:rPr>
      </w:pPr>
      <w:r w:rsidRPr="00C24056">
        <w:rPr>
          <w:rFonts w:ascii="Times New Roman" w:hAnsi="Times New Roman" w:cs="Times New Roman"/>
          <w:lang w:val="tr-TR"/>
        </w:rPr>
        <w:t>DURUM</w:t>
      </w:r>
      <w:r w:rsidRPr="00C24056">
        <w:rPr>
          <w:rFonts w:ascii="Times New Roman" w:hAnsi="Times New Roman" w:cs="Times New Roman"/>
          <w:spacing w:val="-6"/>
          <w:lang w:val="tr-TR"/>
        </w:rPr>
        <w:t xml:space="preserve"> </w:t>
      </w:r>
      <w:r w:rsidRPr="00C24056">
        <w:rPr>
          <w:rFonts w:ascii="Times New Roman" w:hAnsi="Times New Roman" w:cs="Times New Roman"/>
          <w:lang w:val="tr-TR"/>
        </w:rPr>
        <w:t>ANALİZİ</w:t>
      </w:r>
    </w:p>
    <w:p w14:paraId="41E82F2C" w14:textId="77777777" w:rsidR="003F5AB6" w:rsidRPr="00C24056" w:rsidRDefault="003F5AB6" w:rsidP="003F5AB6">
      <w:pPr>
        <w:pStyle w:val="ListeParagraf"/>
        <w:numPr>
          <w:ilvl w:val="1"/>
          <w:numId w:val="7"/>
        </w:numPr>
        <w:tabs>
          <w:tab w:val="left" w:pos="1426"/>
          <w:tab w:val="left" w:pos="1829"/>
        </w:tabs>
        <w:spacing w:line="281" w:lineRule="exact"/>
        <w:ind w:firstLine="0"/>
        <w:rPr>
          <w:rFonts w:ascii="Times New Roman" w:hAnsi="Times New Roman" w:cs="Times New Roman"/>
          <w:sz w:val="24"/>
          <w:szCs w:val="24"/>
          <w:lang w:val="tr-TR"/>
        </w:rPr>
      </w:pPr>
      <w:r w:rsidRPr="00C24056">
        <w:rPr>
          <w:rFonts w:ascii="Times New Roman" w:hAnsi="Times New Roman" w:cs="Times New Roman"/>
          <w:sz w:val="24"/>
          <w:szCs w:val="24"/>
          <w:lang w:val="tr-TR"/>
        </w:rPr>
        <w:t>.</w:t>
      </w:r>
      <w:r w:rsidRPr="00C24056">
        <w:rPr>
          <w:rFonts w:ascii="Times New Roman" w:hAnsi="Times New Roman" w:cs="Times New Roman"/>
          <w:sz w:val="24"/>
          <w:szCs w:val="24"/>
          <w:lang w:val="tr-TR"/>
        </w:rPr>
        <w:tab/>
        <w:t>Kurumsal</w:t>
      </w:r>
      <w:r w:rsidRPr="00C24056">
        <w:rPr>
          <w:rFonts w:ascii="Times New Roman" w:hAnsi="Times New Roman" w:cs="Times New Roman"/>
          <w:spacing w:val="-11"/>
          <w:sz w:val="24"/>
          <w:szCs w:val="24"/>
          <w:lang w:val="tr-TR"/>
        </w:rPr>
        <w:t xml:space="preserve"> </w:t>
      </w:r>
      <w:r w:rsidRPr="00C24056">
        <w:rPr>
          <w:rFonts w:ascii="Times New Roman" w:hAnsi="Times New Roman" w:cs="Times New Roman"/>
          <w:sz w:val="24"/>
          <w:szCs w:val="24"/>
          <w:lang w:val="tr-TR"/>
        </w:rPr>
        <w:t>Tarihçe</w:t>
      </w:r>
    </w:p>
    <w:p w14:paraId="03668DAB" w14:textId="77777777" w:rsidR="003F5AB6" w:rsidRPr="00C24056" w:rsidRDefault="003F5AB6" w:rsidP="003F5AB6">
      <w:pPr>
        <w:pStyle w:val="ListeParagraf"/>
        <w:numPr>
          <w:ilvl w:val="1"/>
          <w:numId w:val="7"/>
        </w:numPr>
        <w:tabs>
          <w:tab w:val="left" w:pos="1426"/>
          <w:tab w:val="left" w:pos="1829"/>
        </w:tabs>
        <w:ind w:right="3760" w:firstLine="0"/>
        <w:rPr>
          <w:rFonts w:ascii="Times New Roman" w:hAnsi="Times New Roman" w:cs="Times New Roman"/>
          <w:sz w:val="24"/>
          <w:szCs w:val="24"/>
          <w:lang w:val="tr-TR"/>
        </w:rPr>
      </w:pPr>
      <w:r w:rsidRPr="00C24056">
        <w:rPr>
          <w:rFonts w:ascii="Times New Roman" w:hAnsi="Times New Roman" w:cs="Times New Roman"/>
          <w:sz w:val="24"/>
          <w:szCs w:val="24"/>
          <w:lang w:val="tr-TR"/>
        </w:rPr>
        <w:t>.</w:t>
      </w:r>
      <w:r w:rsidRPr="00C24056">
        <w:rPr>
          <w:rFonts w:ascii="Times New Roman" w:hAnsi="Times New Roman" w:cs="Times New Roman"/>
          <w:sz w:val="24"/>
          <w:szCs w:val="24"/>
          <w:lang w:val="tr-TR"/>
        </w:rPr>
        <w:tab/>
        <w:t>Uygulanmakta Olan</w:t>
      </w:r>
      <w:r w:rsidRPr="00C24056">
        <w:rPr>
          <w:rFonts w:ascii="Times New Roman" w:hAnsi="Times New Roman" w:cs="Times New Roman"/>
          <w:spacing w:val="-12"/>
          <w:sz w:val="24"/>
          <w:szCs w:val="24"/>
          <w:lang w:val="tr-TR"/>
        </w:rPr>
        <w:t xml:space="preserve"> </w:t>
      </w:r>
      <w:r w:rsidRPr="00C24056">
        <w:rPr>
          <w:rFonts w:ascii="Times New Roman" w:hAnsi="Times New Roman" w:cs="Times New Roman"/>
          <w:sz w:val="24"/>
          <w:szCs w:val="24"/>
          <w:lang w:val="tr-TR"/>
        </w:rPr>
        <w:t>Planın</w:t>
      </w:r>
      <w:r w:rsidRPr="00C24056">
        <w:rPr>
          <w:rFonts w:ascii="Times New Roman" w:hAnsi="Times New Roman" w:cs="Times New Roman"/>
          <w:spacing w:val="-6"/>
          <w:sz w:val="24"/>
          <w:szCs w:val="24"/>
          <w:lang w:val="tr-TR"/>
        </w:rPr>
        <w:t xml:space="preserve"> </w:t>
      </w:r>
      <w:r w:rsidRPr="00C24056">
        <w:rPr>
          <w:rFonts w:ascii="Times New Roman" w:hAnsi="Times New Roman" w:cs="Times New Roman"/>
          <w:sz w:val="24"/>
          <w:szCs w:val="24"/>
          <w:lang w:val="tr-TR"/>
        </w:rPr>
        <w:t xml:space="preserve">Değerlendirilmesi </w:t>
      </w:r>
      <w:proofErr w:type="gramStart"/>
      <w:r w:rsidRPr="00C24056">
        <w:rPr>
          <w:rFonts w:ascii="Times New Roman" w:hAnsi="Times New Roman" w:cs="Times New Roman"/>
          <w:sz w:val="24"/>
          <w:szCs w:val="24"/>
          <w:lang w:val="tr-TR"/>
        </w:rPr>
        <w:t>2.3</w:t>
      </w:r>
      <w:proofErr w:type="gramEnd"/>
      <w:r w:rsidRPr="00C24056">
        <w:rPr>
          <w:rFonts w:ascii="Times New Roman" w:hAnsi="Times New Roman" w:cs="Times New Roman"/>
          <w:sz w:val="24"/>
          <w:szCs w:val="24"/>
          <w:lang w:val="tr-TR"/>
        </w:rPr>
        <w:t>.</w:t>
      </w:r>
      <w:r w:rsidRPr="00C24056">
        <w:rPr>
          <w:rFonts w:ascii="Times New Roman" w:hAnsi="Times New Roman" w:cs="Times New Roman"/>
          <w:sz w:val="24"/>
          <w:szCs w:val="24"/>
          <w:lang w:val="tr-TR"/>
        </w:rPr>
        <w:tab/>
        <w:t>Mevzuat</w:t>
      </w:r>
      <w:r w:rsidRPr="00C24056">
        <w:rPr>
          <w:rFonts w:ascii="Times New Roman" w:hAnsi="Times New Roman" w:cs="Times New Roman"/>
          <w:spacing w:val="-7"/>
          <w:sz w:val="24"/>
          <w:szCs w:val="24"/>
          <w:lang w:val="tr-TR"/>
        </w:rPr>
        <w:t xml:space="preserve"> </w:t>
      </w:r>
      <w:r w:rsidRPr="00C24056">
        <w:rPr>
          <w:rFonts w:ascii="Times New Roman" w:hAnsi="Times New Roman" w:cs="Times New Roman"/>
          <w:sz w:val="24"/>
          <w:szCs w:val="24"/>
          <w:lang w:val="tr-TR"/>
        </w:rPr>
        <w:t>Analizi</w:t>
      </w:r>
    </w:p>
    <w:p w14:paraId="10559511" w14:textId="77777777" w:rsidR="003F5AB6" w:rsidRPr="00C24056" w:rsidRDefault="003F5AB6" w:rsidP="003F5AB6">
      <w:pPr>
        <w:pStyle w:val="ListeParagraf"/>
        <w:numPr>
          <w:ilvl w:val="1"/>
          <w:numId w:val="6"/>
        </w:numPr>
        <w:tabs>
          <w:tab w:val="left" w:pos="1426"/>
          <w:tab w:val="left" w:pos="1829"/>
        </w:tabs>
        <w:spacing w:before="2" w:line="281" w:lineRule="exact"/>
        <w:ind w:firstLine="0"/>
        <w:rPr>
          <w:rFonts w:ascii="Times New Roman" w:hAnsi="Times New Roman" w:cs="Times New Roman"/>
          <w:sz w:val="24"/>
          <w:szCs w:val="24"/>
          <w:lang w:val="tr-TR"/>
        </w:rPr>
      </w:pPr>
      <w:r w:rsidRPr="00C24056">
        <w:rPr>
          <w:rFonts w:ascii="Times New Roman" w:hAnsi="Times New Roman" w:cs="Times New Roman"/>
          <w:sz w:val="24"/>
          <w:szCs w:val="24"/>
          <w:lang w:val="tr-TR"/>
        </w:rPr>
        <w:t>.</w:t>
      </w:r>
      <w:r w:rsidRPr="00C24056">
        <w:rPr>
          <w:rFonts w:ascii="Times New Roman" w:hAnsi="Times New Roman" w:cs="Times New Roman"/>
          <w:sz w:val="24"/>
          <w:szCs w:val="24"/>
          <w:lang w:val="tr-TR"/>
        </w:rPr>
        <w:tab/>
        <w:t>Üst Politika Belgelerinin</w:t>
      </w:r>
      <w:r w:rsidRPr="00C24056">
        <w:rPr>
          <w:rFonts w:ascii="Times New Roman" w:hAnsi="Times New Roman" w:cs="Times New Roman"/>
          <w:spacing w:val="-14"/>
          <w:sz w:val="24"/>
          <w:szCs w:val="24"/>
          <w:lang w:val="tr-TR"/>
        </w:rPr>
        <w:t xml:space="preserve"> </w:t>
      </w:r>
      <w:r w:rsidRPr="00C24056">
        <w:rPr>
          <w:rFonts w:ascii="Times New Roman" w:hAnsi="Times New Roman" w:cs="Times New Roman"/>
          <w:sz w:val="24"/>
          <w:szCs w:val="24"/>
          <w:lang w:val="tr-TR"/>
        </w:rPr>
        <w:t>Analizi</w:t>
      </w:r>
    </w:p>
    <w:p w14:paraId="3E446CA4" w14:textId="77777777" w:rsidR="003F5AB6" w:rsidRPr="00C24056" w:rsidRDefault="003F5AB6" w:rsidP="003F5AB6">
      <w:pPr>
        <w:pStyle w:val="ListeParagraf"/>
        <w:numPr>
          <w:ilvl w:val="1"/>
          <w:numId w:val="6"/>
        </w:numPr>
        <w:tabs>
          <w:tab w:val="left" w:pos="1426"/>
          <w:tab w:val="left" w:pos="1829"/>
        </w:tabs>
        <w:ind w:right="2900" w:firstLine="0"/>
        <w:rPr>
          <w:rFonts w:ascii="Times New Roman" w:hAnsi="Times New Roman" w:cs="Times New Roman"/>
          <w:sz w:val="24"/>
          <w:szCs w:val="24"/>
          <w:lang w:val="tr-TR"/>
        </w:rPr>
      </w:pPr>
      <w:r w:rsidRPr="00C24056">
        <w:rPr>
          <w:rFonts w:ascii="Times New Roman" w:hAnsi="Times New Roman" w:cs="Times New Roman"/>
          <w:sz w:val="24"/>
          <w:szCs w:val="24"/>
          <w:lang w:val="tr-TR"/>
        </w:rPr>
        <w:t>.</w:t>
      </w:r>
      <w:r w:rsidRPr="00C24056">
        <w:rPr>
          <w:rFonts w:ascii="Times New Roman" w:hAnsi="Times New Roman" w:cs="Times New Roman"/>
          <w:sz w:val="24"/>
          <w:szCs w:val="24"/>
          <w:lang w:val="tr-TR"/>
        </w:rPr>
        <w:tab/>
        <w:t>Faaliyet Alanları ile Ürün ve</w:t>
      </w:r>
      <w:r w:rsidRPr="00C24056">
        <w:rPr>
          <w:rFonts w:ascii="Times New Roman" w:hAnsi="Times New Roman" w:cs="Times New Roman"/>
          <w:spacing w:val="-18"/>
          <w:sz w:val="24"/>
          <w:szCs w:val="24"/>
          <w:lang w:val="tr-TR"/>
        </w:rPr>
        <w:t xml:space="preserve"> </w:t>
      </w:r>
      <w:r w:rsidRPr="00C24056">
        <w:rPr>
          <w:rFonts w:ascii="Times New Roman" w:hAnsi="Times New Roman" w:cs="Times New Roman"/>
          <w:sz w:val="24"/>
          <w:szCs w:val="24"/>
          <w:lang w:val="tr-TR"/>
        </w:rPr>
        <w:t>Hizmetlerin</w:t>
      </w:r>
      <w:r w:rsidRPr="00C24056">
        <w:rPr>
          <w:rFonts w:ascii="Times New Roman" w:hAnsi="Times New Roman" w:cs="Times New Roman"/>
          <w:spacing w:val="-4"/>
          <w:sz w:val="24"/>
          <w:szCs w:val="24"/>
          <w:lang w:val="tr-TR"/>
        </w:rPr>
        <w:t xml:space="preserve"> </w:t>
      </w:r>
      <w:r w:rsidRPr="00C24056">
        <w:rPr>
          <w:rFonts w:ascii="Times New Roman" w:hAnsi="Times New Roman" w:cs="Times New Roman"/>
          <w:sz w:val="24"/>
          <w:szCs w:val="24"/>
          <w:lang w:val="tr-TR"/>
        </w:rPr>
        <w:t xml:space="preserve">Belirlenmesi </w:t>
      </w:r>
      <w:proofErr w:type="gramStart"/>
      <w:r w:rsidRPr="00C24056">
        <w:rPr>
          <w:rFonts w:ascii="Times New Roman" w:hAnsi="Times New Roman" w:cs="Times New Roman"/>
          <w:sz w:val="24"/>
          <w:szCs w:val="24"/>
          <w:lang w:val="tr-TR"/>
        </w:rPr>
        <w:t>2.6</w:t>
      </w:r>
      <w:proofErr w:type="gramEnd"/>
      <w:r w:rsidRPr="00C24056">
        <w:rPr>
          <w:rFonts w:ascii="Times New Roman" w:hAnsi="Times New Roman" w:cs="Times New Roman"/>
          <w:sz w:val="24"/>
          <w:szCs w:val="24"/>
          <w:lang w:val="tr-TR"/>
        </w:rPr>
        <w:t>.</w:t>
      </w:r>
      <w:r w:rsidRPr="00C24056">
        <w:rPr>
          <w:rFonts w:ascii="Times New Roman" w:hAnsi="Times New Roman" w:cs="Times New Roman"/>
          <w:sz w:val="24"/>
          <w:szCs w:val="24"/>
          <w:lang w:val="tr-TR"/>
        </w:rPr>
        <w:tab/>
        <w:t>Paydaş</w:t>
      </w:r>
      <w:r w:rsidRPr="00C24056">
        <w:rPr>
          <w:rFonts w:ascii="Times New Roman" w:hAnsi="Times New Roman" w:cs="Times New Roman"/>
          <w:spacing w:val="-8"/>
          <w:sz w:val="24"/>
          <w:szCs w:val="24"/>
          <w:lang w:val="tr-TR"/>
        </w:rPr>
        <w:t xml:space="preserve"> </w:t>
      </w:r>
      <w:r w:rsidRPr="00C24056">
        <w:rPr>
          <w:rFonts w:ascii="Times New Roman" w:hAnsi="Times New Roman" w:cs="Times New Roman"/>
          <w:sz w:val="24"/>
          <w:szCs w:val="24"/>
          <w:lang w:val="tr-TR"/>
        </w:rPr>
        <w:t>Analizi</w:t>
      </w:r>
    </w:p>
    <w:p w14:paraId="6208A3A5" w14:textId="77777777" w:rsidR="003F5AB6" w:rsidRPr="00C24056" w:rsidRDefault="003F5AB6" w:rsidP="003F5AB6">
      <w:pPr>
        <w:pStyle w:val="ListeParagraf"/>
        <w:numPr>
          <w:ilvl w:val="1"/>
          <w:numId w:val="5"/>
        </w:numPr>
        <w:tabs>
          <w:tab w:val="left" w:pos="1426"/>
          <w:tab w:val="left" w:pos="1829"/>
        </w:tabs>
        <w:spacing w:line="281" w:lineRule="exact"/>
        <w:ind w:hanging="316"/>
        <w:rPr>
          <w:rFonts w:ascii="Times New Roman" w:hAnsi="Times New Roman" w:cs="Times New Roman"/>
          <w:sz w:val="24"/>
          <w:szCs w:val="24"/>
          <w:lang w:val="tr-TR"/>
        </w:rPr>
      </w:pPr>
      <w:r w:rsidRPr="00C24056">
        <w:rPr>
          <w:rFonts w:ascii="Times New Roman" w:hAnsi="Times New Roman" w:cs="Times New Roman"/>
          <w:sz w:val="24"/>
          <w:szCs w:val="24"/>
          <w:lang w:val="tr-TR"/>
        </w:rPr>
        <w:t>.</w:t>
      </w:r>
      <w:r w:rsidRPr="00C24056">
        <w:rPr>
          <w:rFonts w:ascii="Times New Roman" w:hAnsi="Times New Roman" w:cs="Times New Roman"/>
          <w:sz w:val="24"/>
          <w:szCs w:val="24"/>
          <w:lang w:val="tr-TR"/>
        </w:rPr>
        <w:tab/>
        <w:t>Kuruluş İçi</w:t>
      </w:r>
      <w:r w:rsidRPr="00C24056">
        <w:rPr>
          <w:rFonts w:ascii="Times New Roman" w:hAnsi="Times New Roman" w:cs="Times New Roman"/>
          <w:spacing w:val="-8"/>
          <w:sz w:val="24"/>
          <w:szCs w:val="24"/>
          <w:lang w:val="tr-TR"/>
        </w:rPr>
        <w:t xml:space="preserve"> </w:t>
      </w:r>
      <w:r w:rsidRPr="00C24056">
        <w:rPr>
          <w:rFonts w:ascii="Times New Roman" w:hAnsi="Times New Roman" w:cs="Times New Roman"/>
          <w:sz w:val="24"/>
          <w:szCs w:val="24"/>
          <w:lang w:val="tr-TR"/>
        </w:rPr>
        <w:t>Analiz</w:t>
      </w:r>
    </w:p>
    <w:p w14:paraId="007AE981" w14:textId="77777777" w:rsidR="003F5AB6" w:rsidRPr="00C24056" w:rsidRDefault="003F5AB6" w:rsidP="003F5AB6">
      <w:pPr>
        <w:pStyle w:val="ListeParagraf"/>
        <w:numPr>
          <w:ilvl w:val="2"/>
          <w:numId w:val="5"/>
        </w:numPr>
        <w:tabs>
          <w:tab w:val="left" w:pos="2082"/>
        </w:tabs>
        <w:spacing w:before="119"/>
        <w:ind w:right="6338" w:firstLine="0"/>
        <w:rPr>
          <w:rFonts w:ascii="Times New Roman" w:hAnsi="Times New Roman" w:cs="Times New Roman"/>
          <w:sz w:val="24"/>
          <w:szCs w:val="24"/>
          <w:lang w:val="tr-TR"/>
        </w:rPr>
      </w:pPr>
      <w:r w:rsidRPr="00C24056">
        <w:rPr>
          <w:rFonts w:ascii="Times New Roman" w:hAnsi="Times New Roman" w:cs="Times New Roman"/>
          <w:sz w:val="24"/>
          <w:szCs w:val="24"/>
          <w:lang w:val="tr-TR"/>
        </w:rPr>
        <w:t>Teşkilat Yapısı 2.7.2.İnsan Kaynakları 2.7.3.Teknolojik Düzey 2.7.4.Mali Kaynaklar 2.7.5.İstatistiki</w:t>
      </w:r>
      <w:r w:rsidRPr="00C24056">
        <w:rPr>
          <w:rFonts w:ascii="Times New Roman" w:hAnsi="Times New Roman" w:cs="Times New Roman"/>
          <w:spacing w:val="-8"/>
          <w:sz w:val="24"/>
          <w:szCs w:val="24"/>
          <w:lang w:val="tr-TR"/>
        </w:rPr>
        <w:t xml:space="preserve"> </w:t>
      </w:r>
      <w:r w:rsidRPr="00C24056">
        <w:rPr>
          <w:rFonts w:ascii="Times New Roman" w:hAnsi="Times New Roman" w:cs="Times New Roman"/>
          <w:sz w:val="24"/>
          <w:szCs w:val="24"/>
          <w:lang w:val="tr-TR"/>
        </w:rPr>
        <w:t>Veriler</w:t>
      </w:r>
    </w:p>
    <w:p w14:paraId="065CB74F" w14:textId="77777777" w:rsidR="003F5AB6" w:rsidRPr="00C24056" w:rsidRDefault="003F5AB6" w:rsidP="003F5AB6">
      <w:pPr>
        <w:pStyle w:val="ListeParagraf"/>
        <w:numPr>
          <w:ilvl w:val="1"/>
          <w:numId w:val="4"/>
        </w:numPr>
        <w:tabs>
          <w:tab w:val="left" w:pos="1268"/>
        </w:tabs>
        <w:spacing w:before="2"/>
        <w:ind w:right="1015" w:firstLine="686"/>
        <w:rPr>
          <w:rFonts w:ascii="Times New Roman" w:hAnsi="Times New Roman" w:cs="Times New Roman"/>
          <w:sz w:val="24"/>
          <w:szCs w:val="24"/>
          <w:lang w:val="tr-TR"/>
        </w:rPr>
      </w:pPr>
      <w:r w:rsidRPr="00C24056">
        <w:rPr>
          <w:rFonts w:ascii="Times New Roman" w:hAnsi="Times New Roman" w:cs="Times New Roman"/>
          <w:sz w:val="24"/>
          <w:szCs w:val="24"/>
          <w:lang w:val="tr-TR"/>
        </w:rPr>
        <w:t>Dış Çevre Analizi (Politik, Ekonomik, Sosyal, Teknolojik, Yasal ve Çevresel Çevre Analizi</w:t>
      </w:r>
      <w:r w:rsidRPr="00C24056">
        <w:rPr>
          <w:rFonts w:ascii="Times New Roman" w:hAnsi="Times New Roman" w:cs="Times New Roman"/>
          <w:spacing w:val="-6"/>
          <w:sz w:val="24"/>
          <w:szCs w:val="24"/>
          <w:lang w:val="tr-TR"/>
        </w:rPr>
        <w:t xml:space="preserve"> </w:t>
      </w:r>
      <w:r w:rsidRPr="00C24056">
        <w:rPr>
          <w:rFonts w:ascii="Times New Roman" w:hAnsi="Times New Roman" w:cs="Times New Roman"/>
          <w:sz w:val="24"/>
          <w:szCs w:val="24"/>
          <w:lang w:val="tr-TR"/>
        </w:rPr>
        <w:t>-PESTLE)</w:t>
      </w:r>
    </w:p>
    <w:p w14:paraId="2DF10314" w14:textId="77777777" w:rsidR="003F5AB6" w:rsidRPr="00C24056" w:rsidRDefault="003F5AB6" w:rsidP="003F5AB6">
      <w:pPr>
        <w:pStyle w:val="ListeParagraf"/>
        <w:numPr>
          <w:ilvl w:val="1"/>
          <w:numId w:val="4"/>
        </w:numPr>
        <w:tabs>
          <w:tab w:val="left" w:pos="1223"/>
        </w:tabs>
        <w:spacing w:before="119" w:line="340" w:lineRule="auto"/>
        <w:ind w:left="804" w:right="2742" w:firstLine="0"/>
        <w:rPr>
          <w:rFonts w:ascii="Times New Roman" w:hAnsi="Times New Roman" w:cs="Times New Roman"/>
          <w:sz w:val="24"/>
          <w:szCs w:val="24"/>
          <w:lang w:val="tr-TR"/>
        </w:rPr>
      </w:pPr>
      <w:r w:rsidRPr="00C24056">
        <w:rPr>
          <w:rFonts w:ascii="Times New Roman" w:hAnsi="Times New Roman" w:cs="Times New Roman"/>
          <w:sz w:val="24"/>
          <w:szCs w:val="24"/>
          <w:lang w:val="tr-TR"/>
        </w:rPr>
        <w:t>Güçlü ve Zayıf Yönler ile Fırsatlar ve Tehditler (GZFT) Analizi 2.10.Tespit ve İhtiyaçların</w:t>
      </w:r>
      <w:r w:rsidRPr="00C24056">
        <w:rPr>
          <w:rFonts w:ascii="Times New Roman" w:hAnsi="Times New Roman" w:cs="Times New Roman"/>
          <w:spacing w:val="-15"/>
          <w:sz w:val="24"/>
          <w:szCs w:val="24"/>
          <w:lang w:val="tr-TR"/>
        </w:rPr>
        <w:t xml:space="preserve"> </w:t>
      </w:r>
      <w:r w:rsidRPr="00C24056">
        <w:rPr>
          <w:rFonts w:ascii="Times New Roman" w:hAnsi="Times New Roman" w:cs="Times New Roman"/>
          <w:sz w:val="24"/>
          <w:szCs w:val="24"/>
          <w:lang w:val="tr-TR"/>
        </w:rPr>
        <w:t>Belirlenmesi</w:t>
      </w:r>
    </w:p>
    <w:p w14:paraId="1E176FE5" w14:textId="77777777" w:rsidR="00C94250" w:rsidRPr="00C94250" w:rsidRDefault="003F5AB6" w:rsidP="003F5AB6">
      <w:pPr>
        <w:pStyle w:val="ListeParagraf"/>
        <w:numPr>
          <w:ilvl w:val="0"/>
          <w:numId w:val="7"/>
        </w:numPr>
        <w:tabs>
          <w:tab w:val="left" w:pos="685"/>
        </w:tabs>
        <w:spacing w:before="3" w:line="340" w:lineRule="auto"/>
        <w:ind w:right="7446" w:hanging="369"/>
        <w:jc w:val="left"/>
        <w:rPr>
          <w:rFonts w:ascii="Times New Roman" w:hAnsi="Times New Roman" w:cs="Times New Roman"/>
          <w:sz w:val="24"/>
          <w:szCs w:val="24"/>
          <w:lang w:val="tr-TR"/>
        </w:rPr>
      </w:pPr>
      <w:r w:rsidRPr="00C24056">
        <w:rPr>
          <w:rFonts w:ascii="Times New Roman" w:hAnsi="Times New Roman" w:cs="Times New Roman"/>
          <w:b/>
          <w:sz w:val="24"/>
          <w:szCs w:val="24"/>
          <w:lang w:val="tr-TR"/>
        </w:rPr>
        <w:t xml:space="preserve">GELECEĞE BAKIŞ </w:t>
      </w:r>
    </w:p>
    <w:p w14:paraId="120FF024" w14:textId="042C57AC" w:rsidR="003F5AB6" w:rsidRPr="00C24056" w:rsidRDefault="003F5AB6" w:rsidP="00C94250">
      <w:pPr>
        <w:pStyle w:val="ListeParagraf"/>
        <w:tabs>
          <w:tab w:val="left" w:pos="685"/>
        </w:tabs>
        <w:spacing w:before="3" w:line="340" w:lineRule="auto"/>
        <w:ind w:left="804" w:right="7446"/>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3.1.Misyon </w:t>
      </w:r>
      <w:proofErr w:type="gramStart"/>
      <w:r w:rsidRPr="00C24056">
        <w:rPr>
          <w:rFonts w:ascii="Times New Roman" w:hAnsi="Times New Roman" w:cs="Times New Roman"/>
          <w:sz w:val="24"/>
          <w:szCs w:val="24"/>
          <w:lang w:val="tr-TR"/>
        </w:rPr>
        <w:t>3.2</w:t>
      </w:r>
      <w:proofErr w:type="gramEnd"/>
      <w:r w:rsidRPr="00C24056">
        <w:rPr>
          <w:rFonts w:ascii="Times New Roman" w:hAnsi="Times New Roman" w:cs="Times New Roman"/>
          <w:sz w:val="24"/>
          <w:szCs w:val="24"/>
          <w:lang w:val="tr-TR"/>
        </w:rPr>
        <w:t>.Vizyon 3.3.Temel</w:t>
      </w:r>
      <w:r w:rsidRPr="00C24056">
        <w:rPr>
          <w:rFonts w:ascii="Times New Roman" w:hAnsi="Times New Roman" w:cs="Times New Roman"/>
          <w:spacing w:val="-4"/>
          <w:sz w:val="24"/>
          <w:szCs w:val="24"/>
          <w:lang w:val="tr-TR"/>
        </w:rPr>
        <w:t xml:space="preserve"> </w:t>
      </w:r>
      <w:r w:rsidRPr="00C24056">
        <w:rPr>
          <w:rFonts w:ascii="Times New Roman" w:hAnsi="Times New Roman" w:cs="Times New Roman"/>
          <w:sz w:val="24"/>
          <w:szCs w:val="24"/>
          <w:lang w:val="tr-TR"/>
        </w:rPr>
        <w:t>Değerler</w:t>
      </w:r>
    </w:p>
    <w:p w14:paraId="087C4F6A" w14:textId="77777777" w:rsidR="003F5AB6" w:rsidRPr="00C24056" w:rsidRDefault="003F5AB6" w:rsidP="003F5AB6">
      <w:pPr>
        <w:pStyle w:val="Balk5"/>
        <w:numPr>
          <w:ilvl w:val="0"/>
          <w:numId w:val="7"/>
        </w:numPr>
        <w:tabs>
          <w:tab w:val="left" w:pos="844"/>
        </w:tabs>
        <w:spacing w:before="3"/>
        <w:ind w:left="843" w:hanging="303"/>
        <w:jc w:val="left"/>
        <w:rPr>
          <w:rFonts w:ascii="Times New Roman" w:hAnsi="Times New Roman" w:cs="Times New Roman"/>
          <w:lang w:val="tr-TR"/>
        </w:rPr>
      </w:pPr>
      <w:r w:rsidRPr="00C24056">
        <w:rPr>
          <w:rFonts w:ascii="Times New Roman" w:hAnsi="Times New Roman" w:cs="Times New Roman"/>
          <w:lang w:val="tr-TR"/>
        </w:rPr>
        <w:t>AMAÇ, HEDEF VE STRATEJİLERİN</w:t>
      </w:r>
      <w:r w:rsidRPr="00C24056">
        <w:rPr>
          <w:rFonts w:ascii="Times New Roman" w:hAnsi="Times New Roman" w:cs="Times New Roman"/>
          <w:spacing w:val="-16"/>
          <w:lang w:val="tr-TR"/>
        </w:rPr>
        <w:t xml:space="preserve"> </w:t>
      </w:r>
      <w:r w:rsidRPr="00C24056">
        <w:rPr>
          <w:rFonts w:ascii="Times New Roman" w:hAnsi="Times New Roman" w:cs="Times New Roman"/>
          <w:lang w:val="tr-TR"/>
        </w:rPr>
        <w:t>BELİRLENMESİ</w:t>
      </w:r>
    </w:p>
    <w:p w14:paraId="23FF456D" w14:textId="77777777" w:rsidR="003F5AB6" w:rsidRPr="00C24056" w:rsidRDefault="003F5AB6" w:rsidP="003F5AB6">
      <w:pPr>
        <w:pStyle w:val="ListeParagraf"/>
        <w:numPr>
          <w:ilvl w:val="1"/>
          <w:numId w:val="3"/>
        </w:numPr>
        <w:tabs>
          <w:tab w:val="left" w:pos="1276"/>
        </w:tabs>
        <w:spacing w:before="119" w:line="281" w:lineRule="exact"/>
        <w:rPr>
          <w:rFonts w:ascii="Times New Roman" w:hAnsi="Times New Roman" w:cs="Times New Roman"/>
          <w:sz w:val="24"/>
          <w:szCs w:val="24"/>
          <w:lang w:val="tr-TR"/>
        </w:rPr>
      </w:pPr>
      <w:r w:rsidRPr="00C24056">
        <w:rPr>
          <w:rFonts w:ascii="Times New Roman" w:hAnsi="Times New Roman" w:cs="Times New Roman"/>
          <w:sz w:val="24"/>
          <w:szCs w:val="24"/>
          <w:lang w:val="tr-TR"/>
        </w:rPr>
        <w:t>Amaçlar</w:t>
      </w:r>
    </w:p>
    <w:p w14:paraId="1317335D" w14:textId="77777777" w:rsidR="003F5AB6" w:rsidRPr="00C24056" w:rsidRDefault="003F5AB6" w:rsidP="003F5AB6">
      <w:pPr>
        <w:pStyle w:val="ListeParagraf"/>
        <w:numPr>
          <w:ilvl w:val="1"/>
          <w:numId w:val="3"/>
        </w:numPr>
        <w:tabs>
          <w:tab w:val="left" w:pos="1276"/>
        </w:tabs>
        <w:spacing w:line="281" w:lineRule="exact"/>
        <w:rPr>
          <w:rFonts w:ascii="Times New Roman" w:hAnsi="Times New Roman" w:cs="Times New Roman"/>
          <w:sz w:val="24"/>
          <w:szCs w:val="24"/>
          <w:lang w:val="tr-TR"/>
        </w:rPr>
      </w:pPr>
      <w:r w:rsidRPr="00C24056">
        <w:rPr>
          <w:rFonts w:ascii="Times New Roman" w:hAnsi="Times New Roman" w:cs="Times New Roman"/>
          <w:sz w:val="24"/>
          <w:szCs w:val="24"/>
          <w:lang w:val="tr-TR"/>
        </w:rPr>
        <w:t>Hedefler</w:t>
      </w:r>
    </w:p>
    <w:p w14:paraId="7C1A40EC" w14:textId="77777777" w:rsidR="003F5AB6" w:rsidRPr="00C24056" w:rsidRDefault="003F5AB6" w:rsidP="003F5AB6">
      <w:pPr>
        <w:pStyle w:val="ListeParagraf"/>
        <w:numPr>
          <w:ilvl w:val="1"/>
          <w:numId w:val="3"/>
        </w:numPr>
        <w:tabs>
          <w:tab w:val="left" w:pos="1276"/>
        </w:tabs>
        <w:spacing w:line="281" w:lineRule="exact"/>
        <w:rPr>
          <w:rFonts w:ascii="Times New Roman" w:hAnsi="Times New Roman" w:cs="Times New Roman"/>
          <w:sz w:val="24"/>
          <w:szCs w:val="24"/>
          <w:lang w:val="tr-TR"/>
        </w:rPr>
      </w:pPr>
      <w:r w:rsidRPr="00C24056">
        <w:rPr>
          <w:rFonts w:ascii="Times New Roman" w:hAnsi="Times New Roman" w:cs="Times New Roman"/>
          <w:sz w:val="24"/>
          <w:szCs w:val="24"/>
          <w:lang w:val="tr-TR"/>
        </w:rPr>
        <w:t>Performans</w:t>
      </w:r>
      <w:r w:rsidRPr="00C24056">
        <w:rPr>
          <w:rFonts w:ascii="Times New Roman" w:hAnsi="Times New Roman" w:cs="Times New Roman"/>
          <w:spacing w:val="-10"/>
          <w:sz w:val="24"/>
          <w:szCs w:val="24"/>
          <w:lang w:val="tr-TR"/>
        </w:rPr>
        <w:t xml:space="preserve"> </w:t>
      </w:r>
      <w:r w:rsidRPr="00C24056">
        <w:rPr>
          <w:rFonts w:ascii="Times New Roman" w:hAnsi="Times New Roman" w:cs="Times New Roman"/>
          <w:sz w:val="24"/>
          <w:szCs w:val="24"/>
          <w:lang w:val="tr-TR"/>
        </w:rPr>
        <w:t>Göstergeleri</w:t>
      </w:r>
    </w:p>
    <w:p w14:paraId="1639A6E5" w14:textId="77777777" w:rsidR="003F5AB6" w:rsidRPr="00C24056" w:rsidRDefault="003F5AB6" w:rsidP="003F5AB6">
      <w:pPr>
        <w:pStyle w:val="ListeParagraf"/>
        <w:numPr>
          <w:ilvl w:val="1"/>
          <w:numId w:val="3"/>
        </w:numPr>
        <w:tabs>
          <w:tab w:val="left" w:pos="1276"/>
        </w:tabs>
        <w:spacing w:line="281" w:lineRule="exact"/>
        <w:rPr>
          <w:rFonts w:ascii="Times New Roman" w:hAnsi="Times New Roman" w:cs="Times New Roman"/>
          <w:sz w:val="24"/>
          <w:szCs w:val="24"/>
          <w:lang w:val="tr-TR"/>
        </w:rPr>
      </w:pPr>
      <w:r w:rsidRPr="00C24056">
        <w:rPr>
          <w:rFonts w:ascii="Times New Roman" w:hAnsi="Times New Roman" w:cs="Times New Roman"/>
          <w:sz w:val="24"/>
          <w:szCs w:val="24"/>
          <w:lang w:val="tr-TR"/>
        </w:rPr>
        <w:t>Stratejilerin</w:t>
      </w:r>
      <w:r w:rsidRPr="00C24056">
        <w:rPr>
          <w:rFonts w:ascii="Times New Roman" w:hAnsi="Times New Roman" w:cs="Times New Roman"/>
          <w:spacing w:val="-11"/>
          <w:sz w:val="24"/>
          <w:szCs w:val="24"/>
          <w:lang w:val="tr-TR"/>
        </w:rPr>
        <w:t xml:space="preserve"> </w:t>
      </w:r>
      <w:r w:rsidRPr="00C24056">
        <w:rPr>
          <w:rFonts w:ascii="Times New Roman" w:hAnsi="Times New Roman" w:cs="Times New Roman"/>
          <w:sz w:val="24"/>
          <w:szCs w:val="24"/>
          <w:lang w:val="tr-TR"/>
        </w:rPr>
        <w:t>Belirlenmesi</w:t>
      </w:r>
    </w:p>
    <w:p w14:paraId="3CC45285" w14:textId="77777777" w:rsidR="003F5AB6" w:rsidRPr="00C24056" w:rsidRDefault="003F5AB6" w:rsidP="003F5AB6">
      <w:pPr>
        <w:pStyle w:val="ListeParagraf"/>
        <w:numPr>
          <w:ilvl w:val="1"/>
          <w:numId w:val="3"/>
        </w:numPr>
        <w:tabs>
          <w:tab w:val="left" w:pos="1276"/>
        </w:tabs>
        <w:spacing w:before="2"/>
        <w:rPr>
          <w:rFonts w:ascii="Times New Roman" w:hAnsi="Times New Roman" w:cs="Times New Roman"/>
          <w:sz w:val="24"/>
          <w:szCs w:val="24"/>
          <w:lang w:val="tr-TR"/>
        </w:rPr>
      </w:pPr>
      <w:proofErr w:type="spellStart"/>
      <w:r w:rsidRPr="00C24056">
        <w:rPr>
          <w:rFonts w:ascii="Times New Roman" w:hAnsi="Times New Roman" w:cs="Times New Roman"/>
          <w:sz w:val="24"/>
          <w:szCs w:val="24"/>
          <w:lang w:val="tr-TR"/>
        </w:rPr>
        <w:t>Maliyetlendirme</w:t>
      </w:r>
      <w:proofErr w:type="spellEnd"/>
    </w:p>
    <w:p w14:paraId="529E7C0D" w14:textId="77777777" w:rsidR="003F5AB6" w:rsidRPr="00C24056" w:rsidRDefault="003F5AB6" w:rsidP="003F5AB6">
      <w:pPr>
        <w:pStyle w:val="GvdeMetni"/>
        <w:spacing w:before="10"/>
        <w:rPr>
          <w:rFonts w:ascii="Times New Roman" w:hAnsi="Times New Roman" w:cs="Times New Roman"/>
          <w:lang w:val="tr-TR"/>
        </w:rPr>
      </w:pPr>
    </w:p>
    <w:p w14:paraId="2509E05B" w14:textId="77777777" w:rsidR="003F5AB6" w:rsidRPr="00C24056" w:rsidRDefault="003F5AB6" w:rsidP="003F5AB6">
      <w:pPr>
        <w:pStyle w:val="Balk5"/>
        <w:numPr>
          <w:ilvl w:val="0"/>
          <w:numId w:val="7"/>
        </w:numPr>
        <w:tabs>
          <w:tab w:val="left" w:pos="896"/>
        </w:tabs>
        <w:ind w:left="896" w:hanging="250"/>
        <w:jc w:val="left"/>
        <w:rPr>
          <w:rFonts w:ascii="Times New Roman" w:hAnsi="Times New Roman" w:cs="Times New Roman"/>
          <w:lang w:val="tr-TR"/>
        </w:rPr>
      </w:pPr>
      <w:r w:rsidRPr="00C24056">
        <w:rPr>
          <w:rFonts w:ascii="Times New Roman" w:hAnsi="Times New Roman" w:cs="Times New Roman"/>
          <w:lang w:val="tr-TR"/>
        </w:rPr>
        <w:t>İZLEME VE</w:t>
      </w:r>
      <w:r w:rsidRPr="00C24056">
        <w:rPr>
          <w:rFonts w:ascii="Times New Roman" w:hAnsi="Times New Roman" w:cs="Times New Roman"/>
          <w:spacing w:val="-8"/>
          <w:lang w:val="tr-TR"/>
        </w:rPr>
        <w:t xml:space="preserve"> </w:t>
      </w:r>
      <w:r w:rsidRPr="00C24056">
        <w:rPr>
          <w:rFonts w:ascii="Times New Roman" w:hAnsi="Times New Roman" w:cs="Times New Roman"/>
          <w:lang w:val="tr-TR"/>
        </w:rPr>
        <w:t>DEĞERLENDİRME</w:t>
      </w:r>
    </w:p>
    <w:p w14:paraId="06F0D08A" w14:textId="77777777" w:rsidR="003F5AB6" w:rsidRPr="00C24056" w:rsidRDefault="003F5AB6" w:rsidP="003F5AB6">
      <w:pPr>
        <w:pStyle w:val="ListeParagraf"/>
        <w:numPr>
          <w:ilvl w:val="0"/>
          <w:numId w:val="7"/>
        </w:numPr>
        <w:tabs>
          <w:tab w:val="left" w:pos="896"/>
        </w:tabs>
        <w:spacing w:before="118"/>
        <w:ind w:left="896" w:hanging="250"/>
        <w:jc w:val="left"/>
        <w:rPr>
          <w:rFonts w:ascii="Times New Roman" w:hAnsi="Times New Roman" w:cs="Times New Roman"/>
          <w:b/>
          <w:sz w:val="24"/>
          <w:szCs w:val="24"/>
          <w:lang w:val="tr-TR"/>
        </w:rPr>
      </w:pPr>
      <w:r w:rsidRPr="00C24056">
        <w:rPr>
          <w:rFonts w:ascii="Times New Roman" w:hAnsi="Times New Roman" w:cs="Times New Roman"/>
          <w:b/>
          <w:sz w:val="24"/>
          <w:szCs w:val="24"/>
          <w:lang w:val="tr-TR"/>
        </w:rPr>
        <w:t>Tablo/Şekil/Grafikler/Ekler</w:t>
      </w:r>
    </w:p>
    <w:p w14:paraId="5F7CEA90" w14:textId="77777777" w:rsidR="003F5AB6" w:rsidRPr="00C24056" w:rsidRDefault="003F5AB6" w:rsidP="003F5AB6">
      <w:pPr>
        <w:rPr>
          <w:rFonts w:ascii="Times New Roman" w:hAnsi="Times New Roman" w:cs="Times New Roman"/>
          <w:sz w:val="24"/>
          <w:szCs w:val="24"/>
        </w:rPr>
        <w:sectPr w:rsidR="003F5AB6" w:rsidRPr="00C24056" w:rsidSect="00CB0369">
          <w:pgSz w:w="11910" w:h="16840"/>
          <w:pgMar w:top="284" w:right="995" w:bottom="851" w:left="709" w:header="0" w:footer="1037" w:gutter="0"/>
          <w:cols w:space="708"/>
        </w:sectPr>
      </w:pPr>
    </w:p>
    <w:p w14:paraId="563F8B80" w14:textId="77777777" w:rsidR="003F5AB6" w:rsidRPr="00C24056" w:rsidRDefault="003F5AB6" w:rsidP="00EE62F8">
      <w:pPr>
        <w:pStyle w:val="ListeParagraf"/>
        <w:numPr>
          <w:ilvl w:val="0"/>
          <w:numId w:val="9"/>
        </w:numPr>
        <w:tabs>
          <w:tab w:val="left" w:pos="1007"/>
        </w:tabs>
        <w:spacing w:before="78"/>
        <w:rPr>
          <w:rFonts w:ascii="Times New Roman" w:hAnsi="Times New Roman" w:cs="Times New Roman"/>
          <w:b/>
          <w:sz w:val="24"/>
          <w:szCs w:val="24"/>
          <w:lang w:val="tr-TR"/>
        </w:rPr>
      </w:pPr>
      <w:r w:rsidRPr="00C24056">
        <w:rPr>
          <w:rFonts w:ascii="Times New Roman" w:hAnsi="Times New Roman" w:cs="Times New Roman"/>
          <w:b/>
          <w:sz w:val="24"/>
          <w:szCs w:val="24"/>
          <w:lang w:val="tr-TR"/>
        </w:rPr>
        <w:lastRenderedPageBreak/>
        <w:t>GİRİŞ VE STRATEJİK PLANIN HAZIRLIK</w:t>
      </w:r>
      <w:r w:rsidRPr="00C24056">
        <w:rPr>
          <w:rFonts w:ascii="Times New Roman" w:hAnsi="Times New Roman" w:cs="Times New Roman"/>
          <w:b/>
          <w:spacing w:val="-24"/>
          <w:sz w:val="24"/>
          <w:szCs w:val="24"/>
          <w:lang w:val="tr-TR"/>
        </w:rPr>
        <w:t xml:space="preserve"> </w:t>
      </w:r>
      <w:r w:rsidRPr="00C24056">
        <w:rPr>
          <w:rFonts w:ascii="Times New Roman" w:hAnsi="Times New Roman" w:cs="Times New Roman"/>
          <w:b/>
          <w:sz w:val="24"/>
          <w:szCs w:val="24"/>
          <w:lang w:val="tr-TR"/>
        </w:rPr>
        <w:t>SÜRECİ</w:t>
      </w:r>
    </w:p>
    <w:p w14:paraId="5ED78AA2" w14:textId="77777777" w:rsidR="003F5AB6" w:rsidRPr="00C24056" w:rsidRDefault="003F5AB6" w:rsidP="003F5AB6">
      <w:pPr>
        <w:pStyle w:val="ListeParagraf"/>
        <w:numPr>
          <w:ilvl w:val="1"/>
          <w:numId w:val="1"/>
        </w:numPr>
        <w:tabs>
          <w:tab w:val="left" w:pos="839"/>
        </w:tabs>
        <w:spacing w:before="280"/>
        <w:jc w:val="both"/>
        <w:rPr>
          <w:rFonts w:ascii="Times New Roman" w:hAnsi="Times New Roman" w:cs="Times New Roman"/>
          <w:b/>
          <w:sz w:val="24"/>
          <w:szCs w:val="24"/>
          <w:lang w:val="tr-TR"/>
        </w:rPr>
      </w:pPr>
      <w:r w:rsidRPr="00C24056">
        <w:rPr>
          <w:rFonts w:ascii="Times New Roman" w:hAnsi="Times New Roman" w:cs="Times New Roman"/>
          <w:b/>
          <w:sz w:val="24"/>
          <w:szCs w:val="24"/>
          <w:lang w:val="tr-TR"/>
        </w:rPr>
        <w:t>Strateji Geliştirme Kurulu ve Stratejik Plan</w:t>
      </w:r>
      <w:r w:rsidRPr="00C24056">
        <w:rPr>
          <w:rFonts w:ascii="Times New Roman" w:hAnsi="Times New Roman" w:cs="Times New Roman"/>
          <w:b/>
          <w:spacing w:val="-21"/>
          <w:sz w:val="24"/>
          <w:szCs w:val="24"/>
          <w:lang w:val="tr-TR"/>
        </w:rPr>
        <w:t xml:space="preserve"> </w:t>
      </w:r>
      <w:r w:rsidRPr="00C24056">
        <w:rPr>
          <w:rFonts w:ascii="Times New Roman" w:hAnsi="Times New Roman" w:cs="Times New Roman"/>
          <w:b/>
          <w:sz w:val="24"/>
          <w:szCs w:val="24"/>
          <w:lang w:val="tr-TR"/>
        </w:rPr>
        <w:t>Ekibi</w:t>
      </w:r>
    </w:p>
    <w:p w14:paraId="0DEE6097" w14:textId="77777777" w:rsidR="003F5AB6" w:rsidRPr="00C24056" w:rsidRDefault="003F5AB6" w:rsidP="003F5AB6">
      <w:pPr>
        <w:pStyle w:val="GvdeMetni"/>
        <w:rPr>
          <w:rFonts w:ascii="Times New Roman" w:hAnsi="Times New Roman" w:cs="Times New Roman"/>
          <w:b/>
          <w:lang w:val="tr-TR"/>
        </w:rPr>
      </w:pPr>
    </w:p>
    <w:p w14:paraId="0CFC3E60" w14:textId="77777777" w:rsidR="003F5AB6" w:rsidRPr="00C24056" w:rsidRDefault="003F5AB6" w:rsidP="003F5AB6">
      <w:pPr>
        <w:pStyle w:val="GvdeMetni"/>
        <w:spacing w:line="360" w:lineRule="auto"/>
        <w:ind w:left="118" w:right="275"/>
        <w:jc w:val="both"/>
        <w:rPr>
          <w:rFonts w:ascii="Times New Roman" w:hAnsi="Times New Roman" w:cs="Times New Roman"/>
          <w:lang w:val="tr-TR"/>
        </w:rPr>
      </w:pPr>
      <w:r w:rsidRPr="00C24056">
        <w:rPr>
          <w:rFonts w:ascii="Times New Roman" w:hAnsi="Times New Roman" w:cs="Times New Roman"/>
          <w:b/>
          <w:lang w:val="tr-TR"/>
        </w:rPr>
        <w:t xml:space="preserve">Strateji Geliştirme Kurulu: </w:t>
      </w:r>
      <w:r w:rsidRPr="00C24056">
        <w:rPr>
          <w:rFonts w:ascii="Times New Roman" w:hAnsi="Times New Roman" w:cs="Times New Roman"/>
          <w:lang w:val="tr-TR"/>
        </w:rPr>
        <w:t>Okul müdürünün başkanlığında, bir okul müdür yardımcısı, bir öğretmen ve okul/aile birliği başkanı ile bir yönetim kurulu üyesi olmak üzere 5 kişiden oluşan üst kurul kurulur.</w:t>
      </w:r>
    </w:p>
    <w:p w14:paraId="43F1A139" w14:textId="77777777" w:rsidR="003F5AB6" w:rsidRPr="00C24056" w:rsidRDefault="003F5AB6" w:rsidP="003F5AB6">
      <w:pPr>
        <w:pStyle w:val="GvdeMetni"/>
        <w:spacing w:line="360" w:lineRule="auto"/>
        <w:ind w:left="118" w:right="279"/>
        <w:jc w:val="both"/>
        <w:rPr>
          <w:rFonts w:ascii="Times New Roman" w:hAnsi="Times New Roman" w:cs="Times New Roman"/>
          <w:lang w:val="tr-TR"/>
        </w:rPr>
      </w:pPr>
      <w:r w:rsidRPr="00C24056">
        <w:rPr>
          <w:rFonts w:ascii="Times New Roman" w:hAnsi="Times New Roman" w:cs="Times New Roman"/>
          <w:b/>
          <w:lang w:val="tr-TR"/>
        </w:rPr>
        <w:t>Stratejik</w:t>
      </w:r>
      <w:r w:rsidRPr="00C24056">
        <w:rPr>
          <w:rFonts w:ascii="Times New Roman" w:hAnsi="Times New Roman" w:cs="Times New Roman"/>
          <w:b/>
          <w:spacing w:val="-14"/>
          <w:lang w:val="tr-TR"/>
        </w:rPr>
        <w:t xml:space="preserve"> </w:t>
      </w:r>
      <w:r w:rsidRPr="00C24056">
        <w:rPr>
          <w:rFonts w:ascii="Times New Roman" w:hAnsi="Times New Roman" w:cs="Times New Roman"/>
          <w:b/>
          <w:lang w:val="tr-TR"/>
        </w:rPr>
        <w:t>Plan</w:t>
      </w:r>
      <w:r w:rsidRPr="00C24056">
        <w:rPr>
          <w:rFonts w:ascii="Times New Roman" w:hAnsi="Times New Roman" w:cs="Times New Roman"/>
          <w:b/>
          <w:spacing w:val="-14"/>
          <w:lang w:val="tr-TR"/>
        </w:rPr>
        <w:t xml:space="preserve"> </w:t>
      </w:r>
      <w:r w:rsidRPr="00C24056">
        <w:rPr>
          <w:rFonts w:ascii="Times New Roman" w:hAnsi="Times New Roman" w:cs="Times New Roman"/>
          <w:b/>
          <w:lang w:val="tr-TR"/>
        </w:rPr>
        <w:t>Ekibi:</w:t>
      </w:r>
      <w:r w:rsidRPr="00C24056">
        <w:rPr>
          <w:rFonts w:ascii="Times New Roman" w:hAnsi="Times New Roman" w:cs="Times New Roman"/>
          <w:b/>
          <w:spacing w:val="-13"/>
          <w:lang w:val="tr-TR"/>
        </w:rPr>
        <w:t xml:space="preserve"> </w:t>
      </w:r>
      <w:r w:rsidRPr="00C24056">
        <w:rPr>
          <w:rFonts w:ascii="Times New Roman" w:hAnsi="Times New Roman" w:cs="Times New Roman"/>
          <w:lang w:val="tr-TR"/>
        </w:rPr>
        <w:t>Okul</w:t>
      </w:r>
      <w:r w:rsidRPr="00C24056">
        <w:rPr>
          <w:rFonts w:ascii="Times New Roman" w:hAnsi="Times New Roman" w:cs="Times New Roman"/>
          <w:spacing w:val="-14"/>
          <w:lang w:val="tr-TR"/>
        </w:rPr>
        <w:t xml:space="preserve"> </w:t>
      </w:r>
      <w:r w:rsidRPr="00C24056">
        <w:rPr>
          <w:rFonts w:ascii="Times New Roman" w:hAnsi="Times New Roman" w:cs="Times New Roman"/>
          <w:lang w:val="tr-TR"/>
        </w:rPr>
        <w:t>müdürü</w:t>
      </w:r>
      <w:r w:rsidRPr="00C24056">
        <w:rPr>
          <w:rFonts w:ascii="Times New Roman" w:hAnsi="Times New Roman" w:cs="Times New Roman"/>
          <w:spacing w:val="-14"/>
          <w:lang w:val="tr-TR"/>
        </w:rPr>
        <w:t xml:space="preserve"> </w:t>
      </w:r>
      <w:r w:rsidRPr="00C24056">
        <w:rPr>
          <w:rFonts w:ascii="Times New Roman" w:hAnsi="Times New Roman" w:cs="Times New Roman"/>
          <w:lang w:val="tr-TR"/>
        </w:rPr>
        <w:t>tarafından</w:t>
      </w:r>
      <w:r w:rsidRPr="00C24056">
        <w:rPr>
          <w:rFonts w:ascii="Times New Roman" w:hAnsi="Times New Roman" w:cs="Times New Roman"/>
          <w:spacing w:val="-10"/>
          <w:lang w:val="tr-TR"/>
        </w:rPr>
        <w:t xml:space="preserve"> </w:t>
      </w:r>
      <w:r w:rsidRPr="00C24056">
        <w:rPr>
          <w:rFonts w:ascii="Times New Roman" w:hAnsi="Times New Roman" w:cs="Times New Roman"/>
          <w:lang w:val="tr-TR"/>
        </w:rPr>
        <w:t>görevlendirilen</w:t>
      </w:r>
      <w:r w:rsidRPr="00C24056">
        <w:rPr>
          <w:rFonts w:ascii="Times New Roman" w:hAnsi="Times New Roman" w:cs="Times New Roman"/>
          <w:spacing w:val="-10"/>
          <w:lang w:val="tr-TR"/>
        </w:rPr>
        <w:t xml:space="preserve"> </w:t>
      </w:r>
      <w:r w:rsidRPr="00C24056">
        <w:rPr>
          <w:rFonts w:ascii="Times New Roman" w:hAnsi="Times New Roman" w:cs="Times New Roman"/>
          <w:lang w:val="tr-TR"/>
        </w:rPr>
        <w:t>ve</w:t>
      </w:r>
      <w:r w:rsidRPr="00C24056">
        <w:rPr>
          <w:rFonts w:ascii="Times New Roman" w:hAnsi="Times New Roman" w:cs="Times New Roman"/>
          <w:spacing w:val="-13"/>
          <w:lang w:val="tr-TR"/>
        </w:rPr>
        <w:t xml:space="preserve"> </w:t>
      </w:r>
      <w:r w:rsidRPr="00C24056">
        <w:rPr>
          <w:rFonts w:ascii="Times New Roman" w:hAnsi="Times New Roman" w:cs="Times New Roman"/>
          <w:lang w:val="tr-TR"/>
        </w:rPr>
        <w:t>üst</w:t>
      </w:r>
      <w:r w:rsidRPr="00C24056">
        <w:rPr>
          <w:rFonts w:ascii="Times New Roman" w:hAnsi="Times New Roman" w:cs="Times New Roman"/>
          <w:spacing w:val="-10"/>
          <w:lang w:val="tr-TR"/>
        </w:rPr>
        <w:t xml:space="preserve"> </w:t>
      </w:r>
      <w:r w:rsidRPr="00C24056">
        <w:rPr>
          <w:rFonts w:ascii="Times New Roman" w:hAnsi="Times New Roman" w:cs="Times New Roman"/>
          <w:lang w:val="tr-TR"/>
        </w:rPr>
        <w:t>kurul</w:t>
      </w:r>
      <w:r w:rsidRPr="00C24056">
        <w:rPr>
          <w:rFonts w:ascii="Times New Roman" w:hAnsi="Times New Roman" w:cs="Times New Roman"/>
          <w:spacing w:val="-11"/>
          <w:lang w:val="tr-TR"/>
        </w:rPr>
        <w:t xml:space="preserve"> </w:t>
      </w:r>
      <w:r w:rsidRPr="00C24056">
        <w:rPr>
          <w:rFonts w:ascii="Times New Roman" w:hAnsi="Times New Roman" w:cs="Times New Roman"/>
          <w:lang w:val="tr-TR"/>
        </w:rPr>
        <w:t>üyesi</w:t>
      </w:r>
      <w:r w:rsidRPr="00C24056">
        <w:rPr>
          <w:rFonts w:ascii="Times New Roman" w:hAnsi="Times New Roman" w:cs="Times New Roman"/>
          <w:spacing w:val="-13"/>
          <w:lang w:val="tr-TR"/>
        </w:rPr>
        <w:t xml:space="preserve"> </w:t>
      </w:r>
      <w:r w:rsidRPr="00C24056">
        <w:rPr>
          <w:rFonts w:ascii="Times New Roman" w:hAnsi="Times New Roman" w:cs="Times New Roman"/>
          <w:lang w:val="tr-TR"/>
        </w:rPr>
        <w:t>olmayan müdür</w:t>
      </w:r>
      <w:r w:rsidRPr="00C24056">
        <w:rPr>
          <w:rFonts w:ascii="Times New Roman" w:hAnsi="Times New Roman" w:cs="Times New Roman"/>
          <w:spacing w:val="-6"/>
          <w:lang w:val="tr-TR"/>
        </w:rPr>
        <w:t xml:space="preserve"> </w:t>
      </w:r>
      <w:r w:rsidRPr="00C24056">
        <w:rPr>
          <w:rFonts w:ascii="Times New Roman" w:hAnsi="Times New Roman" w:cs="Times New Roman"/>
          <w:lang w:val="tr-TR"/>
        </w:rPr>
        <w:t>yardımcısı</w:t>
      </w:r>
      <w:r w:rsidRPr="00C24056">
        <w:rPr>
          <w:rFonts w:ascii="Times New Roman" w:hAnsi="Times New Roman" w:cs="Times New Roman"/>
          <w:spacing w:val="-5"/>
          <w:lang w:val="tr-TR"/>
        </w:rPr>
        <w:t xml:space="preserve"> </w:t>
      </w:r>
      <w:r w:rsidRPr="00C24056">
        <w:rPr>
          <w:rFonts w:ascii="Times New Roman" w:hAnsi="Times New Roman" w:cs="Times New Roman"/>
          <w:lang w:val="tr-TR"/>
        </w:rPr>
        <w:t>başkanlığında,</w:t>
      </w:r>
      <w:r w:rsidRPr="00C24056">
        <w:rPr>
          <w:rFonts w:ascii="Times New Roman" w:hAnsi="Times New Roman" w:cs="Times New Roman"/>
          <w:spacing w:val="-5"/>
          <w:lang w:val="tr-TR"/>
        </w:rPr>
        <w:t xml:space="preserve"> </w:t>
      </w:r>
      <w:r w:rsidRPr="00C24056">
        <w:rPr>
          <w:rFonts w:ascii="Times New Roman" w:hAnsi="Times New Roman" w:cs="Times New Roman"/>
          <w:lang w:val="tr-TR"/>
        </w:rPr>
        <w:t>belirlenen</w:t>
      </w:r>
      <w:r w:rsidRPr="00C24056">
        <w:rPr>
          <w:rFonts w:ascii="Times New Roman" w:hAnsi="Times New Roman" w:cs="Times New Roman"/>
          <w:spacing w:val="-5"/>
          <w:lang w:val="tr-TR"/>
        </w:rPr>
        <w:t xml:space="preserve"> </w:t>
      </w:r>
      <w:r w:rsidRPr="00C24056">
        <w:rPr>
          <w:rFonts w:ascii="Times New Roman" w:hAnsi="Times New Roman" w:cs="Times New Roman"/>
          <w:lang w:val="tr-TR"/>
        </w:rPr>
        <w:t>öğretmenler</w:t>
      </w:r>
      <w:r w:rsidRPr="00C24056">
        <w:rPr>
          <w:rFonts w:ascii="Times New Roman" w:hAnsi="Times New Roman" w:cs="Times New Roman"/>
          <w:spacing w:val="-6"/>
          <w:lang w:val="tr-TR"/>
        </w:rPr>
        <w:t xml:space="preserve"> </w:t>
      </w:r>
      <w:r w:rsidRPr="00C24056">
        <w:rPr>
          <w:rFonts w:ascii="Times New Roman" w:hAnsi="Times New Roman" w:cs="Times New Roman"/>
          <w:lang w:val="tr-TR"/>
        </w:rPr>
        <w:t>ve</w:t>
      </w:r>
      <w:r w:rsidRPr="00C24056">
        <w:rPr>
          <w:rFonts w:ascii="Times New Roman" w:hAnsi="Times New Roman" w:cs="Times New Roman"/>
          <w:spacing w:val="-5"/>
          <w:lang w:val="tr-TR"/>
        </w:rPr>
        <w:t xml:space="preserve"> </w:t>
      </w:r>
      <w:r w:rsidRPr="00C24056">
        <w:rPr>
          <w:rFonts w:ascii="Times New Roman" w:hAnsi="Times New Roman" w:cs="Times New Roman"/>
          <w:lang w:val="tr-TR"/>
        </w:rPr>
        <w:t>gönüllü</w:t>
      </w:r>
      <w:r w:rsidRPr="00C24056">
        <w:rPr>
          <w:rFonts w:ascii="Times New Roman" w:hAnsi="Times New Roman" w:cs="Times New Roman"/>
          <w:spacing w:val="-5"/>
          <w:lang w:val="tr-TR"/>
        </w:rPr>
        <w:t xml:space="preserve"> </w:t>
      </w:r>
      <w:r w:rsidRPr="00C24056">
        <w:rPr>
          <w:rFonts w:ascii="Times New Roman" w:hAnsi="Times New Roman" w:cs="Times New Roman"/>
          <w:lang w:val="tr-TR"/>
        </w:rPr>
        <w:t>velilerden</w:t>
      </w:r>
      <w:r w:rsidRPr="00C24056">
        <w:rPr>
          <w:rFonts w:ascii="Times New Roman" w:hAnsi="Times New Roman" w:cs="Times New Roman"/>
          <w:spacing w:val="-5"/>
          <w:lang w:val="tr-TR"/>
        </w:rPr>
        <w:t xml:space="preserve"> </w:t>
      </w:r>
      <w:r w:rsidRPr="00C24056">
        <w:rPr>
          <w:rFonts w:ascii="Times New Roman" w:hAnsi="Times New Roman" w:cs="Times New Roman"/>
          <w:lang w:val="tr-TR"/>
        </w:rPr>
        <w:t>oluşur.</w:t>
      </w:r>
    </w:p>
    <w:p w14:paraId="27C2D1F6" w14:textId="77777777" w:rsidR="003F5AB6" w:rsidRPr="00C24056" w:rsidRDefault="003F5AB6" w:rsidP="003F5AB6">
      <w:pPr>
        <w:pStyle w:val="GvdeMetni"/>
        <w:spacing w:before="2"/>
        <w:rPr>
          <w:rFonts w:ascii="Times New Roman" w:hAnsi="Times New Roman" w:cs="Times New Roman"/>
          <w:lang w:val="tr-TR"/>
        </w:rPr>
      </w:pPr>
    </w:p>
    <w:p w14:paraId="77FDA46E" w14:textId="77777777" w:rsidR="003F5AB6" w:rsidRPr="00C24056" w:rsidRDefault="003F5AB6" w:rsidP="003F5AB6">
      <w:pPr>
        <w:ind w:left="118"/>
        <w:jc w:val="both"/>
        <w:rPr>
          <w:rFonts w:ascii="Times New Roman" w:hAnsi="Times New Roman" w:cs="Times New Roman"/>
          <w:b/>
          <w:sz w:val="24"/>
          <w:szCs w:val="24"/>
        </w:rPr>
      </w:pPr>
      <w:r w:rsidRPr="00C24056">
        <w:rPr>
          <w:rFonts w:ascii="Times New Roman" w:hAnsi="Times New Roman" w:cs="Times New Roman"/>
          <w:b/>
          <w:sz w:val="24"/>
          <w:szCs w:val="24"/>
        </w:rPr>
        <w:t>Tablo 1. Strateji Geliştirme Kurulu ve Stratejik Plan Ekibi Tablosu</w:t>
      </w:r>
      <w:r w:rsidR="00EE62F8" w:rsidRPr="00C24056">
        <w:rPr>
          <w:rFonts w:ascii="Times New Roman" w:hAnsi="Times New Roman" w:cs="Times New Roman"/>
          <w:b/>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C24056" w14:paraId="2548FEFF" w14:textId="77777777">
        <w:trPr>
          <w:trHeight w:val="740"/>
        </w:trPr>
        <w:tc>
          <w:tcPr>
            <w:tcW w:w="4526" w:type="dxa"/>
            <w:gridSpan w:val="2"/>
            <w:shd w:val="clear" w:color="auto" w:fill="00B0F0"/>
          </w:tcPr>
          <w:p w14:paraId="5899F689" w14:textId="77777777" w:rsidR="003F5AB6" w:rsidRPr="00C24056" w:rsidRDefault="003F5AB6">
            <w:pPr>
              <w:pStyle w:val="TableParagraph"/>
              <w:spacing w:before="1"/>
              <w:rPr>
                <w:rFonts w:ascii="Times New Roman" w:hAnsi="Times New Roman" w:cs="Times New Roman"/>
                <w:b/>
                <w:sz w:val="24"/>
                <w:szCs w:val="24"/>
                <w:lang w:val="tr-TR"/>
              </w:rPr>
            </w:pPr>
          </w:p>
          <w:p w14:paraId="2593D93C" w14:textId="77777777" w:rsidR="003F5AB6" w:rsidRPr="00C24056" w:rsidRDefault="003F5AB6">
            <w:pPr>
              <w:pStyle w:val="TableParagraph"/>
              <w:spacing w:before="1"/>
              <w:ind w:left="674"/>
              <w:rPr>
                <w:rFonts w:ascii="Times New Roman" w:hAnsi="Times New Roman" w:cs="Times New Roman"/>
                <w:b/>
                <w:sz w:val="24"/>
                <w:szCs w:val="24"/>
                <w:lang w:val="tr-TR"/>
              </w:rPr>
            </w:pPr>
            <w:r w:rsidRPr="00C24056">
              <w:rPr>
                <w:rFonts w:ascii="Times New Roman" w:hAnsi="Times New Roman" w:cs="Times New Roman"/>
                <w:b/>
                <w:sz w:val="24"/>
                <w:szCs w:val="24"/>
                <w:lang w:val="tr-TR"/>
              </w:rPr>
              <w:t>Strateji Geliştirme Kurulu Bilgileri</w:t>
            </w:r>
          </w:p>
        </w:tc>
        <w:tc>
          <w:tcPr>
            <w:tcW w:w="4697" w:type="dxa"/>
            <w:gridSpan w:val="2"/>
            <w:shd w:val="clear" w:color="auto" w:fill="00B0F0"/>
          </w:tcPr>
          <w:p w14:paraId="3401A91E" w14:textId="77777777" w:rsidR="003F5AB6" w:rsidRPr="00C24056" w:rsidRDefault="003F5AB6">
            <w:pPr>
              <w:pStyle w:val="TableParagraph"/>
              <w:spacing w:before="1"/>
              <w:rPr>
                <w:rFonts w:ascii="Times New Roman" w:hAnsi="Times New Roman" w:cs="Times New Roman"/>
                <w:b/>
                <w:sz w:val="24"/>
                <w:szCs w:val="24"/>
                <w:lang w:val="tr-TR"/>
              </w:rPr>
            </w:pPr>
          </w:p>
          <w:p w14:paraId="3EC1A0F7" w14:textId="77777777" w:rsidR="003F5AB6" w:rsidRPr="00C24056" w:rsidRDefault="003F5AB6">
            <w:pPr>
              <w:pStyle w:val="TableParagraph"/>
              <w:spacing w:before="1"/>
              <w:ind w:left="1062"/>
              <w:rPr>
                <w:rFonts w:ascii="Times New Roman" w:hAnsi="Times New Roman" w:cs="Times New Roman"/>
                <w:b/>
                <w:sz w:val="24"/>
                <w:szCs w:val="24"/>
                <w:lang w:val="tr-TR"/>
              </w:rPr>
            </w:pPr>
            <w:r w:rsidRPr="00C24056">
              <w:rPr>
                <w:rFonts w:ascii="Times New Roman" w:hAnsi="Times New Roman" w:cs="Times New Roman"/>
                <w:b/>
                <w:sz w:val="24"/>
                <w:szCs w:val="24"/>
                <w:lang w:val="tr-TR"/>
              </w:rPr>
              <w:t>Stratejik Plan Ekibi Bilgileri</w:t>
            </w:r>
          </w:p>
        </w:tc>
      </w:tr>
      <w:tr w:rsidR="003F5AB6" w:rsidRPr="00C24056" w14:paraId="776701FF" w14:textId="77777777">
        <w:trPr>
          <w:trHeight w:val="580"/>
        </w:trPr>
        <w:tc>
          <w:tcPr>
            <w:tcW w:w="2928" w:type="dxa"/>
          </w:tcPr>
          <w:p w14:paraId="7C6B3940" w14:textId="77777777" w:rsidR="003F5AB6" w:rsidRPr="00C24056" w:rsidRDefault="003F5AB6">
            <w:pPr>
              <w:pStyle w:val="TableParagraph"/>
              <w:rPr>
                <w:rFonts w:ascii="Times New Roman" w:hAnsi="Times New Roman" w:cs="Times New Roman"/>
                <w:b/>
                <w:sz w:val="24"/>
                <w:szCs w:val="24"/>
                <w:lang w:val="tr-TR"/>
              </w:rPr>
            </w:pPr>
          </w:p>
          <w:p w14:paraId="38804A6E" w14:textId="77777777" w:rsidR="003F5AB6" w:rsidRPr="00C24056" w:rsidRDefault="003F5AB6">
            <w:pPr>
              <w:pStyle w:val="TableParagraph"/>
              <w:ind w:left="954" w:right="955"/>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Adı Soyadı</w:t>
            </w:r>
          </w:p>
        </w:tc>
        <w:tc>
          <w:tcPr>
            <w:tcW w:w="1598" w:type="dxa"/>
          </w:tcPr>
          <w:p w14:paraId="2CB4334E" w14:textId="77777777" w:rsidR="003F5AB6" w:rsidRPr="00C24056" w:rsidRDefault="003F5AB6">
            <w:pPr>
              <w:pStyle w:val="TableParagraph"/>
              <w:rPr>
                <w:rFonts w:ascii="Times New Roman" w:hAnsi="Times New Roman" w:cs="Times New Roman"/>
                <w:b/>
                <w:sz w:val="24"/>
                <w:szCs w:val="24"/>
                <w:lang w:val="tr-TR"/>
              </w:rPr>
            </w:pPr>
          </w:p>
          <w:p w14:paraId="18210CE8" w14:textId="77777777" w:rsidR="003F5AB6" w:rsidRPr="00C24056" w:rsidRDefault="003F5AB6">
            <w:pPr>
              <w:pStyle w:val="TableParagraph"/>
              <w:ind w:left="467"/>
              <w:rPr>
                <w:rFonts w:ascii="Times New Roman" w:hAnsi="Times New Roman" w:cs="Times New Roman"/>
                <w:b/>
                <w:sz w:val="24"/>
                <w:szCs w:val="24"/>
                <w:lang w:val="tr-TR"/>
              </w:rPr>
            </w:pPr>
            <w:proofErr w:type="spellStart"/>
            <w:r w:rsidRPr="00C24056">
              <w:rPr>
                <w:rFonts w:ascii="Times New Roman" w:hAnsi="Times New Roman" w:cs="Times New Roman"/>
                <w:b/>
                <w:sz w:val="24"/>
                <w:szCs w:val="24"/>
                <w:lang w:val="tr-TR"/>
              </w:rPr>
              <w:t>Ünvanı</w:t>
            </w:r>
            <w:proofErr w:type="spellEnd"/>
          </w:p>
        </w:tc>
        <w:tc>
          <w:tcPr>
            <w:tcW w:w="2986" w:type="dxa"/>
          </w:tcPr>
          <w:p w14:paraId="46F8E464" w14:textId="77777777" w:rsidR="003F5AB6" w:rsidRPr="00C24056" w:rsidRDefault="003F5AB6">
            <w:pPr>
              <w:pStyle w:val="TableParagraph"/>
              <w:rPr>
                <w:rFonts w:ascii="Times New Roman" w:hAnsi="Times New Roman" w:cs="Times New Roman"/>
                <w:b/>
                <w:sz w:val="24"/>
                <w:szCs w:val="24"/>
                <w:lang w:val="tr-TR"/>
              </w:rPr>
            </w:pPr>
          </w:p>
          <w:p w14:paraId="555EAE70" w14:textId="77777777" w:rsidR="003F5AB6" w:rsidRPr="00C24056" w:rsidRDefault="003F5AB6">
            <w:pPr>
              <w:pStyle w:val="TableParagraph"/>
              <w:ind w:left="982" w:right="98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Adı Soyadı</w:t>
            </w:r>
          </w:p>
        </w:tc>
        <w:tc>
          <w:tcPr>
            <w:tcW w:w="1711" w:type="dxa"/>
          </w:tcPr>
          <w:p w14:paraId="2C56DDEC" w14:textId="77777777" w:rsidR="003F5AB6" w:rsidRPr="00C24056" w:rsidRDefault="003F5AB6">
            <w:pPr>
              <w:pStyle w:val="TableParagraph"/>
              <w:rPr>
                <w:rFonts w:ascii="Times New Roman" w:hAnsi="Times New Roman" w:cs="Times New Roman"/>
                <w:b/>
                <w:sz w:val="24"/>
                <w:szCs w:val="24"/>
                <w:lang w:val="tr-TR"/>
              </w:rPr>
            </w:pPr>
          </w:p>
          <w:p w14:paraId="1B8C7B68" w14:textId="77777777" w:rsidR="003F5AB6" w:rsidRPr="00C24056" w:rsidRDefault="003F5AB6">
            <w:pPr>
              <w:pStyle w:val="TableParagraph"/>
              <w:ind w:left="522"/>
              <w:rPr>
                <w:rFonts w:ascii="Times New Roman" w:hAnsi="Times New Roman" w:cs="Times New Roman"/>
                <w:b/>
                <w:sz w:val="24"/>
                <w:szCs w:val="24"/>
                <w:lang w:val="tr-TR"/>
              </w:rPr>
            </w:pPr>
            <w:proofErr w:type="spellStart"/>
            <w:r w:rsidRPr="00C24056">
              <w:rPr>
                <w:rFonts w:ascii="Times New Roman" w:hAnsi="Times New Roman" w:cs="Times New Roman"/>
                <w:b/>
                <w:sz w:val="24"/>
                <w:szCs w:val="24"/>
                <w:lang w:val="tr-TR"/>
              </w:rPr>
              <w:t>Ünvanı</w:t>
            </w:r>
            <w:proofErr w:type="spellEnd"/>
          </w:p>
        </w:tc>
      </w:tr>
      <w:tr w:rsidR="000B3690" w:rsidRPr="00C24056" w14:paraId="48CA3BF2" w14:textId="77777777" w:rsidTr="000B3690">
        <w:trPr>
          <w:trHeight w:val="280"/>
        </w:trPr>
        <w:tc>
          <w:tcPr>
            <w:tcW w:w="2928" w:type="dxa"/>
            <w:vAlign w:val="center"/>
          </w:tcPr>
          <w:p w14:paraId="45C47CD6" w14:textId="77777777" w:rsidR="000B3690" w:rsidRPr="00C24056" w:rsidRDefault="006534AC">
            <w:pPr>
              <w:rPr>
                <w:rFonts w:ascii="Times New Roman" w:hAnsi="Times New Roman" w:cs="Times New Roman"/>
                <w:b/>
                <w:bCs/>
                <w:sz w:val="24"/>
                <w:szCs w:val="24"/>
              </w:rPr>
            </w:pPr>
            <w:r>
              <w:rPr>
                <w:rFonts w:ascii="Times New Roman" w:hAnsi="Times New Roman" w:cs="Times New Roman"/>
                <w:b/>
                <w:bCs/>
                <w:sz w:val="24"/>
                <w:szCs w:val="24"/>
              </w:rPr>
              <w:t>ÖMER YAZICI</w:t>
            </w:r>
          </w:p>
        </w:tc>
        <w:tc>
          <w:tcPr>
            <w:tcW w:w="1598" w:type="dxa"/>
          </w:tcPr>
          <w:p w14:paraId="1DF5F87C" w14:textId="77777777" w:rsidR="000B3690" w:rsidRPr="00C24056" w:rsidRDefault="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Okul Müdürü</w:t>
            </w:r>
          </w:p>
        </w:tc>
        <w:tc>
          <w:tcPr>
            <w:tcW w:w="2986" w:type="dxa"/>
            <w:vAlign w:val="center"/>
          </w:tcPr>
          <w:p w14:paraId="004A5F41" w14:textId="77777777" w:rsidR="000B3690" w:rsidRPr="00C24056" w:rsidRDefault="006534AC" w:rsidP="000B3690">
            <w:pPr>
              <w:rPr>
                <w:rFonts w:ascii="Times New Roman" w:hAnsi="Times New Roman" w:cs="Times New Roman"/>
                <w:b/>
                <w:bCs/>
                <w:sz w:val="24"/>
                <w:szCs w:val="24"/>
              </w:rPr>
            </w:pPr>
            <w:r>
              <w:rPr>
                <w:rFonts w:ascii="Times New Roman" w:hAnsi="Times New Roman" w:cs="Times New Roman"/>
                <w:b/>
                <w:bCs/>
                <w:sz w:val="24"/>
                <w:szCs w:val="24"/>
              </w:rPr>
              <w:t>MUSTAFA KÖROĞLU</w:t>
            </w:r>
          </w:p>
        </w:tc>
        <w:tc>
          <w:tcPr>
            <w:tcW w:w="1711" w:type="dxa"/>
          </w:tcPr>
          <w:p w14:paraId="4034E88D" w14:textId="77777777" w:rsidR="000B3690" w:rsidRPr="00C24056" w:rsidRDefault="000B3690"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Müdür Yardımcısı</w:t>
            </w:r>
          </w:p>
        </w:tc>
      </w:tr>
      <w:tr w:rsidR="000B3690" w:rsidRPr="00C24056" w14:paraId="096A7D8E" w14:textId="77777777" w:rsidTr="000B3690">
        <w:trPr>
          <w:trHeight w:val="280"/>
        </w:trPr>
        <w:tc>
          <w:tcPr>
            <w:tcW w:w="2928" w:type="dxa"/>
            <w:vAlign w:val="center"/>
          </w:tcPr>
          <w:p w14:paraId="116A8929" w14:textId="77777777" w:rsidR="000B3690" w:rsidRPr="00C24056" w:rsidRDefault="005B56F3">
            <w:pPr>
              <w:rPr>
                <w:rFonts w:ascii="Times New Roman" w:hAnsi="Times New Roman" w:cs="Times New Roman"/>
                <w:b/>
                <w:bCs/>
                <w:color w:val="000000"/>
                <w:sz w:val="24"/>
                <w:szCs w:val="24"/>
              </w:rPr>
            </w:pPr>
            <w:r>
              <w:rPr>
                <w:rFonts w:ascii="Times New Roman" w:hAnsi="Times New Roman" w:cs="Times New Roman"/>
                <w:b/>
                <w:bCs/>
                <w:sz w:val="24"/>
                <w:szCs w:val="24"/>
              </w:rPr>
              <w:t>MUSTAFA KÖROĞLU</w:t>
            </w:r>
          </w:p>
        </w:tc>
        <w:tc>
          <w:tcPr>
            <w:tcW w:w="1598" w:type="dxa"/>
          </w:tcPr>
          <w:p w14:paraId="3F1C9FFE" w14:textId="77777777" w:rsidR="000B3690" w:rsidRPr="00C24056" w:rsidRDefault="000B3690">
            <w:pPr>
              <w:rPr>
                <w:rFonts w:ascii="Times New Roman" w:hAnsi="Times New Roman" w:cs="Times New Roman"/>
                <w:sz w:val="24"/>
                <w:szCs w:val="24"/>
              </w:rPr>
            </w:pPr>
            <w:r w:rsidRPr="00C24056">
              <w:rPr>
                <w:rFonts w:ascii="Times New Roman" w:hAnsi="Times New Roman" w:cs="Times New Roman"/>
                <w:sz w:val="24"/>
                <w:szCs w:val="24"/>
                <w:lang w:val="tr-TR"/>
              </w:rPr>
              <w:t>Müdür Yardımcısı</w:t>
            </w:r>
          </w:p>
        </w:tc>
        <w:tc>
          <w:tcPr>
            <w:tcW w:w="2986" w:type="dxa"/>
            <w:vAlign w:val="center"/>
          </w:tcPr>
          <w:p w14:paraId="4832B2A8" w14:textId="77777777" w:rsidR="000B3690" w:rsidRPr="00C24056" w:rsidRDefault="005B56F3" w:rsidP="000B3690">
            <w:pPr>
              <w:rPr>
                <w:rFonts w:ascii="Times New Roman" w:hAnsi="Times New Roman" w:cs="Times New Roman"/>
                <w:b/>
                <w:bCs/>
                <w:color w:val="000000"/>
                <w:sz w:val="24"/>
                <w:szCs w:val="24"/>
              </w:rPr>
            </w:pPr>
            <w:r>
              <w:rPr>
                <w:rFonts w:ascii="Times New Roman" w:hAnsi="Times New Roman" w:cs="Times New Roman"/>
                <w:b/>
                <w:bCs/>
                <w:color w:val="000000"/>
                <w:sz w:val="24"/>
                <w:szCs w:val="24"/>
              </w:rPr>
              <w:t>MURAT GEDİKLİ</w:t>
            </w:r>
          </w:p>
        </w:tc>
        <w:tc>
          <w:tcPr>
            <w:tcW w:w="1711" w:type="dxa"/>
          </w:tcPr>
          <w:p w14:paraId="5BFCB9A3" w14:textId="77777777" w:rsidR="000B3690" w:rsidRPr="00C24056" w:rsidRDefault="000B3690" w:rsidP="000B3690">
            <w:pPr>
              <w:rPr>
                <w:rFonts w:ascii="Times New Roman" w:hAnsi="Times New Roman" w:cs="Times New Roman"/>
                <w:sz w:val="24"/>
                <w:szCs w:val="24"/>
              </w:rPr>
            </w:pPr>
            <w:r w:rsidRPr="00C24056">
              <w:rPr>
                <w:rFonts w:ascii="Times New Roman" w:hAnsi="Times New Roman" w:cs="Times New Roman"/>
                <w:sz w:val="24"/>
                <w:szCs w:val="24"/>
                <w:lang w:val="tr-TR"/>
              </w:rPr>
              <w:t>Öğretmen</w:t>
            </w:r>
          </w:p>
        </w:tc>
      </w:tr>
      <w:tr w:rsidR="000B3690" w:rsidRPr="00C24056" w14:paraId="4F8C5018" w14:textId="77777777" w:rsidTr="000B3690">
        <w:trPr>
          <w:trHeight w:val="280"/>
        </w:trPr>
        <w:tc>
          <w:tcPr>
            <w:tcW w:w="2928" w:type="dxa"/>
            <w:vAlign w:val="center"/>
          </w:tcPr>
          <w:p w14:paraId="555F742C" w14:textId="77777777" w:rsidR="000B3690" w:rsidRPr="00C24056" w:rsidRDefault="006534AC">
            <w:pPr>
              <w:rPr>
                <w:rFonts w:ascii="Times New Roman" w:hAnsi="Times New Roman" w:cs="Times New Roman"/>
                <w:b/>
                <w:bCs/>
                <w:color w:val="000000"/>
                <w:sz w:val="24"/>
                <w:szCs w:val="24"/>
              </w:rPr>
            </w:pPr>
            <w:r>
              <w:rPr>
                <w:rFonts w:ascii="Times New Roman" w:hAnsi="Times New Roman" w:cs="Times New Roman"/>
                <w:b/>
                <w:bCs/>
                <w:color w:val="000000"/>
                <w:sz w:val="24"/>
                <w:szCs w:val="24"/>
              </w:rPr>
              <w:t>ATANUR ATA</w:t>
            </w:r>
          </w:p>
        </w:tc>
        <w:tc>
          <w:tcPr>
            <w:tcW w:w="1598" w:type="dxa"/>
          </w:tcPr>
          <w:p w14:paraId="49F88FAE" w14:textId="77777777" w:rsidR="000B3690" w:rsidRPr="00C24056" w:rsidRDefault="000B3690">
            <w:pPr>
              <w:rPr>
                <w:rFonts w:ascii="Times New Roman" w:hAnsi="Times New Roman" w:cs="Times New Roman"/>
                <w:sz w:val="24"/>
                <w:szCs w:val="24"/>
              </w:rPr>
            </w:pPr>
            <w:r w:rsidRPr="00C24056">
              <w:rPr>
                <w:rFonts w:ascii="Times New Roman" w:hAnsi="Times New Roman" w:cs="Times New Roman"/>
                <w:sz w:val="24"/>
                <w:szCs w:val="24"/>
                <w:lang w:val="tr-TR"/>
              </w:rPr>
              <w:t>Öğretmen</w:t>
            </w:r>
          </w:p>
        </w:tc>
        <w:tc>
          <w:tcPr>
            <w:tcW w:w="2986" w:type="dxa"/>
            <w:vAlign w:val="center"/>
          </w:tcPr>
          <w:p w14:paraId="5FACDBED" w14:textId="77777777" w:rsidR="000B3690" w:rsidRPr="00C24056" w:rsidRDefault="005B56F3" w:rsidP="000B3690">
            <w:pPr>
              <w:rPr>
                <w:rFonts w:ascii="Times New Roman" w:hAnsi="Times New Roman" w:cs="Times New Roman"/>
                <w:b/>
                <w:bCs/>
                <w:color w:val="000000"/>
                <w:sz w:val="24"/>
                <w:szCs w:val="24"/>
              </w:rPr>
            </w:pPr>
            <w:r>
              <w:rPr>
                <w:rFonts w:ascii="Times New Roman" w:hAnsi="Times New Roman" w:cs="Times New Roman"/>
                <w:b/>
                <w:bCs/>
                <w:color w:val="000000"/>
                <w:sz w:val="24"/>
                <w:szCs w:val="24"/>
              </w:rPr>
              <w:t>YELİZ PEHLİVAN</w:t>
            </w:r>
          </w:p>
        </w:tc>
        <w:tc>
          <w:tcPr>
            <w:tcW w:w="1711" w:type="dxa"/>
          </w:tcPr>
          <w:p w14:paraId="057E0B83" w14:textId="77777777" w:rsidR="000B3690" w:rsidRPr="00C24056" w:rsidRDefault="000B3690" w:rsidP="000B3690">
            <w:pPr>
              <w:rPr>
                <w:rFonts w:ascii="Times New Roman" w:hAnsi="Times New Roman" w:cs="Times New Roman"/>
                <w:sz w:val="24"/>
                <w:szCs w:val="24"/>
              </w:rPr>
            </w:pPr>
            <w:r w:rsidRPr="00C24056">
              <w:rPr>
                <w:rFonts w:ascii="Times New Roman" w:hAnsi="Times New Roman" w:cs="Times New Roman"/>
                <w:sz w:val="24"/>
                <w:szCs w:val="24"/>
                <w:lang w:val="tr-TR"/>
              </w:rPr>
              <w:t>Öğretmen</w:t>
            </w:r>
          </w:p>
        </w:tc>
      </w:tr>
      <w:tr w:rsidR="000B3690" w:rsidRPr="00C24056" w14:paraId="07646ADB" w14:textId="77777777" w:rsidTr="000B3690">
        <w:trPr>
          <w:trHeight w:val="300"/>
        </w:trPr>
        <w:tc>
          <w:tcPr>
            <w:tcW w:w="2928" w:type="dxa"/>
            <w:vAlign w:val="center"/>
          </w:tcPr>
          <w:p w14:paraId="54E988B3" w14:textId="77777777" w:rsidR="000B3690" w:rsidRPr="00C24056" w:rsidRDefault="005B56F3">
            <w:pPr>
              <w:rPr>
                <w:rFonts w:ascii="Times New Roman" w:hAnsi="Times New Roman" w:cs="Times New Roman"/>
                <w:b/>
                <w:bCs/>
                <w:color w:val="000000"/>
                <w:sz w:val="24"/>
                <w:szCs w:val="24"/>
              </w:rPr>
            </w:pPr>
            <w:r>
              <w:rPr>
                <w:rFonts w:ascii="Times New Roman" w:hAnsi="Times New Roman" w:cs="Times New Roman"/>
                <w:b/>
                <w:bCs/>
                <w:color w:val="000000"/>
                <w:sz w:val="24"/>
                <w:szCs w:val="24"/>
              </w:rPr>
              <w:t>GÜNAY BABUŞCU</w:t>
            </w:r>
          </w:p>
        </w:tc>
        <w:tc>
          <w:tcPr>
            <w:tcW w:w="1598" w:type="dxa"/>
          </w:tcPr>
          <w:p w14:paraId="1E2E2F05" w14:textId="77777777" w:rsidR="000B3690" w:rsidRPr="00C24056" w:rsidRDefault="000B3690">
            <w:pPr>
              <w:rPr>
                <w:rFonts w:ascii="Times New Roman" w:hAnsi="Times New Roman" w:cs="Times New Roman"/>
                <w:sz w:val="24"/>
                <w:szCs w:val="24"/>
              </w:rPr>
            </w:pPr>
            <w:r w:rsidRPr="00C24056">
              <w:rPr>
                <w:rFonts w:ascii="Times New Roman" w:hAnsi="Times New Roman" w:cs="Times New Roman"/>
                <w:sz w:val="24"/>
                <w:szCs w:val="24"/>
                <w:lang w:val="tr-TR"/>
              </w:rPr>
              <w:t>Okul Aile Birliği Başkanı</w:t>
            </w:r>
          </w:p>
        </w:tc>
        <w:tc>
          <w:tcPr>
            <w:tcW w:w="2986" w:type="dxa"/>
            <w:vAlign w:val="center"/>
          </w:tcPr>
          <w:p w14:paraId="6CCE8D2F" w14:textId="77777777" w:rsidR="000B3690" w:rsidRPr="00C24056" w:rsidRDefault="005B56F3" w:rsidP="000B3690">
            <w:pPr>
              <w:rPr>
                <w:rFonts w:ascii="Times New Roman" w:hAnsi="Times New Roman" w:cs="Times New Roman"/>
                <w:b/>
                <w:bCs/>
                <w:color w:val="000000"/>
                <w:sz w:val="24"/>
                <w:szCs w:val="24"/>
              </w:rPr>
            </w:pPr>
            <w:r>
              <w:rPr>
                <w:rFonts w:ascii="Times New Roman" w:hAnsi="Times New Roman" w:cs="Times New Roman"/>
                <w:b/>
                <w:bCs/>
                <w:color w:val="000000"/>
                <w:sz w:val="24"/>
                <w:szCs w:val="24"/>
              </w:rPr>
              <w:t>FATMA TİRYAKİ</w:t>
            </w:r>
          </w:p>
        </w:tc>
        <w:tc>
          <w:tcPr>
            <w:tcW w:w="1711" w:type="dxa"/>
          </w:tcPr>
          <w:p w14:paraId="4B0B3105" w14:textId="77777777" w:rsidR="000B3690" w:rsidRPr="00C24056" w:rsidRDefault="000B3690" w:rsidP="000B3690">
            <w:pPr>
              <w:rPr>
                <w:rFonts w:ascii="Times New Roman" w:hAnsi="Times New Roman" w:cs="Times New Roman"/>
                <w:sz w:val="24"/>
                <w:szCs w:val="24"/>
              </w:rPr>
            </w:pPr>
            <w:r w:rsidRPr="00C24056">
              <w:rPr>
                <w:rFonts w:ascii="Times New Roman" w:hAnsi="Times New Roman" w:cs="Times New Roman"/>
                <w:sz w:val="24"/>
                <w:szCs w:val="24"/>
                <w:lang w:val="tr-TR"/>
              </w:rPr>
              <w:t>Öğretmen</w:t>
            </w:r>
          </w:p>
        </w:tc>
      </w:tr>
      <w:tr w:rsidR="000B3690" w:rsidRPr="00C24056" w14:paraId="3541014C" w14:textId="77777777" w:rsidTr="000B3690">
        <w:trPr>
          <w:trHeight w:val="280"/>
        </w:trPr>
        <w:tc>
          <w:tcPr>
            <w:tcW w:w="2928" w:type="dxa"/>
            <w:vAlign w:val="bottom"/>
          </w:tcPr>
          <w:p w14:paraId="32640576" w14:textId="77777777" w:rsidR="000B3690" w:rsidRPr="00C24056" w:rsidRDefault="005B56F3" w:rsidP="000E53B9">
            <w:pPr>
              <w:rPr>
                <w:rFonts w:ascii="Times New Roman" w:hAnsi="Times New Roman" w:cs="Times New Roman"/>
                <w:b/>
                <w:bCs/>
                <w:color w:val="000000"/>
                <w:sz w:val="24"/>
                <w:szCs w:val="24"/>
              </w:rPr>
            </w:pPr>
            <w:r>
              <w:rPr>
                <w:rFonts w:ascii="Times New Roman" w:hAnsi="Times New Roman" w:cs="Times New Roman"/>
                <w:b/>
                <w:bCs/>
                <w:color w:val="000000"/>
                <w:sz w:val="24"/>
                <w:szCs w:val="24"/>
              </w:rPr>
              <w:t>NURAY KURİ</w:t>
            </w:r>
          </w:p>
        </w:tc>
        <w:tc>
          <w:tcPr>
            <w:tcW w:w="1598" w:type="dxa"/>
          </w:tcPr>
          <w:p w14:paraId="423258A8" w14:textId="77777777" w:rsidR="000B3690" w:rsidRPr="00C24056" w:rsidRDefault="0026416E"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Yönetim Kurulu Üyesi</w:t>
            </w:r>
          </w:p>
        </w:tc>
        <w:tc>
          <w:tcPr>
            <w:tcW w:w="2986" w:type="dxa"/>
            <w:vAlign w:val="center"/>
          </w:tcPr>
          <w:p w14:paraId="2080083D" w14:textId="77777777" w:rsidR="000B3690" w:rsidRPr="00C24056" w:rsidRDefault="005B56F3" w:rsidP="000E53B9">
            <w:pPr>
              <w:rPr>
                <w:rFonts w:ascii="Times New Roman" w:hAnsi="Times New Roman" w:cs="Times New Roman"/>
                <w:b/>
                <w:bCs/>
                <w:color w:val="000000"/>
                <w:sz w:val="24"/>
                <w:szCs w:val="24"/>
              </w:rPr>
            </w:pPr>
            <w:r>
              <w:rPr>
                <w:rFonts w:ascii="Times New Roman" w:hAnsi="Times New Roman" w:cs="Times New Roman"/>
                <w:b/>
                <w:bCs/>
                <w:color w:val="000000"/>
                <w:sz w:val="24"/>
                <w:szCs w:val="24"/>
              </w:rPr>
              <w:t>MERYEM KAHRAMAN</w:t>
            </w:r>
          </w:p>
        </w:tc>
        <w:tc>
          <w:tcPr>
            <w:tcW w:w="1711" w:type="dxa"/>
          </w:tcPr>
          <w:p w14:paraId="6AC8D284" w14:textId="77777777" w:rsidR="000B3690" w:rsidRPr="00C24056" w:rsidRDefault="000B3690" w:rsidP="000B3690">
            <w:pPr>
              <w:rPr>
                <w:rFonts w:ascii="Times New Roman" w:hAnsi="Times New Roman" w:cs="Times New Roman"/>
                <w:sz w:val="24"/>
                <w:szCs w:val="24"/>
              </w:rPr>
            </w:pPr>
            <w:r w:rsidRPr="00C24056">
              <w:rPr>
                <w:rFonts w:ascii="Times New Roman" w:hAnsi="Times New Roman" w:cs="Times New Roman"/>
                <w:sz w:val="24"/>
                <w:szCs w:val="24"/>
                <w:lang w:val="tr-TR"/>
              </w:rPr>
              <w:t>Öğretmen</w:t>
            </w:r>
          </w:p>
        </w:tc>
      </w:tr>
      <w:tr w:rsidR="000B3690" w:rsidRPr="00C24056" w14:paraId="5E8004D3" w14:textId="77777777" w:rsidTr="000B3690">
        <w:trPr>
          <w:trHeight w:val="280"/>
        </w:trPr>
        <w:tc>
          <w:tcPr>
            <w:tcW w:w="2928" w:type="dxa"/>
            <w:vAlign w:val="bottom"/>
          </w:tcPr>
          <w:p w14:paraId="19DB9774" w14:textId="77777777" w:rsidR="000B3690" w:rsidRPr="00C24056" w:rsidRDefault="000B3690">
            <w:pPr>
              <w:rPr>
                <w:rFonts w:ascii="Times New Roman" w:hAnsi="Times New Roman" w:cs="Times New Roman"/>
                <w:b/>
                <w:bCs/>
                <w:color w:val="000000"/>
                <w:sz w:val="24"/>
                <w:szCs w:val="24"/>
              </w:rPr>
            </w:pPr>
          </w:p>
        </w:tc>
        <w:tc>
          <w:tcPr>
            <w:tcW w:w="1598" w:type="dxa"/>
          </w:tcPr>
          <w:p w14:paraId="184E04A0" w14:textId="77777777" w:rsidR="000B3690" w:rsidRPr="00C24056" w:rsidRDefault="000B3690">
            <w:pPr>
              <w:pStyle w:val="TableParagraph"/>
              <w:rPr>
                <w:rFonts w:ascii="Times New Roman" w:hAnsi="Times New Roman" w:cs="Times New Roman"/>
                <w:sz w:val="24"/>
                <w:szCs w:val="24"/>
                <w:lang w:val="tr-TR"/>
              </w:rPr>
            </w:pPr>
          </w:p>
        </w:tc>
        <w:tc>
          <w:tcPr>
            <w:tcW w:w="2986" w:type="dxa"/>
            <w:vAlign w:val="bottom"/>
          </w:tcPr>
          <w:p w14:paraId="04142C8B" w14:textId="77777777" w:rsidR="000B3690" w:rsidRPr="00C24056" w:rsidRDefault="006534AC" w:rsidP="000B3690">
            <w:pPr>
              <w:rPr>
                <w:rFonts w:ascii="Times New Roman" w:hAnsi="Times New Roman" w:cs="Times New Roman"/>
                <w:b/>
                <w:bCs/>
                <w:color w:val="000000"/>
                <w:sz w:val="24"/>
                <w:szCs w:val="24"/>
              </w:rPr>
            </w:pPr>
            <w:r>
              <w:rPr>
                <w:rFonts w:ascii="Times New Roman" w:hAnsi="Times New Roman" w:cs="Times New Roman"/>
                <w:b/>
                <w:bCs/>
                <w:color w:val="000000"/>
                <w:sz w:val="24"/>
                <w:szCs w:val="24"/>
              </w:rPr>
              <w:t>SALİH ZEKİ DEMİR</w:t>
            </w:r>
          </w:p>
        </w:tc>
        <w:tc>
          <w:tcPr>
            <w:tcW w:w="1711" w:type="dxa"/>
          </w:tcPr>
          <w:p w14:paraId="14FD8FBD" w14:textId="77777777" w:rsidR="000B3690" w:rsidRPr="00C24056" w:rsidRDefault="000B3690"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Okul Aile Birliği Başkanı</w:t>
            </w:r>
          </w:p>
        </w:tc>
      </w:tr>
    </w:tbl>
    <w:p w14:paraId="7045F136" w14:textId="77777777" w:rsidR="003F5AB6" w:rsidRPr="00C24056" w:rsidRDefault="003F5AB6" w:rsidP="003F5AB6">
      <w:pPr>
        <w:pStyle w:val="GvdeMetni"/>
        <w:rPr>
          <w:rFonts w:ascii="Times New Roman" w:hAnsi="Times New Roman" w:cs="Times New Roman"/>
          <w:b/>
          <w:lang w:val="tr-TR"/>
        </w:rPr>
      </w:pPr>
    </w:p>
    <w:p w14:paraId="4643874C" w14:textId="77777777" w:rsidR="003F5AB6" w:rsidRPr="00C24056" w:rsidRDefault="003F5AB6" w:rsidP="003F5AB6">
      <w:pPr>
        <w:pStyle w:val="GvdeMetni"/>
        <w:spacing w:before="8"/>
        <w:rPr>
          <w:rFonts w:ascii="Times New Roman" w:hAnsi="Times New Roman" w:cs="Times New Roman"/>
          <w:b/>
          <w:lang w:val="tr-TR"/>
        </w:rPr>
      </w:pPr>
    </w:p>
    <w:p w14:paraId="27AA50FE" w14:textId="77777777" w:rsidR="003F5AB6" w:rsidRPr="00C24056" w:rsidRDefault="003F5AB6" w:rsidP="003F5AB6">
      <w:pPr>
        <w:pStyle w:val="ListeParagraf"/>
        <w:numPr>
          <w:ilvl w:val="1"/>
          <w:numId w:val="1"/>
        </w:numPr>
        <w:tabs>
          <w:tab w:val="left" w:pos="839"/>
        </w:tabs>
        <w:jc w:val="both"/>
        <w:rPr>
          <w:rFonts w:ascii="Times New Roman" w:hAnsi="Times New Roman" w:cs="Times New Roman"/>
          <w:b/>
          <w:sz w:val="24"/>
          <w:szCs w:val="24"/>
          <w:lang w:val="tr-TR"/>
        </w:rPr>
      </w:pPr>
      <w:r w:rsidRPr="00C24056">
        <w:rPr>
          <w:rFonts w:ascii="Times New Roman" w:hAnsi="Times New Roman" w:cs="Times New Roman"/>
          <w:b/>
          <w:sz w:val="24"/>
          <w:szCs w:val="24"/>
          <w:lang w:val="tr-TR"/>
        </w:rPr>
        <w:t>Planlama</w:t>
      </w:r>
      <w:r w:rsidRPr="00C24056">
        <w:rPr>
          <w:rFonts w:ascii="Times New Roman" w:hAnsi="Times New Roman" w:cs="Times New Roman"/>
          <w:b/>
          <w:spacing w:val="-8"/>
          <w:sz w:val="24"/>
          <w:szCs w:val="24"/>
          <w:lang w:val="tr-TR"/>
        </w:rPr>
        <w:t xml:space="preserve"> </w:t>
      </w:r>
      <w:r w:rsidRPr="00C24056">
        <w:rPr>
          <w:rFonts w:ascii="Times New Roman" w:hAnsi="Times New Roman" w:cs="Times New Roman"/>
          <w:b/>
          <w:sz w:val="24"/>
          <w:szCs w:val="24"/>
          <w:lang w:val="tr-TR"/>
        </w:rPr>
        <w:t>Süreci:</w:t>
      </w:r>
    </w:p>
    <w:p w14:paraId="4BF1E6B5" w14:textId="77777777" w:rsidR="003F5AB6" w:rsidRPr="00C24056" w:rsidRDefault="003F5AB6" w:rsidP="003F5AB6">
      <w:pPr>
        <w:pStyle w:val="GvdeMetni"/>
        <w:spacing w:before="11"/>
        <w:rPr>
          <w:rFonts w:ascii="Times New Roman" w:hAnsi="Times New Roman" w:cs="Times New Roman"/>
          <w:b/>
          <w:lang w:val="tr-TR"/>
        </w:rPr>
      </w:pPr>
    </w:p>
    <w:p w14:paraId="1A2C7DB4" w14:textId="4FF17CDA" w:rsidR="003F5AB6" w:rsidRPr="00C24056" w:rsidRDefault="003F5AB6" w:rsidP="003F5AB6">
      <w:pPr>
        <w:spacing w:line="360" w:lineRule="auto"/>
        <w:ind w:left="118" w:right="273"/>
        <w:jc w:val="both"/>
        <w:rPr>
          <w:rFonts w:ascii="Times New Roman" w:hAnsi="Times New Roman" w:cs="Times New Roman"/>
          <w:sz w:val="24"/>
          <w:szCs w:val="24"/>
        </w:rPr>
      </w:pPr>
      <w:r w:rsidRPr="00C24056">
        <w:rPr>
          <w:rFonts w:ascii="Times New Roman" w:hAnsi="Times New Roman" w:cs="Times New Roman"/>
          <w:sz w:val="24"/>
          <w:szCs w:val="24"/>
        </w:rPr>
        <w:t xml:space="preserve">2024-2028 dönemi stratejik plan hazırlanma süreci Strateji Geliştirme Kurulu ve Stratejik Plan </w:t>
      </w:r>
      <w:r w:rsidR="00942BE2">
        <w:rPr>
          <w:rFonts w:ascii="Times New Roman" w:hAnsi="Times New Roman" w:cs="Times New Roman"/>
          <w:sz w:val="24"/>
          <w:szCs w:val="24"/>
        </w:rPr>
        <w:t>Ekibi</w:t>
      </w:r>
      <w:r w:rsidRPr="00C24056">
        <w:rPr>
          <w:rFonts w:ascii="Times New Roman" w:hAnsi="Times New Roman" w:cs="Times New Roman"/>
          <w:sz w:val="24"/>
          <w:szCs w:val="24"/>
        </w:rPr>
        <w:t>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w:t>
      </w:r>
      <w:r w:rsidR="00B76449" w:rsidRPr="00C24056">
        <w:rPr>
          <w:rFonts w:ascii="Times New Roman" w:hAnsi="Times New Roman" w:cs="Times New Roman"/>
          <w:sz w:val="24"/>
          <w:szCs w:val="24"/>
        </w:rPr>
        <w:t>m bölümüne geçilerek okulumuzun</w:t>
      </w:r>
      <w:r w:rsidRPr="00C24056">
        <w:rPr>
          <w:rFonts w:ascii="Times New Roman" w:hAnsi="Times New Roman" w:cs="Times New Roman"/>
          <w:sz w:val="24"/>
          <w:szCs w:val="24"/>
        </w:rPr>
        <w:t xml:space="preserve"> amaç, hedef, gösterge ve stratejileri belirlenmiştir.</w:t>
      </w:r>
    </w:p>
    <w:p w14:paraId="37DF34F6" w14:textId="77777777" w:rsidR="003B7BE4" w:rsidRPr="00C24056" w:rsidRDefault="003B7BE4" w:rsidP="003F5AB6">
      <w:pPr>
        <w:pStyle w:val="GvdeMetni"/>
        <w:spacing w:line="360" w:lineRule="auto"/>
        <w:ind w:left="118" w:right="276"/>
        <w:jc w:val="both"/>
        <w:rPr>
          <w:rFonts w:ascii="Times New Roman" w:hAnsi="Times New Roman" w:cs="Times New Roman"/>
          <w:lang w:val="tr-TR"/>
        </w:rPr>
      </w:pPr>
    </w:p>
    <w:p w14:paraId="08FFA1A7" w14:textId="77777777" w:rsidR="00C4166C" w:rsidRPr="00C24056" w:rsidRDefault="00C4166C" w:rsidP="003F5AB6">
      <w:pPr>
        <w:pStyle w:val="GvdeMetni"/>
        <w:spacing w:line="360" w:lineRule="auto"/>
        <w:ind w:left="118" w:right="276"/>
        <w:jc w:val="both"/>
        <w:rPr>
          <w:rFonts w:ascii="Times New Roman" w:hAnsi="Times New Roman" w:cs="Times New Roman"/>
          <w:lang w:val="tr-TR"/>
        </w:rPr>
      </w:pPr>
      <w:r w:rsidRPr="00C24056">
        <w:rPr>
          <w:rFonts w:ascii="Times New Roman" w:hAnsi="Times New Roman" w:cs="Times New Roman"/>
          <w:lang w:val="tr-TR"/>
        </w:rPr>
        <w:br w:type="page"/>
      </w:r>
    </w:p>
    <w:p w14:paraId="51E946CE" w14:textId="77777777" w:rsidR="00C4166C" w:rsidRPr="00C24056" w:rsidRDefault="00C4166C" w:rsidP="00C4166C">
      <w:pPr>
        <w:pStyle w:val="ListeParagraf"/>
        <w:numPr>
          <w:ilvl w:val="0"/>
          <w:numId w:val="9"/>
        </w:numPr>
        <w:tabs>
          <w:tab w:val="left" w:pos="1007"/>
        </w:tabs>
        <w:spacing w:before="78"/>
        <w:rPr>
          <w:rFonts w:ascii="Times New Roman" w:hAnsi="Times New Roman" w:cs="Times New Roman"/>
          <w:b/>
          <w:sz w:val="24"/>
          <w:szCs w:val="24"/>
          <w:lang w:val="tr-TR"/>
        </w:rPr>
      </w:pPr>
      <w:r w:rsidRPr="00C24056">
        <w:rPr>
          <w:rFonts w:ascii="Times New Roman" w:hAnsi="Times New Roman" w:cs="Times New Roman"/>
          <w:b/>
          <w:sz w:val="24"/>
          <w:szCs w:val="24"/>
          <w:lang w:val="tr-TR"/>
        </w:rPr>
        <w:lastRenderedPageBreak/>
        <w:t>DURUM ANALİZİ</w:t>
      </w:r>
    </w:p>
    <w:p w14:paraId="7D4E1D15" w14:textId="77777777" w:rsidR="00C4166C" w:rsidRPr="00C24056" w:rsidRDefault="00C4166C" w:rsidP="00C4166C">
      <w:pPr>
        <w:spacing w:before="279" w:line="360" w:lineRule="auto"/>
        <w:ind w:left="118" w:right="113"/>
        <w:jc w:val="both"/>
        <w:rPr>
          <w:rFonts w:ascii="Times New Roman" w:hAnsi="Times New Roman" w:cs="Times New Roman"/>
          <w:sz w:val="24"/>
          <w:szCs w:val="24"/>
        </w:rPr>
      </w:pPr>
      <w:r w:rsidRPr="00C24056">
        <w:rPr>
          <w:rFonts w:ascii="Times New Roman" w:hAnsi="Times New Roman" w:cs="Times New Roman"/>
          <w:sz w:val="24"/>
          <w:szCs w:val="24"/>
        </w:rPr>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14:paraId="38BE9D13" w14:textId="77777777" w:rsidR="00C4166C" w:rsidRPr="00C24056" w:rsidRDefault="00C4166C" w:rsidP="00C4166C">
      <w:pPr>
        <w:spacing w:line="360" w:lineRule="auto"/>
        <w:ind w:left="118" w:right="114"/>
        <w:jc w:val="both"/>
        <w:rPr>
          <w:rFonts w:ascii="Times New Roman" w:hAnsi="Times New Roman" w:cs="Times New Roman"/>
          <w:i/>
          <w:sz w:val="24"/>
          <w:szCs w:val="24"/>
        </w:rPr>
      </w:pPr>
      <w:r w:rsidRPr="00C24056">
        <w:rPr>
          <w:rFonts w:ascii="Times New Roman" w:hAnsi="Times New Roman" w:cs="Times New Roman"/>
          <w:i/>
          <w:sz w:val="24"/>
          <w:szCs w:val="24"/>
        </w:rPr>
        <w:t>Durum analizi bölümünde, aşağıdaki hususlarla ilgili analiz ve değerlendirmeler yapılmıştır;</w:t>
      </w:r>
    </w:p>
    <w:p w14:paraId="039CB1DB" w14:textId="77777777" w:rsidR="00C4166C" w:rsidRPr="00C24056" w:rsidRDefault="00C4166C" w:rsidP="00C4166C">
      <w:pPr>
        <w:spacing w:line="294" w:lineRule="exact"/>
        <w:ind w:left="478"/>
        <w:rPr>
          <w:rFonts w:ascii="Times New Roman" w:hAnsi="Times New Roman" w:cs="Times New Roman"/>
          <w:i/>
          <w:sz w:val="24"/>
          <w:szCs w:val="24"/>
        </w:rPr>
      </w:pPr>
      <w:r w:rsidRPr="00C24056">
        <w:rPr>
          <w:rFonts w:ascii="Times New Roman" w:hAnsi="Times New Roman" w:cs="Times New Roman"/>
          <w:sz w:val="24"/>
          <w:szCs w:val="24"/>
        </w:rPr>
        <w:t xml:space="preserve">    </w:t>
      </w:r>
      <w:r w:rsidRPr="00C24056">
        <w:rPr>
          <w:rFonts w:ascii="Times New Roman" w:hAnsi="Times New Roman" w:cs="Times New Roman"/>
          <w:i/>
          <w:sz w:val="24"/>
          <w:szCs w:val="24"/>
        </w:rPr>
        <w:t>Kurumsal tarihçe</w:t>
      </w:r>
    </w:p>
    <w:p w14:paraId="2D5FCAC5" w14:textId="77777777" w:rsidR="00C4166C" w:rsidRPr="00C24056" w:rsidRDefault="00C4166C" w:rsidP="00C4166C">
      <w:pPr>
        <w:spacing w:before="142"/>
        <w:ind w:left="478"/>
        <w:rPr>
          <w:rFonts w:ascii="Times New Roman" w:hAnsi="Times New Roman" w:cs="Times New Roman"/>
          <w:i/>
          <w:sz w:val="24"/>
          <w:szCs w:val="24"/>
        </w:rPr>
      </w:pPr>
      <w:r w:rsidRPr="00C24056">
        <w:rPr>
          <w:rFonts w:ascii="Times New Roman" w:hAnsi="Times New Roman" w:cs="Times New Roman"/>
          <w:sz w:val="24"/>
          <w:szCs w:val="24"/>
        </w:rPr>
        <w:t xml:space="preserve">    </w:t>
      </w:r>
      <w:r w:rsidRPr="00C24056">
        <w:rPr>
          <w:rFonts w:ascii="Times New Roman" w:hAnsi="Times New Roman" w:cs="Times New Roman"/>
          <w:i/>
          <w:sz w:val="24"/>
          <w:szCs w:val="24"/>
        </w:rPr>
        <w:t>Uygulanmakta olan planın değerlendirilmesi</w:t>
      </w:r>
    </w:p>
    <w:p w14:paraId="4EF2A17C" w14:textId="77777777" w:rsidR="00C4166C" w:rsidRPr="00C24056" w:rsidRDefault="00C4166C" w:rsidP="00C4166C">
      <w:pPr>
        <w:spacing w:before="139"/>
        <w:ind w:left="478"/>
        <w:rPr>
          <w:rFonts w:ascii="Times New Roman" w:hAnsi="Times New Roman" w:cs="Times New Roman"/>
          <w:i/>
          <w:sz w:val="24"/>
          <w:szCs w:val="24"/>
        </w:rPr>
      </w:pPr>
      <w:r w:rsidRPr="00C24056">
        <w:rPr>
          <w:rFonts w:ascii="Times New Roman" w:hAnsi="Times New Roman" w:cs="Times New Roman"/>
          <w:sz w:val="24"/>
          <w:szCs w:val="24"/>
        </w:rPr>
        <w:t xml:space="preserve">    </w:t>
      </w:r>
      <w:r w:rsidRPr="00C24056">
        <w:rPr>
          <w:rFonts w:ascii="Times New Roman" w:hAnsi="Times New Roman" w:cs="Times New Roman"/>
          <w:i/>
          <w:sz w:val="24"/>
          <w:szCs w:val="24"/>
        </w:rPr>
        <w:t>Mevzuat analizi</w:t>
      </w:r>
    </w:p>
    <w:p w14:paraId="4D29FB8C" w14:textId="77777777" w:rsidR="00C4166C" w:rsidRPr="00C24056" w:rsidRDefault="00C4166C" w:rsidP="00C4166C">
      <w:pPr>
        <w:spacing w:before="141"/>
        <w:ind w:left="478"/>
        <w:rPr>
          <w:rFonts w:ascii="Times New Roman" w:hAnsi="Times New Roman" w:cs="Times New Roman"/>
          <w:i/>
          <w:sz w:val="24"/>
          <w:szCs w:val="24"/>
        </w:rPr>
      </w:pPr>
      <w:r w:rsidRPr="00C24056">
        <w:rPr>
          <w:rFonts w:ascii="Times New Roman" w:hAnsi="Times New Roman" w:cs="Times New Roman"/>
          <w:sz w:val="24"/>
          <w:szCs w:val="24"/>
        </w:rPr>
        <w:t xml:space="preserve">    </w:t>
      </w:r>
      <w:r w:rsidRPr="00C24056">
        <w:rPr>
          <w:rFonts w:ascii="Times New Roman" w:hAnsi="Times New Roman" w:cs="Times New Roman"/>
          <w:i/>
          <w:sz w:val="24"/>
          <w:szCs w:val="24"/>
        </w:rPr>
        <w:t>Üst politika belgelerinin analizi</w:t>
      </w:r>
    </w:p>
    <w:p w14:paraId="5EA3FA1B" w14:textId="77777777" w:rsidR="00C4166C" w:rsidRPr="00C24056" w:rsidRDefault="00C4166C" w:rsidP="00C4166C">
      <w:pPr>
        <w:spacing w:before="139"/>
        <w:ind w:left="478"/>
        <w:rPr>
          <w:rFonts w:ascii="Times New Roman" w:hAnsi="Times New Roman" w:cs="Times New Roman"/>
          <w:i/>
          <w:sz w:val="24"/>
          <w:szCs w:val="24"/>
        </w:rPr>
      </w:pPr>
      <w:r w:rsidRPr="00C24056">
        <w:rPr>
          <w:rFonts w:ascii="Times New Roman" w:hAnsi="Times New Roman" w:cs="Times New Roman"/>
          <w:sz w:val="24"/>
          <w:szCs w:val="24"/>
        </w:rPr>
        <w:t xml:space="preserve">    </w:t>
      </w:r>
      <w:r w:rsidRPr="00C24056">
        <w:rPr>
          <w:rFonts w:ascii="Times New Roman" w:hAnsi="Times New Roman" w:cs="Times New Roman"/>
          <w:i/>
          <w:sz w:val="24"/>
          <w:szCs w:val="24"/>
        </w:rPr>
        <w:t>Faaliyet alanları ile ürün ve hizmetlerin belirlenmesi</w:t>
      </w:r>
    </w:p>
    <w:p w14:paraId="53BECC41" w14:textId="77777777" w:rsidR="00C4166C" w:rsidRPr="00C24056" w:rsidRDefault="00C4166C" w:rsidP="00C4166C">
      <w:pPr>
        <w:spacing w:before="139"/>
        <w:ind w:left="478"/>
        <w:rPr>
          <w:rFonts w:ascii="Times New Roman" w:hAnsi="Times New Roman" w:cs="Times New Roman"/>
          <w:i/>
          <w:sz w:val="24"/>
          <w:szCs w:val="24"/>
        </w:rPr>
      </w:pPr>
      <w:r w:rsidRPr="00C24056">
        <w:rPr>
          <w:rFonts w:ascii="Times New Roman" w:hAnsi="Times New Roman" w:cs="Times New Roman"/>
          <w:sz w:val="24"/>
          <w:szCs w:val="24"/>
        </w:rPr>
        <w:t xml:space="preserve">    </w:t>
      </w:r>
      <w:r w:rsidRPr="00C24056">
        <w:rPr>
          <w:rFonts w:ascii="Times New Roman" w:hAnsi="Times New Roman" w:cs="Times New Roman"/>
          <w:i/>
          <w:sz w:val="24"/>
          <w:szCs w:val="24"/>
        </w:rPr>
        <w:t>Paydaş analizi</w:t>
      </w:r>
    </w:p>
    <w:p w14:paraId="59AEA969" w14:textId="77777777" w:rsidR="00C4166C" w:rsidRPr="00C24056" w:rsidRDefault="00C4166C" w:rsidP="00C4166C">
      <w:pPr>
        <w:spacing w:before="141"/>
        <w:ind w:left="478"/>
        <w:rPr>
          <w:rFonts w:ascii="Times New Roman" w:hAnsi="Times New Roman" w:cs="Times New Roman"/>
          <w:i/>
          <w:sz w:val="24"/>
          <w:szCs w:val="24"/>
        </w:rPr>
      </w:pPr>
      <w:r w:rsidRPr="00C24056">
        <w:rPr>
          <w:rFonts w:ascii="Times New Roman" w:hAnsi="Times New Roman" w:cs="Times New Roman"/>
          <w:sz w:val="24"/>
          <w:szCs w:val="24"/>
        </w:rPr>
        <w:t xml:space="preserve">    </w:t>
      </w:r>
      <w:r w:rsidRPr="00C24056">
        <w:rPr>
          <w:rFonts w:ascii="Times New Roman" w:hAnsi="Times New Roman" w:cs="Times New Roman"/>
          <w:i/>
          <w:sz w:val="24"/>
          <w:szCs w:val="24"/>
        </w:rPr>
        <w:t>Kuruluş içi analiz</w:t>
      </w:r>
    </w:p>
    <w:p w14:paraId="1CA60C25" w14:textId="77777777" w:rsidR="00C4166C" w:rsidRPr="00C24056" w:rsidRDefault="00C4166C" w:rsidP="00C4166C">
      <w:pPr>
        <w:spacing w:before="139"/>
        <w:ind w:left="478"/>
        <w:rPr>
          <w:rFonts w:ascii="Times New Roman" w:hAnsi="Times New Roman" w:cs="Times New Roman"/>
          <w:i/>
          <w:sz w:val="24"/>
          <w:szCs w:val="24"/>
        </w:rPr>
      </w:pPr>
      <w:r w:rsidRPr="00C24056">
        <w:rPr>
          <w:rFonts w:ascii="Times New Roman" w:hAnsi="Times New Roman" w:cs="Times New Roman"/>
          <w:sz w:val="24"/>
          <w:szCs w:val="24"/>
        </w:rPr>
        <w:t xml:space="preserve">    </w:t>
      </w:r>
      <w:r w:rsidRPr="00C24056">
        <w:rPr>
          <w:rFonts w:ascii="Times New Roman" w:hAnsi="Times New Roman" w:cs="Times New Roman"/>
          <w:i/>
          <w:sz w:val="24"/>
          <w:szCs w:val="24"/>
        </w:rPr>
        <w:t>Dış çevre analizi (Politik, ekonomik, sosyal, teknolojik, yasal ve çevresel analiz)</w:t>
      </w:r>
    </w:p>
    <w:p w14:paraId="292CA99B" w14:textId="77777777" w:rsidR="00C4166C" w:rsidRPr="00C24056" w:rsidRDefault="00C4166C" w:rsidP="00C4166C">
      <w:pPr>
        <w:spacing w:before="139"/>
        <w:ind w:left="478"/>
        <w:rPr>
          <w:rFonts w:ascii="Times New Roman" w:hAnsi="Times New Roman" w:cs="Times New Roman"/>
          <w:i/>
          <w:sz w:val="24"/>
          <w:szCs w:val="24"/>
        </w:rPr>
      </w:pPr>
      <w:r w:rsidRPr="00C24056">
        <w:rPr>
          <w:rFonts w:ascii="Times New Roman" w:hAnsi="Times New Roman" w:cs="Times New Roman"/>
          <w:sz w:val="24"/>
          <w:szCs w:val="24"/>
        </w:rPr>
        <w:t xml:space="preserve">    </w:t>
      </w:r>
      <w:r w:rsidRPr="00C24056">
        <w:rPr>
          <w:rFonts w:ascii="Times New Roman" w:hAnsi="Times New Roman" w:cs="Times New Roman"/>
          <w:i/>
          <w:sz w:val="24"/>
          <w:szCs w:val="24"/>
        </w:rPr>
        <w:t>Güçlü ve zayıf yönler ile fırsatlar ve tehditler (GZFT) analizi</w:t>
      </w:r>
    </w:p>
    <w:p w14:paraId="317361B2" w14:textId="77777777" w:rsidR="00C4166C" w:rsidRPr="00C24056" w:rsidRDefault="00C4166C" w:rsidP="00C4166C">
      <w:pPr>
        <w:spacing w:before="141"/>
        <w:ind w:left="478"/>
        <w:rPr>
          <w:rFonts w:ascii="Times New Roman" w:hAnsi="Times New Roman" w:cs="Times New Roman"/>
          <w:i/>
          <w:sz w:val="24"/>
          <w:szCs w:val="24"/>
        </w:rPr>
      </w:pPr>
      <w:r w:rsidRPr="00C24056">
        <w:rPr>
          <w:rFonts w:ascii="Times New Roman" w:hAnsi="Times New Roman" w:cs="Times New Roman"/>
          <w:sz w:val="24"/>
          <w:szCs w:val="24"/>
        </w:rPr>
        <w:t xml:space="preserve">    </w:t>
      </w:r>
      <w:r w:rsidRPr="00C24056">
        <w:rPr>
          <w:rFonts w:ascii="Times New Roman" w:hAnsi="Times New Roman" w:cs="Times New Roman"/>
          <w:i/>
          <w:sz w:val="24"/>
          <w:szCs w:val="24"/>
        </w:rPr>
        <w:t>Tespit ve ihtiyaçların belirlenmesi</w:t>
      </w:r>
    </w:p>
    <w:p w14:paraId="3277C0F5" w14:textId="77777777" w:rsidR="003F5AB6" w:rsidRPr="00C24056" w:rsidRDefault="003F5AB6" w:rsidP="003F5AB6">
      <w:pPr>
        <w:pStyle w:val="GvdeMetni"/>
        <w:spacing w:line="360" w:lineRule="auto"/>
        <w:ind w:left="118" w:right="276"/>
        <w:jc w:val="both"/>
        <w:rPr>
          <w:rFonts w:ascii="Times New Roman" w:hAnsi="Times New Roman" w:cs="Times New Roman"/>
          <w:lang w:val="tr-TR"/>
        </w:rPr>
      </w:pPr>
    </w:p>
    <w:p w14:paraId="373241EF" w14:textId="77777777" w:rsidR="00EF0E96" w:rsidRPr="00C24056" w:rsidRDefault="00EF0E96" w:rsidP="00EF0E96">
      <w:pPr>
        <w:pStyle w:val="ListeParagraf"/>
        <w:numPr>
          <w:ilvl w:val="1"/>
          <w:numId w:val="9"/>
        </w:numPr>
        <w:tabs>
          <w:tab w:val="left" w:pos="839"/>
        </w:tabs>
        <w:spacing w:before="280"/>
        <w:jc w:val="both"/>
        <w:rPr>
          <w:rFonts w:ascii="Times New Roman" w:hAnsi="Times New Roman" w:cs="Times New Roman"/>
          <w:b/>
          <w:sz w:val="24"/>
          <w:szCs w:val="24"/>
          <w:lang w:val="tr-TR"/>
        </w:rPr>
      </w:pPr>
      <w:r w:rsidRPr="00C24056">
        <w:rPr>
          <w:rFonts w:ascii="Times New Roman" w:hAnsi="Times New Roman" w:cs="Times New Roman"/>
          <w:b/>
          <w:sz w:val="24"/>
          <w:szCs w:val="24"/>
          <w:lang w:val="tr-TR"/>
        </w:rPr>
        <w:br w:type="page"/>
      </w:r>
    </w:p>
    <w:p w14:paraId="1E1839E1" w14:textId="77777777" w:rsidR="00EF0E96" w:rsidRPr="00C24056" w:rsidRDefault="00EF0E96" w:rsidP="00272413">
      <w:pPr>
        <w:pStyle w:val="ListeParagraf"/>
        <w:numPr>
          <w:ilvl w:val="1"/>
          <w:numId w:val="24"/>
        </w:numPr>
        <w:tabs>
          <w:tab w:val="left" w:pos="839"/>
        </w:tabs>
        <w:spacing w:before="280"/>
        <w:jc w:val="both"/>
        <w:rPr>
          <w:rFonts w:ascii="Times New Roman" w:hAnsi="Times New Roman" w:cs="Times New Roman"/>
          <w:b/>
          <w:sz w:val="24"/>
          <w:szCs w:val="24"/>
          <w:lang w:val="tr-TR"/>
        </w:rPr>
      </w:pPr>
      <w:r w:rsidRPr="00C24056">
        <w:rPr>
          <w:rFonts w:ascii="Times New Roman" w:hAnsi="Times New Roman" w:cs="Times New Roman"/>
          <w:b/>
          <w:sz w:val="24"/>
          <w:szCs w:val="24"/>
          <w:lang w:val="tr-TR"/>
        </w:rPr>
        <w:lastRenderedPageBreak/>
        <w:t>Kurumsal Tarihçe</w:t>
      </w:r>
      <w:r w:rsidR="009950C6" w:rsidRPr="00C24056">
        <w:rPr>
          <w:rFonts w:ascii="Times New Roman" w:hAnsi="Times New Roman" w:cs="Times New Roman"/>
          <w:b/>
          <w:sz w:val="24"/>
          <w:szCs w:val="24"/>
          <w:lang w:val="tr-TR"/>
        </w:rPr>
        <w:t xml:space="preserve"> </w:t>
      </w:r>
    </w:p>
    <w:p w14:paraId="22712E3A" w14:textId="77777777" w:rsidR="003B7BE4" w:rsidRPr="00C24056" w:rsidRDefault="003B7BE4" w:rsidP="003B7BE4">
      <w:pPr>
        <w:pStyle w:val="ListeParagraf"/>
        <w:adjustRightInd w:val="0"/>
        <w:spacing w:line="360" w:lineRule="auto"/>
        <w:ind w:left="504" w:right="-20"/>
        <w:jc w:val="both"/>
        <w:rPr>
          <w:rFonts w:ascii="Times New Roman" w:hAnsi="Times New Roman" w:cs="Times New Roman"/>
          <w:bCs/>
          <w:sz w:val="24"/>
          <w:szCs w:val="24"/>
        </w:rPr>
      </w:pPr>
    </w:p>
    <w:p w14:paraId="6B073777" w14:textId="77777777" w:rsidR="005B56F3" w:rsidRPr="005B56F3" w:rsidRDefault="005B56F3" w:rsidP="005B56F3">
      <w:pPr>
        <w:adjustRightInd w:val="0"/>
        <w:spacing w:line="360" w:lineRule="auto"/>
        <w:ind w:right="-20"/>
        <w:jc w:val="both"/>
        <w:rPr>
          <w:rFonts w:ascii="Times New Roman" w:hAnsi="Times New Roman" w:cs="Times New Roman"/>
          <w:bCs/>
          <w:sz w:val="24"/>
          <w:szCs w:val="24"/>
        </w:rPr>
      </w:pPr>
      <w:proofErr w:type="spellStart"/>
      <w:proofErr w:type="gramStart"/>
      <w:r w:rsidRPr="005B56F3">
        <w:rPr>
          <w:rFonts w:ascii="Times New Roman" w:hAnsi="Times New Roman" w:cs="Times New Roman"/>
          <w:bCs/>
          <w:sz w:val="24"/>
          <w:szCs w:val="24"/>
        </w:rPr>
        <w:t>Gürgendağ</w:t>
      </w:r>
      <w:proofErr w:type="spellEnd"/>
      <w:r w:rsidRPr="005B56F3">
        <w:rPr>
          <w:rFonts w:ascii="Times New Roman" w:hAnsi="Times New Roman" w:cs="Times New Roman"/>
          <w:bCs/>
          <w:sz w:val="24"/>
          <w:szCs w:val="24"/>
        </w:rPr>
        <w:t xml:space="preserve">  köyü</w:t>
      </w:r>
      <w:proofErr w:type="gramEnd"/>
      <w:r w:rsidRPr="005B56F3">
        <w:rPr>
          <w:rFonts w:ascii="Times New Roman" w:hAnsi="Times New Roman" w:cs="Times New Roman"/>
          <w:bCs/>
          <w:sz w:val="24"/>
          <w:szCs w:val="24"/>
        </w:rPr>
        <w:t>, eski adı “</w:t>
      </w:r>
      <w:proofErr w:type="spellStart"/>
      <w:r w:rsidRPr="005B56F3">
        <w:rPr>
          <w:rFonts w:ascii="Times New Roman" w:hAnsi="Times New Roman" w:cs="Times New Roman"/>
          <w:bCs/>
          <w:sz w:val="24"/>
          <w:szCs w:val="24"/>
        </w:rPr>
        <w:t>Kalkiya</w:t>
      </w:r>
      <w:proofErr w:type="spellEnd"/>
      <w:r w:rsidRPr="005B56F3">
        <w:rPr>
          <w:rFonts w:ascii="Times New Roman" w:hAnsi="Times New Roman" w:cs="Times New Roman"/>
          <w:bCs/>
          <w:sz w:val="24"/>
          <w:szCs w:val="24"/>
        </w:rPr>
        <w:t>” olarak bilinen, deniz seviyesinden 840 m yükseklikte ve etrafı dağlarla çevrili küçük bir köydür. 1990 yılına kadar Akçaabat ilçesine bağlı iken bu tarihten sonra Düzköy ilçesine bağlanmıştır. Köyün ilçeye uzaklığı 4 km’dir. 2007 nüfus sayımına göre yaklaşık 970 kişilik bir nüfus potansiyeline sahiptir.</w:t>
      </w:r>
    </w:p>
    <w:p w14:paraId="0EE7CC9D" w14:textId="77777777" w:rsidR="005B56F3" w:rsidRPr="005B56F3" w:rsidRDefault="005B56F3" w:rsidP="005B56F3">
      <w:pPr>
        <w:adjustRightInd w:val="0"/>
        <w:spacing w:line="360" w:lineRule="auto"/>
        <w:ind w:right="-20"/>
        <w:jc w:val="both"/>
        <w:rPr>
          <w:rFonts w:ascii="Times New Roman" w:hAnsi="Times New Roman" w:cs="Times New Roman"/>
          <w:bCs/>
          <w:sz w:val="24"/>
          <w:szCs w:val="24"/>
        </w:rPr>
      </w:pPr>
      <w:proofErr w:type="spellStart"/>
      <w:r w:rsidRPr="005B56F3">
        <w:rPr>
          <w:rFonts w:ascii="Times New Roman" w:hAnsi="Times New Roman" w:cs="Times New Roman"/>
          <w:bCs/>
          <w:sz w:val="24"/>
          <w:szCs w:val="24"/>
        </w:rPr>
        <w:t>Gürgendağ</w:t>
      </w:r>
      <w:proofErr w:type="spellEnd"/>
      <w:r w:rsidRPr="005B56F3">
        <w:rPr>
          <w:rFonts w:ascii="Times New Roman" w:hAnsi="Times New Roman" w:cs="Times New Roman"/>
          <w:bCs/>
          <w:sz w:val="24"/>
          <w:szCs w:val="24"/>
        </w:rPr>
        <w:t xml:space="preserve"> köyünün cumhuriyet tarihindeki önemi oldukça büyüktür. 1916 yılında Rusların Trabzon ve çevresini işgal etmesiyle birlikte köy halkı 2 yıl süreyle köyü terk ederek </w:t>
      </w:r>
      <w:proofErr w:type="spellStart"/>
      <w:r w:rsidRPr="005B56F3">
        <w:rPr>
          <w:rFonts w:ascii="Times New Roman" w:hAnsi="Times New Roman" w:cs="Times New Roman"/>
          <w:bCs/>
          <w:sz w:val="24"/>
          <w:szCs w:val="24"/>
        </w:rPr>
        <w:t>Harşit</w:t>
      </w:r>
      <w:proofErr w:type="spellEnd"/>
      <w:r w:rsidRPr="005B56F3">
        <w:rPr>
          <w:rFonts w:ascii="Times New Roman" w:hAnsi="Times New Roman" w:cs="Times New Roman"/>
          <w:bCs/>
          <w:sz w:val="24"/>
          <w:szCs w:val="24"/>
        </w:rPr>
        <w:t xml:space="preserve">, Terme ve Merzifon dağlarına kadar göç etmişlerdir. Daha sonra Rusların göç etmesiyle köy yeniden kurulmuş olup, bilinen en eski kabilesi </w:t>
      </w:r>
      <w:proofErr w:type="spellStart"/>
      <w:r w:rsidRPr="005B56F3">
        <w:rPr>
          <w:rFonts w:ascii="Times New Roman" w:hAnsi="Times New Roman" w:cs="Times New Roman"/>
          <w:bCs/>
          <w:sz w:val="24"/>
          <w:szCs w:val="24"/>
        </w:rPr>
        <w:t>Kuşoğullarıdır</w:t>
      </w:r>
      <w:proofErr w:type="spellEnd"/>
      <w:r w:rsidRPr="005B56F3">
        <w:rPr>
          <w:rFonts w:ascii="Times New Roman" w:hAnsi="Times New Roman" w:cs="Times New Roman"/>
          <w:bCs/>
          <w:sz w:val="24"/>
          <w:szCs w:val="24"/>
        </w:rPr>
        <w:t xml:space="preserve">. Ayrıca Ruslarla yapılan savaşlar köyümüzün sınırları içerisinde cereyan etmiştir. O tarihte Rusların mevzileri </w:t>
      </w:r>
      <w:proofErr w:type="spellStart"/>
      <w:r w:rsidRPr="005B56F3">
        <w:rPr>
          <w:rFonts w:ascii="Times New Roman" w:hAnsi="Times New Roman" w:cs="Times New Roman"/>
          <w:bCs/>
          <w:sz w:val="24"/>
          <w:szCs w:val="24"/>
        </w:rPr>
        <w:t>Ballıkıran</w:t>
      </w:r>
      <w:proofErr w:type="spellEnd"/>
      <w:r w:rsidRPr="005B56F3">
        <w:rPr>
          <w:rFonts w:ascii="Times New Roman" w:hAnsi="Times New Roman" w:cs="Times New Roman"/>
          <w:bCs/>
          <w:sz w:val="24"/>
          <w:szCs w:val="24"/>
        </w:rPr>
        <w:t xml:space="preserve"> ve Hacıağa Tepesi sırtlarındayken, Türk kuvvetleri Çoban Mezarı ve </w:t>
      </w:r>
      <w:proofErr w:type="spellStart"/>
      <w:r w:rsidRPr="005B56F3">
        <w:rPr>
          <w:rFonts w:ascii="Times New Roman" w:hAnsi="Times New Roman" w:cs="Times New Roman"/>
          <w:bCs/>
          <w:sz w:val="24"/>
          <w:szCs w:val="24"/>
        </w:rPr>
        <w:t>Karaabdal</w:t>
      </w:r>
      <w:proofErr w:type="spellEnd"/>
      <w:r w:rsidRPr="005B56F3">
        <w:rPr>
          <w:rFonts w:ascii="Times New Roman" w:hAnsi="Times New Roman" w:cs="Times New Roman"/>
          <w:bCs/>
          <w:sz w:val="24"/>
          <w:szCs w:val="24"/>
        </w:rPr>
        <w:t xml:space="preserve"> Tepesinde mevzilenmişlerdir. Buralarda yapılan savaşlardan sonra Rus kuvvetleri geri çekildiler. O tarihten sonra köy gelişmeye başladı.</w:t>
      </w:r>
    </w:p>
    <w:p w14:paraId="6DA16A97" w14:textId="77777777" w:rsidR="005B56F3" w:rsidRPr="005B56F3" w:rsidRDefault="005B56F3" w:rsidP="005B56F3">
      <w:pPr>
        <w:adjustRightInd w:val="0"/>
        <w:spacing w:line="360" w:lineRule="auto"/>
        <w:ind w:right="-20"/>
        <w:jc w:val="both"/>
        <w:rPr>
          <w:rFonts w:ascii="Times New Roman" w:hAnsi="Times New Roman" w:cs="Times New Roman"/>
          <w:bCs/>
          <w:sz w:val="24"/>
          <w:szCs w:val="24"/>
        </w:rPr>
      </w:pPr>
    </w:p>
    <w:p w14:paraId="64830E9A" w14:textId="77777777" w:rsidR="005B56F3" w:rsidRPr="005B56F3" w:rsidRDefault="005B56F3" w:rsidP="005B56F3">
      <w:pPr>
        <w:adjustRightInd w:val="0"/>
        <w:spacing w:line="360" w:lineRule="auto"/>
        <w:ind w:right="-20"/>
        <w:jc w:val="both"/>
        <w:rPr>
          <w:rFonts w:ascii="Times New Roman" w:hAnsi="Times New Roman" w:cs="Times New Roman"/>
          <w:bCs/>
          <w:sz w:val="24"/>
          <w:szCs w:val="24"/>
        </w:rPr>
      </w:pPr>
      <w:r w:rsidRPr="005B56F3">
        <w:rPr>
          <w:rFonts w:ascii="Times New Roman" w:hAnsi="Times New Roman" w:cs="Times New Roman"/>
          <w:bCs/>
          <w:sz w:val="24"/>
          <w:szCs w:val="24"/>
        </w:rPr>
        <w:t xml:space="preserve">Köyde ilk defa okul 1960 yılında açılmıştır. Buna bağlı olarak 1978 yılında da ortaokul açılmıştır. Şu an köyde 2000 yılında bitirilerek faaliyete geçen 9 derslikli bir ilköğretim okulu yanında 1 çok amaçlı salonu bulunmaktadır. Bu okulda 15 personel ve 80 öğrenci bulunmaktadır. Okulda her yıl 10 civarında mezun olan öğrenci bir üst okula devam etmektedir. Okulun ihtiyaçları okul aile birliği tarafından karşılanmaktadır. Köye yönelik yapılan 1. ve 2. kademe okuma yazma kurslarıyla birlikte köyde okuryazarlık belgesi olmayan vatandaş bulunmamaktadır. </w:t>
      </w:r>
    </w:p>
    <w:p w14:paraId="12D40B94" w14:textId="77777777" w:rsidR="005B56F3" w:rsidRPr="005B56F3" w:rsidRDefault="005B56F3" w:rsidP="005B56F3">
      <w:pPr>
        <w:adjustRightInd w:val="0"/>
        <w:spacing w:line="360" w:lineRule="auto"/>
        <w:ind w:right="-20"/>
        <w:jc w:val="both"/>
        <w:rPr>
          <w:rFonts w:ascii="Times New Roman" w:hAnsi="Times New Roman" w:cs="Times New Roman"/>
          <w:bCs/>
          <w:sz w:val="24"/>
          <w:szCs w:val="24"/>
        </w:rPr>
      </w:pPr>
      <w:r w:rsidRPr="005B56F3">
        <w:rPr>
          <w:rFonts w:ascii="Times New Roman" w:hAnsi="Times New Roman" w:cs="Times New Roman"/>
          <w:bCs/>
          <w:sz w:val="24"/>
          <w:szCs w:val="24"/>
        </w:rPr>
        <w:t>Köyde ekonomik hayat tarıma ve hayvancılığa dayalıdır. Tarım ürünlerinden en çok patates, mısır ve lahana üretilir. Hayvancılıkta ise büyükbaş hayvancılığa bağlı olarak et, süt, peynir vb. ürünler üretilir. Köy halkının geneli yurt içinde ve yurt dışında inşaat ustası olarak çalışır. Ayrıca köyün yarıya yakın kısmı İstanbul’da iş kurmuş ve burada ikamet etmektedir. Köyde iki cami, bir mescit (Kubbeli Mescit) bir de sağlık evi bulunmaktadır. Yangınlara karşı 1 adet yangın söndürme aracı bulunmaktadır.</w:t>
      </w:r>
    </w:p>
    <w:p w14:paraId="6BCCFA3D" w14:textId="77777777" w:rsidR="005B56F3" w:rsidRPr="005B56F3" w:rsidRDefault="005B56F3" w:rsidP="005B56F3">
      <w:pPr>
        <w:adjustRightInd w:val="0"/>
        <w:spacing w:line="360" w:lineRule="auto"/>
        <w:ind w:right="-20"/>
        <w:jc w:val="both"/>
        <w:rPr>
          <w:rFonts w:ascii="Times New Roman" w:hAnsi="Times New Roman" w:cs="Times New Roman"/>
          <w:bCs/>
          <w:sz w:val="24"/>
          <w:szCs w:val="24"/>
        </w:rPr>
      </w:pPr>
    </w:p>
    <w:p w14:paraId="31A8EF52" w14:textId="77777777" w:rsidR="001C6A45" w:rsidRDefault="005B56F3" w:rsidP="001C6A45">
      <w:pPr>
        <w:adjustRightInd w:val="0"/>
        <w:spacing w:line="360" w:lineRule="auto"/>
        <w:ind w:right="-20"/>
        <w:jc w:val="both"/>
        <w:rPr>
          <w:rFonts w:ascii="Times New Roman" w:hAnsi="Times New Roman" w:cs="Times New Roman"/>
          <w:bCs/>
          <w:sz w:val="24"/>
          <w:szCs w:val="24"/>
        </w:rPr>
      </w:pPr>
      <w:r w:rsidRPr="005B56F3">
        <w:rPr>
          <w:rFonts w:ascii="Times New Roman" w:hAnsi="Times New Roman" w:cs="Times New Roman"/>
          <w:bCs/>
          <w:sz w:val="24"/>
          <w:szCs w:val="24"/>
        </w:rPr>
        <w:t xml:space="preserve">Düğünlerde yöresel kıyafetlerle oynanan horon önemli bir yer tutar. Kemençe eşliğinde söylenen atma türküler de ayrı bir renk katar. Ayrıca okul bünyesinde geleneksel olarak yapılan yılsonu etkinliklerindeki tiyatro gösterileri, şiir dinletileri ve halk oyunları önemli kültürel etkinliklerdendir. </w:t>
      </w:r>
    </w:p>
    <w:p w14:paraId="38F1EBB0" w14:textId="77777777" w:rsidR="00272413" w:rsidRPr="00C24056" w:rsidRDefault="00272413" w:rsidP="00BD4E2F">
      <w:pPr>
        <w:pStyle w:val="ListeParagraf"/>
        <w:numPr>
          <w:ilvl w:val="1"/>
          <w:numId w:val="9"/>
        </w:numPr>
        <w:tabs>
          <w:tab w:val="left" w:pos="839"/>
        </w:tabs>
        <w:spacing w:before="280"/>
        <w:jc w:val="both"/>
        <w:rPr>
          <w:rFonts w:ascii="Times New Roman" w:hAnsi="Times New Roman" w:cs="Times New Roman"/>
          <w:b/>
          <w:sz w:val="24"/>
          <w:szCs w:val="24"/>
          <w:lang w:val="tr-TR"/>
        </w:rPr>
      </w:pPr>
      <w:r w:rsidRPr="00C24056">
        <w:rPr>
          <w:rFonts w:ascii="Times New Roman" w:hAnsi="Times New Roman" w:cs="Times New Roman"/>
          <w:b/>
          <w:sz w:val="24"/>
          <w:szCs w:val="24"/>
          <w:lang w:val="tr-TR"/>
        </w:rPr>
        <w:lastRenderedPageBreak/>
        <w:t>Uygulanmakta Olan Stratejik Planın Değerlendirilmesi</w:t>
      </w:r>
    </w:p>
    <w:p w14:paraId="33EBA30B" w14:textId="77777777" w:rsidR="00A760AB" w:rsidRPr="00C24056" w:rsidRDefault="00A760AB" w:rsidP="00A760AB">
      <w:pPr>
        <w:ind w:left="118"/>
        <w:jc w:val="both"/>
        <w:rPr>
          <w:rFonts w:ascii="Times New Roman" w:hAnsi="Times New Roman" w:cs="Times New Roman"/>
          <w:sz w:val="24"/>
          <w:szCs w:val="24"/>
        </w:rPr>
      </w:pPr>
    </w:p>
    <w:p w14:paraId="71DAAA3F" w14:textId="77777777" w:rsidR="00A760AB" w:rsidRPr="00C24056" w:rsidRDefault="00A760AB" w:rsidP="00A340F0">
      <w:pPr>
        <w:jc w:val="both"/>
        <w:rPr>
          <w:rFonts w:ascii="Times New Roman" w:hAnsi="Times New Roman" w:cs="Times New Roman"/>
          <w:sz w:val="24"/>
          <w:szCs w:val="24"/>
        </w:rPr>
      </w:pPr>
      <w:r w:rsidRPr="00C24056">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14:paraId="6CC21723" w14:textId="77777777" w:rsidR="00A760AB" w:rsidRPr="00C24056" w:rsidRDefault="00A760AB" w:rsidP="00A340F0">
      <w:pPr>
        <w:jc w:val="both"/>
        <w:rPr>
          <w:rFonts w:ascii="Times New Roman" w:hAnsi="Times New Roman" w:cs="Times New Roman"/>
          <w:sz w:val="24"/>
          <w:szCs w:val="24"/>
        </w:rPr>
      </w:pPr>
      <w:r w:rsidRPr="00C24056">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14:paraId="6CFE9B6A" w14:textId="77777777" w:rsidR="00A760AB" w:rsidRPr="00C24056" w:rsidRDefault="00A760AB" w:rsidP="00A340F0">
      <w:pPr>
        <w:jc w:val="both"/>
        <w:rPr>
          <w:rFonts w:ascii="Times New Roman" w:hAnsi="Times New Roman" w:cs="Times New Roman"/>
          <w:sz w:val="24"/>
          <w:szCs w:val="24"/>
        </w:rPr>
      </w:pPr>
      <w:r w:rsidRPr="00C24056">
        <w:rPr>
          <w:rFonts w:ascii="Times New Roman" w:hAnsi="Times New Roman" w:cs="Times New Roman"/>
          <w:sz w:val="24"/>
          <w:szCs w:val="24"/>
        </w:rPr>
        <w:t>Yıllık planın uygulanmasında yürütme ekipleri ve eylem sorumlula</w:t>
      </w:r>
      <w:r w:rsidR="00A340F0" w:rsidRPr="00C24056">
        <w:rPr>
          <w:rFonts w:ascii="Times New Roman" w:hAnsi="Times New Roman" w:cs="Times New Roman"/>
          <w:sz w:val="24"/>
          <w:szCs w:val="24"/>
        </w:rPr>
        <w:t xml:space="preserve">rıyla toplantılar yapılacaktır. </w:t>
      </w:r>
      <w:r w:rsidRPr="00C24056">
        <w:rPr>
          <w:rFonts w:ascii="Times New Roman" w:hAnsi="Times New Roman" w:cs="Times New Roman"/>
          <w:sz w:val="24"/>
          <w:szCs w:val="24"/>
        </w:rPr>
        <w:t xml:space="preserve">Toplantıda yapılanlar ve sonraki aylarda yapılacaklar görüşülüp karara bağlanacaktır. </w:t>
      </w:r>
    </w:p>
    <w:p w14:paraId="7E9D1B87" w14:textId="77777777" w:rsidR="00272413" w:rsidRPr="00C24056" w:rsidRDefault="00272413" w:rsidP="00272413">
      <w:pPr>
        <w:pStyle w:val="GvdeMetni"/>
        <w:rPr>
          <w:rFonts w:ascii="Times New Roman" w:hAnsi="Times New Roman" w:cs="Times New Roman"/>
          <w:lang w:val="tr-TR"/>
        </w:rPr>
      </w:pPr>
    </w:p>
    <w:p w14:paraId="6C360B24" w14:textId="77777777" w:rsidR="00272413" w:rsidRPr="00C24056" w:rsidRDefault="00272413" w:rsidP="00BD4E2F">
      <w:pPr>
        <w:pStyle w:val="ListeParagraf"/>
        <w:numPr>
          <w:ilvl w:val="1"/>
          <w:numId w:val="9"/>
        </w:numPr>
        <w:tabs>
          <w:tab w:val="left" w:pos="839"/>
        </w:tabs>
        <w:spacing w:before="280"/>
        <w:jc w:val="both"/>
        <w:rPr>
          <w:rFonts w:ascii="Times New Roman" w:hAnsi="Times New Roman" w:cs="Times New Roman"/>
          <w:b/>
          <w:sz w:val="24"/>
          <w:szCs w:val="24"/>
          <w:lang w:val="tr-TR"/>
        </w:rPr>
      </w:pPr>
      <w:r w:rsidRPr="00C24056">
        <w:rPr>
          <w:rFonts w:ascii="Times New Roman" w:hAnsi="Times New Roman" w:cs="Times New Roman"/>
          <w:b/>
          <w:sz w:val="24"/>
          <w:szCs w:val="24"/>
          <w:lang w:val="tr-TR"/>
        </w:rPr>
        <w:t>Yasal Yükümlülükler ve Mevzuat Analizi</w:t>
      </w:r>
    </w:p>
    <w:p w14:paraId="70566314" w14:textId="77777777" w:rsidR="00272413" w:rsidRPr="00C24056" w:rsidRDefault="00A340F0" w:rsidP="00A340F0">
      <w:pPr>
        <w:pStyle w:val="GvdeMetni"/>
        <w:jc w:val="both"/>
        <w:rPr>
          <w:rFonts w:ascii="Times New Roman" w:hAnsi="Times New Roman" w:cs="Times New Roman"/>
        </w:rPr>
      </w:pPr>
      <w:proofErr w:type="spellStart"/>
      <w:r w:rsidRPr="00C24056">
        <w:rPr>
          <w:rFonts w:ascii="Times New Roman" w:hAnsi="Times New Roman" w:cs="Times New Roman"/>
        </w:rPr>
        <w:t>Mevzuat</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analizi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aşamasında</w:t>
      </w:r>
      <w:proofErr w:type="spellEnd"/>
      <w:r w:rsidRPr="00C24056">
        <w:rPr>
          <w:rFonts w:ascii="Times New Roman" w:hAnsi="Times New Roman" w:cs="Times New Roman"/>
        </w:rPr>
        <w:t xml:space="preserve">, 14/6/1973 </w:t>
      </w:r>
      <w:proofErr w:type="spellStart"/>
      <w:r w:rsidRPr="00C24056">
        <w:rPr>
          <w:rFonts w:ascii="Times New Roman" w:hAnsi="Times New Roman" w:cs="Times New Roman"/>
        </w:rPr>
        <w:t>tarihli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1739 </w:t>
      </w:r>
      <w:proofErr w:type="spellStart"/>
      <w:r w:rsidRPr="00C24056">
        <w:rPr>
          <w:rFonts w:ascii="Times New Roman" w:hAnsi="Times New Roman" w:cs="Times New Roman"/>
        </w:rPr>
        <w:t>sayılı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Millî</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Eğitim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Temel</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Kanunu</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25/8/2011 </w:t>
      </w:r>
      <w:proofErr w:type="spellStart"/>
      <w:r w:rsidRPr="00C24056">
        <w:rPr>
          <w:rFonts w:ascii="Times New Roman" w:hAnsi="Times New Roman" w:cs="Times New Roman"/>
        </w:rPr>
        <w:t>tarihli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652 </w:t>
      </w:r>
      <w:proofErr w:type="spellStart"/>
      <w:r w:rsidRPr="00C24056">
        <w:rPr>
          <w:rFonts w:ascii="Times New Roman" w:hAnsi="Times New Roman" w:cs="Times New Roman"/>
        </w:rPr>
        <w:t>sayılı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Millî</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Eğitim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Bakanlığının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Teşkilât</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Görevleri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Hakkında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Kanun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Hükmünde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Kararname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hükümlerine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dayanılarak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hazırlanan</w:t>
      </w:r>
      <w:proofErr w:type="spellEnd"/>
      <w:r w:rsidRPr="00C24056">
        <w:rPr>
          <w:rFonts w:ascii="Times New Roman" w:hAnsi="Times New Roman" w:cs="Times New Roman"/>
        </w:rPr>
        <w:t xml:space="preserve">, 18/11/2012 </w:t>
      </w:r>
      <w:proofErr w:type="spellStart"/>
      <w:r w:rsidRPr="00C24056">
        <w:rPr>
          <w:rFonts w:ascii="Times New Roman" w:hAnsi="Times New Roman" w:cs="Times New Roman"/>
        </w:rPr>
        <w:t>tarih</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28471 </w:t>
      </w:r>
      <w:proofErr w:type="spellStart"/>
      <w:r w:rsidRPr="00C24056">
        <w:rPr>
          <w:rFonts w:ascii="Times New Roman" w:hAnsi="Times New Roman" w:cs="Times New Roman"/>
        </w:rPr>
        <w:t>sayılı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Resmi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gazetede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yayınlanan“Millî</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Eğitim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Bakanlığı</w:t>
      </w:r>
      <w:proofErr w:type="spellEnd"/>
      <w:r w:rsidRPr="00C24056">
        <w:rPr>
          <w:rFonts w:ascii="Times New Roman" w:hAnsi="Times New Roman" w:cs="Times New Roman"/>
        </w:rPr>
        <w:t xml:space="preserve"> İl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İlçe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Millî</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Eğitim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Müdürlükleri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Yönetmeliği</w:t>
      </w:r>
      <w:proofErr w:type="spellEnd"/>
      <w:r w:rsidRPr="00C24056">
        <w:rPr>
          <w:rFonts w:ascii="Times New Roman" w:hAnsi="Times New Roman" w:cs="Times New Roman"/>
        </w:rPr>
        <w:t>” (</w:t>
      </w:r>
      <w:proofErr w:type="spellStart"/>
      <w:r w:rsidRPr="00C24056">
        <w:rPr>
          <w:rFonts w:ascii="Times New Roman" w:hAnsi="Times New Roman" w:cs="Times New Roman"/>
        </w:rPr>
        <w:t>Değişiklik</w:t>
      </w:r>
      <w:proofErr w:type="spellEnd"/>
      <w:r w:rsidRPr="00C24056">
        <w:rPr>
          <w:rFonts w:ascii="Times New Roman" w:hAnsi="Times New Roman" w:cs="Times New Roman"/>
        </w:rPr>
        <w:t xml:space="preserve"> 20 </w:t>
      </w:r>
      <w:proofErr w:type="spellStart"/>
      <w:r w:rsidRPr="00C24056">
        <w:rPr>
          <w:rFonts w:ascii="Times New Roman" w:hAnsi="Times New Roman" w:cs="Times New Roman"/>
        </w:rPr>
        <w:t>Eylül</w:t>
      </w:r>
      <w:proofErr w:type="spellEnd"/>
      <w:r w:rsidRPr="00C24056">
        <w:rPr>
          <w:rFonts w:ascii="Times New Roman" w:hAnsi="Times New Roman" w:cs="Times New Roman"/>
        </w:rPr>
        <w:t xml:space="preserve"> 2015 </w:t>
      </w:r>
      <w:proofErr w:type="spellStart"/>
      <w:r w:rsidRPr="00C24056">
        <w:rPr>
          <w:rFonts w:ascii="Times New Roman" w:hAnsi="Times New Roman" w:cs="Times New Roman"/>
        </w:rPr>
        <w:t>tarih</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29481) </w:t>
      </w:r>
      <w:proofErr w:type="spellStart"/>
      <w:r w:rsidRPr="00C24056">
        <w:rPr>
          <w:rFonts w:ascii="Times New Roman" w:hAnsi="Times New Roman" w:cs="Times New Roman"/>
        </w:rPr>
        <w:t>incelenmiştir</w:t>
      </w:r>
      <w:proofErr w:type="spellEnd"/>
      <w:r w:rsidRPr="00C24056">
        <w:rPr>
          <w:rFonts w:ascii="Times New Roman" w:hAnsi="Times New Roman" w:cs="Times New Roman"/>
        </w:rPr>
        <w:t xml:space="preserve">. </w:t>
      </w:r>
      <w:proofErr w:type="spellStart"/>
      <w:proofErr w:type="gramStart"/>
      <w:r w:rsidRPr="00C24056">
        <w:rPr>
          <w:rFonts w:ascii="Times New Roman" w:hAnsi="Times New Roman" w:cs="Times New Roman"/>
        </w:rPr>
        <w:t>İncelenen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mevzuat</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çerçevesinde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Müdürlüğümüz</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faaliyet</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alanı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kapsamında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olan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önümüzdeki</w:t>
      </w:r>
      <w:proofErr w:type="spellEnd"/>
      <w:r w:rsidRPr="00C24056">
        <w:rPr>
          <w:rFonts w:ascii="Times New Roman" w:hAnsi="Times New Roman" w:cs="Times New Roman"/>
        </w:rPr>
        <w:t xml:space="preserve"> 5 </w:t>
      </w:r>
      <w:proofErr w:type="spellStart"/>
      <w:r w:rsidRPr="00C24056">
        <w:rPr>
          <w:rFonts w:ascii="Times New Roman" w:hAnsi="Times New Roman" w:cs="Times New Roman"/>
        </w:rPr>
        <w:t>yıllık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sürede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ulaşılması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öngörülen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stratejik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amaç</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hedeflere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dayanak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oluşturan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mevzuat</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hükümlerine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bu</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kısımda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yer</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verilmiştir</w:t>
      </w:r>
      <w:proofErr w:type="spellEnd"/>
      <w:r w:rsidRPr="00C24056">
        <w:rPr>
          <w:rFonts w:ascii="Times New Roman" w:hAnsi="Times New Roman" w:cs="Times New Roman"/>
        </w:rPr>
        <w:t>.</w:t>
      </w:r>
      <w:proofErr w:type="gramEnd"/>
    </w:p>
    <w:p w14:paraId="3D23F1F9" w14:textId="77777777" w:rsidR="00A340F0" w:rsidRPr="00C24056" w:rsidRDefault="00A340F0" w:rsidP="00A340F0">
      <w:pPr>
        <w:pStyle w:val="GvdeMetni"/>
        <w:jc w:val="both"/>
        <w:rPr>
          <w:rFonts w:ascii="Times New Roman" w:hAnsi="Times New Roman" w:cs="Times New Roman"/>
        </w:rPr>
      </w:pPr>
    </w:p>
    <w:p w14:paraId="2706B31A" w14:textId="77777777" w:rsidR="00A340F0" w:rsidRPr="00C24056" w:rsidRDefault="00A340F0" w:rsidP="00A340F0">
      <w:pPr>
        <w:pStyle w:val="Default"/>
        <w:jc w:val="both"/>
        <w:rPr>
          <w:rFonts w:ascii="Times New Roman" w:hAnsi="Times New Roman" w:cs="Times New Roman"/>
        </w:rPr>
      </w:pPr>
      <w:proofErr w:type="gramStart"/>
      <w:r w:rsidRPr="00C24056">
        <w:rPr>
          <w:rFonts w:ascii="Times New Roman" w:hAnsi="Times New Roman" w:cs="Times New Roman"/>
        </w:rPr>
        <w:t>18/11/2012</w:t>
      </w:r>
      <w:proofErr w:type="gramEnd"/>
      <w:r w:rsidRPr="00C24056">
        <w:rPr>
          <w:rFonts w:ascii="Times New Roman" w:hAnsi="Times New Roman" w:cs="Times New Roman"/>
        </w:rPr>
        <w:t xml:space="preserve"> tarih ve 28471 sayılı Resmi gazetede </w:t>
      </w:r>
      <w:proofErr w:type="spellStart"/>
      <w:r w:rsidRPr="00C24056">
        <w:rPr>
          <w:rFonts w:ascii="Times New Roman" w:hAnsi="Times New Roman" w:cs="Times New Roman"/>
        </w:rPr>
        <w:t>yayınlanan“Millî</w:t>
      </w:r>
      <w:proofErr w:type="spellEnd"/>
      <w:r w:rsidRPr="00C24056">
        <w:rPr>
          <w:rFonts w:ascii="Times New Roman" w:hAnsi="Times New Roman" w:cs="Times New Roman"/>
        </w:rPr>
        <w:t xml:space="preserve"> Eğitim Bakanlığı İl ve İlçe Millî Eğitim Müdürlükleri Yönetmeliği” (Değişiklik 20 Eylül 2015 tarih ve 29481)’ ne göre Müdürlüğün görevleri şunlardır. </w:t>
      </w:r>
    </w:p>
    <w:p w14:paraId="4711B786"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Eğitim öğretim hizmetlerinde ortak görevler </w:t>
      </w:r>
    </w:p>
    <w:p w14:paraId="0DBA69AC"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(1) Temel eğitim, ortaöğretim, mesleki ve teknik eğitim, din öğretimi, özel eğitim ve rehberlik ile hayat </w:t>
      </w:r>
    </w:p>
    <w:p w14:paraId="4374A4BB" w14:textId="77777777" w:rsidR="00B125F9" w:rsidRPr="00C24056" w:rsidRDefault="00A340F0" w:rsidP="00A340F0">
      <w:pPr>
        <w:pStyle w:val="Default"/>
        <w:jc w:val="both"/>
        <w:rPr>
          <w:rFonts w:ascii="Times New Roman" w:hAnsi="Times New Roman" w:cs="Times New Roman"/>
        </w:rPr>
      </w:pPr>
      <w:proofErr w:type="gramStart"/>
      <w:r w:rsidRPr="00C24056">
        <w:rPr>
          <w:rFonts w:ascii="Times New Roman" w:hAnsi="Times New Roman" w:cs="Times New Roman"/>
        </w:rPr>
        <w:t>boyu</w:t>
      </w:r>
      <w:proofErr w:type="gramEnd"/>
      <w:r w:rsidRPr="00C24056">
        <w:rPr>
          <w:rFonts w:ascii="Times New Roman" w:hAnsi="Times New Roman" w:cs="Times New Roman"/>
        </w:rPr>
        <w:t xml:space="preserve"> öğrenmeye yönelik ortak hizmetler aşağıda belirtilmiştir. </w:t>
      </w:r>
    </w:p>
    <w:p w14:paraId="6CE06B14" w14:textId="77777777" w:rsidR="00B125F9" w:rsidRPr="00C24056" w:rsidRDefault="00B125F9" w:rsidP="00A340F0">
      <w:pPr>
        <w:pStyle w:val="Default"/>
        <w:jc w:val="both"/>
        <w:rPr>
          <w:rFonts w:ascii="Times New Roman" w:hAnsi="Times New Roman" w:cs="Times New Roman"/>
        </w:rPr>
      </w:pPr>
    </w:p>
    <w:p w14:paraId="7878D39A" w14:textId="77777777" w:rsidR="00A340F0" w:rsidRPr="00C24056" w:rsidRDefault="00A340F0" w:rsidP="00A340F0">
      <w:pPr>
        <w:pStyle w:val="Default"/>
        <w:jc w:val="both"/>
        <w:rPr>
          <w:rFonts w:ascii="Times New Roman" w:hAnsi="Times New Roman" w:cs="Times New Roman"/>
          <w:b/>
        </w:rPr>
      </w:pPr>
      <w:r w:rsidRPr="00C24056">
        <w:rPr>
          <w:rFonts w:ascii="Times New Roman" w:hAnsi="Times New Roman" w:cs="Times New Roman"/>
          <w:b/>
        </w:rPr>
        <w:t xml:space="preserve">a) Eğitimi geliştirmeye yönelik görevler: </w:t>
      </w:r>
    </w:p>
    <w:p w14:paraId="4E5AA62B"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1) Eğitim öğretim programlarının uygulanmasını sağlamak, uygulama rehberleri hazırlamak, </w:t>
      </w:r>
    </w:p>
    <w:p w14:paraId="06A596C4"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2) Ders kitapları, öğretim materyalleri ve eğitim araç-gereçlerine ilişkin işlemleri yürütmek, etkin </w:t>
      </w:r>
    </w:p>
    <w:p w14:paraId="19959A33" w14:textId="77777777" w:rsidR="00A340F0" w:rsidRPr="00C24056" w:rsidRDefault="00A340F0" w:rsidP="00A340F0">
      <w:pPr>
        <w:pStyle w:val="Default"/>
        <w:jc w:val="both"/>
        <w:rPr>
          <w:rFonts w:ascii="Times New Roman" w:hAnsi="Times New Roman" w:cs="Times New Roman"/>
        </w:rPr>
      </w:pPr>
      <w:proofErr w:type="gramStart"/>
      <w:r w:rsidRPr="00C24056">
        <w:rPr>
          <w:rFonts w:ascii="Times New Roman" w:hAnsi="Times New Roman" w:cs="Times New Roman"/>
        </w:rPr>
        <w:t>kullanımlarını</w:t>
      </w:r>
      <w:proofErr w:type="gramEnd"/>
      <w:r w:rsidRPr="00C24056">
        <w:rPr>
          <w:rFonts w:ascii="Times New Roman" w:hAnsi="Times New Roman" w:cs="Times New Roman"/>
        </w:rPr>
        <w:t xml:space="preserve"> sağlamak, </w:t>
      </w:r>
    </w:p>
    <w:p w14:paraId="1B494476"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3) Eğitimde fırsat eşitliğini sağlamak, </w:t>
      </w:r>
    </w:p>
    <w:p w14:paraId="64D4239A"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4) Eğitime erişimi teşvik edecek ve artıracak çalışmalar yapmak, </w:t>
      </w:r>
    </w:p>
    <w:p w14:paraId="3966C8C0"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5) Eğitim hizmetlerinin yürütülmesinde verimliliği sağlamak, </w:t>
      </w:r>
    </w:p>
    <w:p w14:paraId="3730469E"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6) Eğitim kurumları ve öğrencilere yönelik araştırma geliştirme ve saha çalışmaları yapmak, </w:t>
      </w:r>
    </w:p>
    <w:p w14:paraId="5211DF35"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7) Eğitim moral ortamını, okul ve kurum kültürünü ve öğrenme süreçlerini geliştirmek, </w:t>
      </w:r>
    </w:p>
    <w:p w14:paraId="12ACDCDB"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8) Eğitime ilişkin projeler geliştirmek, uygulamak ve sonuçlarından yararlanmak, </w:t>
      </w:r>
    </w:p>
    <w:p w14:paraId="0CA186EB"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9) Ulusal ve uluslararası araştırma ve projeleri takip etmek, sonuçlarından yararlanmak, </w:t>
      </w:r>
    </w:p>
    <w:p w14:paraId="2BC1922E"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10) Kamu ve özel sektör eğitim paydaşlarıyla işbirliği içinde gerekli iş ve işlemleri yürütmek, </w:t>
      </w:r>
    </w:p>
    <w:p w14:paraId="3C11BA04"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11) Eğitim hizmetlerinin geliştirilmesi amacıyla Bakanlığa tekliflerde bulunmak, </w:t>
      </w:r>
    </w:p>
    <w:p w14:paraId="0F19F3FD"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12) Etkili ve öğrenci merkezli eğitimi geliştirmek ve iyi uygulamaları teşvik etmek. </w:t>
      </w:r>
    </w:p>
    <w:p w14:paraId="71B1DDCA" w14:textId="77777777" w:rsidR="00B125F9" w:rsidRPr="00C24056" w:rsidRDefault="00B125F9" w:rsidP="00A340F0">
      <w:pPr>
        <w:pStyle w:val="Default"/>
        <w:jc w:val="both"/>
        <w:rPr>
          <w:rFonts w:ascii="Times New Roman" w:hAnsi="Times New Roman" w:cs="Times New Roman"/>
        </w:rPr>
      </w:pPr>
    </w:p>
    <w:p w14:paraId="4F968704" w14:textId="77777777" w:rsidR="00A340F0" w:rsidRPr="00C24056" w:rsidRDefault="00A340F0" w:rsidP="00A340F0">
      <w:pPr>
        <w:pStyle w:val="Default"/>
        <w:jc w:val="both"/>
        <w:rPr>
          <w:rFonts w:ascii="Times New Roman" w:hAnsi="Times New Roman" w:cs="Times New Roman"/>
          <w:b/>
        </w:rPr>
      </w:pPr>
      <w:r w:rsidRPr="00C24056">
        <w:rPr>
          <w:rFonts w:ascii="Times New Roman" w:hAnsi="Times New Roman" w:cs="Times New Roman"/>
          <w:b/>
        </w:rPr>
        <w:t xml:space="preserve">b) Eğitim kurumlarına yönelik görevler: </w:t>
      </w:r>
    </w:p>
    <w:p w14:paraId="5CC68F60" w14:textId="77777777" w:rsidR="00A340F0" w:rsidRPr="00C24056" w:rsidRDefault="00A340F0" w:rsidP="00A340F0">
      <w:pPr>
        <w:pStyle w:val="GvdeMetni"/>
        <w:jc w:val="both"/>
        <w:rPr>
          <w:rFonts w:ascii="Times New Roman" w:hAnsi="Times New Roman" w:cs="Times New Roman"/>
        </w:rPr>
      </w:pPr>
      <w:r w:rsidRPr="00C24056">
        <w:rPr>
          <w:rFonts w:ascii="Times New Roman" w:hAnsi="Times New Roman" w:cs="Times New Roman"/>
        </w:rPr>
        <w:t xml:space="preserve">1) </w:t>
      </w:r>
      <w:proofErr w:type="spellStart"/>
      <w:r w:rsidRPr="00C24056">
        <w:rPr>
          <w:rFonts w:ascii="Times New Roman" w:hAnsi="Times New Roman" w:cs="Times New Roman"/>
        </w:rPr>
        <w:t>Eğitim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ortamlarının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fiziki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imkânlarını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geliştirmek</w:t>
      </w:r>
      <w:proofErr w:type="spellEnd"/>
      <w:r w:rsidRPr="00C24056">
        <w:rPr>
          <w:rFonts w:ascii="Times New Roman" w:hAnsi="Times New Roman" w:cs="Times New Roman"/>
        </w:rPr>
        <w:t>,</w:t>
      </w:r>
    </w:p>
    <w:p w14:paraId="4877376E"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2) Resmi eğitim kurumlarının açılması, kapatılması ve dönüştürülmesi işlemlerini yürütmek, </w:t>
      </w:r>
    </w:p>
    <w:p w14:paraId="209663D6"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3) Öğrencilere barınma hizmeti sunulan eğitim kurumlarında bu hizmeti yürütmek, </w:t>
      </w:r>
    </w:p>
    <w:p w14:paraId="4480B94C"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4) Eğitim kurumları arasında işbirliğini sağlamak, </w:t>
      </w:r>
    </w:p>
    <w:p w14:paraId="19516710"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lastRenderedPageBreak/>
        <w:t xml:space="preserve">5) Eğitim kurumlarının idari kapasite ve yönetim kalitesinin geliştirilmesini sağlamak, </w:t>
      </w:r>
    </w:p>
    <w:p w14:paraId="62EB8B1B"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6) Eğitim kurumlarının hizmet, verimlilik ve donatım standartlarını uygulamak, yerel ihtiyaçlara göre </w:t>
      </w:r>
    </w:p>
    <w:p w14:paraId="014470CA" w14:textId="77777777" w:rsidR="00A340F0" w:rsidRPr="00C24056" w:rsidRDefault="00A340F0" w:rsidP="00A340F0">
      <w:pPr>
        <w:pStyle w:val="Default"/>
        <w:jc w:val="both"/>
        <w:rPr>
          <w:rFonts w:ascii="Times New Roman" w:hAnsi="Times New Roman" w:cs="Times New Roman"/>
        </w:rPr>
      </w:pPr>
      <w:proofErr w:type="gramStart"/>
      <w:r w:rsidRPr="00C24056">
        <w:rPr>
          <w:rFonts w:ascii="Times New Roman" w:hAnsi="Times New Roman" w:cs="Times New Roman"/>
        </w:rPr>
        <w:t>belirlenen</w:t>
      </w:r>
      <w:proofErr w:type="gramEnd"/>
      <w:r w:rsidRPr="00C24056">
        <w:rPr>
          <w:rFonts w:ascii="Times New Roman" w:hAnsi="Times New Roman" w:cs="Times New Roman"/>
        </w:rPr>
        <w:t xml:space="preserve"> çerçevede standartlar geliştirmek ve uygulamak, </w:t>
      </w:r>
    </w:p>
    <w:p w14:paraId="39A7B107"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7) Eğitim kurumlarındaki iyi uygulama örneklerini teşvik etmek, yaygınlaşmasını sağlamak, </w:t>
      </w:r>
    </w:p>
    <w:p w14:paraId="713F237F"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8) Eğitim kurumları arasındaki kalite ve sayısal farklılıkları giderecek tedbirler almak, </w:t>
      </w:r>
    </w:p>
    <w:p w14:paraId="1E41AF28"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9) Kutlama veya anma gün ve haftalarının programlarını hazırlamak, uygulatmak, </w:t>
      </w:r>
    </w:p>
    <w:p w14:paraId="58E95A49"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10) Öğrenci velileri ve diğer tarafların eğitime desteklerini sağlayıcı faaliyetler yapmak. </w:t>
      </w:r>
    </w:p>
    <w:p w14:paraId="0B398AAC" w14:textId="77777777" w:rsidR="00B125F9" w:rsidRPr="00C24056" w:rsidRDefault="00B125F9" w:rsidP="00A340F0">
      <w:pPr>
        <w:pStyle w:val="Default"/>
        <w:jc w:val="both"/>
        <w:rPr>
          <w:rFonts w:ascii="Times New Roman" w:hAnsi="Times New Roman" w:cs="Times New Roman"/>
        </w:rPr>
      </w:pPr>
    </w:p>
    <w:p w14:paraId="3989AE65" w14:textId="77777777" w:rsidR="00A340F0" w:rsidRPr="00C24056" w:rsidRDefault="00A340F0" w:rsidP="00A340F0">
      <w:pPr>
        <w:pStyle w:val="Default"/>
        <w:jc w:val="both"/>
        <w:rPr>
          <w:rFonts w:ascii="Times New Roman" w:hAnsi="Times New Roman" w:cs="Times New Roman"/>
          <w:b/>
        </w:rPr>
      </w:pPr>
      <w:r w:rsidRPr="00C24056">
        <w:rPr>
          <w:rFonts w:ascii="Times New Roman" w:hAnsi="Times New Roman" w:cs="Times New Roman"/>
          <w:b/>
        </w:rPr>
        <w:t xml:space="preserve">c) Öğrencilere yönelik görevler: </w:t>
      </w:r>
    </w:p>
    <w:p w14:paraId="71F41E39"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1) Rehberlik ve yöneltme/yönlendirme çalışmalarını planlamak, yürütülmesini sağlamak, </w:t>
      </w:r>
    </w:p>
    <w:p w14:paraId="3D386020"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2) Öğrencilerin eğitim kurumlarına aidiyet duygusunu geliştirmeye yönelik çalışmalar yapmak, yaptırmak </w:t>
      </w:r>
    </w:p>
    <w:p w14:paraId="36CC895C" w14:textId="77777777" w:rsidR="00A340F0" w:rsidRPr="00C24056" w:rsidRDefault="00A340F0" w:rsidP="00A340F0">
      <w:pPr>
        <w:pStyle w:val="Default"/>
        <w:jc w:val="both"/>
        <w:rPr>
          <w:rFonts w:ascii="Times New Roman" w:hAnsi="Times New Roman" w:cs="Times New Roman"/>
        </w:rPr>
      </w:pPr>
      <w:proofErr w:type="gramStart"/>
      <w:r w:rsidRPr="00C24056">
        <w:rPr>
          <w:rFonts w:ascii="Times New Roman" w:hAnsi="Times New Roman" w:cs="Times New Roman"/>
        </w:rPr>
        <w:t>ve</w:t>
      </w:r>
      <w:proofErr w:type="gramEnd"/>
      <w:r w:rsidRPr="00C24056">
        <w:rPr>
          <w:rFonts w:ascii="Times New Roman" w:hAnsi="Times New Roman" w:cs="Times New Roman"/>
        </w:rPr>
        <w:t xml:space="preserve"> sonuçlarını </w:t>
      </w:r>
      <w:proofErr w:type="spellStart"/>
      <w:r w:rsidRPr="00C24056">
        <w:rPr>
          <w:rFonts w:ascii="Times New Roman" w:hAnsi="Times New Roman" w:cs="Times New Roman"/>
        </w:rPr>
        <w:t>raporlaştırmak</w:t>
      </w:r>
      <w:proofErr w:type="spellEnd"/>
      <w:r w:rsidRPr="00C24056">
        <w:rPr>
          <w:rFonts w:ascii="Times New Roman" w:hAnsi="Times New Roman" w:cs="Times New Roman"/>
        </w:rPr>
        <w:t xml:space="preserve">, </w:t>
      </w:r>
    </w:p>
    <w:p w14:paraId="5FBE712D"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3) Öğrencilerin kayıt-kabul, nakil, kontenjan, ödül, disiplin ve başarı değerlendirme iş ve işlemlerinin </w:t>
      </w:r>
    </w:p>
    <w:p w14:paraId="2808B4A0" w14:textId="77777777" w:rsidR="00A340F0" w:rsidRPr="00C24056" w:rsidRDefault="00A340F0" w:rsidP="00A340F0">
      <w:pPr>
        <w:pStyle w:val="Default"/>
        <w:jc w:val="both"/>
        <w:rPr>
          <w:rFonts w:ascii="Times New Roman" w:hAnsi="Times New Roman" w:cs="Times New Roman"/>
        </w:rPr>
      </w:pPr>
      <w:proofErr w:type="gramStart"/>
      <w:r w:rsidRPr="00C24056">
        <w:rPr>
          <w:rFonts w:ascii="Times New Roman" w:hAnsi="Times New Roman" w:cs="Times New Roman"/>
        </w:rPr>
        <w:t>yürütülmesini</w:t>
      </w:r>
      <w:proofErr w:type="gramEnd"/>
      <w:r w:rsidRPr="00C24056">
        <w:rPr>
          <w:rFonts w:ascii="Times New Roman" w:hAnsi="Times New Roman" w:cs="Times New Roman"/>
        </w:rPr>
        <w:t xml:space="preserve"> sağlamak, </w:t>
      </w:r>
    </w:p>
    <w:p w14:paraId="71061977"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4) Öğrencilerin yatılılık ve burslulukla ilgili işlemlerini yürütmek, </w:t>
      </w:r>
    </w:p>
    <w:p w14:paraId="120BE50B"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5) Öğrencilerin ulusal ve uluslararası sosyal, kültürel, sportif ve izcilik etkinliklerine ilişkin iş ve işlemlerini </w:t>
      </w:r>
    </w:p>
    <w:p w14:paraId="6D5E7F61" w14:textId="77777777" w:rsidR="00A340F0" w:rsidRPr="00C24056" w:rsidRDefault="00A340F0" w:rsidP="00A340F0">
      <w:pPr>
        <w:pStyle w:val="Default"/>
        <w:jc w:val="both"/>
        <w:rPr>
          <w:rFonts w:ascii="Times New Roman" w:hAnsi="Times New Roman" w:cs="Times New Roman"/>
        </w:rPr>
      </w:pPr>
      <w:proofErr w:type="gramStart"/>
      <w:r w:rsidRPr="00C24056">
        <w:rPr>
          <w:rFonts w:ascii="Times New Roman" w:hAnsi="Times New Roman" w:cs="Times New Roman"/>
        </w:rPr>
        <w:t>yürütmek</w:t>
      </w:r>
      <w:proofErr w:type="gramEnd"/>
      <w:r w:rsidRPr="00C24056">
        <w:rPr>
          <w:rFonts w:ascii="Times New Roman" w:hAnsi="Times New Roman" w:cs="Times New Roman"/>
        </w:rPr>
        <w:t xml:space="preserve">, </w:t>
      </w:r>
    </w:p>
    <w:p w14:paraId="5D49A8C5"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6) Öğrencilerin okul başarısını artıracak çalışmalar yapmak, yaptırmak, </w:t>
      </w:r>
    </w:p>
    <w:p w14:paraId="6DDC6335" w14:textId="77777777" w:rsidR="00A340F0" w:rsidRPr="00C24056" w:rsidRDefault="00A340F0" w:rsidP="00A340F0">
      <w:pPr>
        <w:pStyle w:val="GvdeMetni"/>
        <w:jc w:val="both"/>
        <w:rPr>
          <w:rFonts w:ascii="Times New Roman" w:hAnsi="Times New Roman" w:cs="Times New Roman"/>
        </w:rPr>
      </w:pPr>
      <w:r w:rsidRPr="00C24056">
        <w:rPr>
          <w:rFonts w:ascii="Times New Roman" w:hAnsi="Times New Roman" w:cs="Times New Roman"/>
        </w:rPr>
        <w:t xml:space="preserve">7) </w:t>
      </w:r>
      <w:proofErr w:type="spellStart"/>
      <w:r w:rsidRPr="00C24056">
        <w:rPr>
          <w:rFonts w:ascii="Times New Roman" w:hAnsi="Times New Roman" w:cs="Times New Roman"/>
        </w:rPr>
        <w:t>Öğrencilerin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eğitim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sistemi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dışında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bırakılmamasını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sağlayacak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tedbirleri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almak</w:t>
      </w:r>
      <w:proofErr w:type="spellEnd"/>
      <w:r w:rsidRPr="00C24056">
        <w:rPr>
          <w:rFonts w:ascii="Times New Roman" w:hAnsi="Times New Roman" w:cs="Times New Roman"/>
        </w:rPr>
        <w:t>,</w:t>
      </w:r>
    </w:p>
    <w:p w14:paraId="3AD6D9B2"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8) Yurtdışında eğitim alan öğrencilerle ilgili iş ve işlemleri yürütmek, </w:t>
      </w:r>
    </w:p>
    <w:p w14:paraId="5F6A5BCD"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9) Öğrencilerin okul dışı etkinliklerine ilişkin çalışmalar yapmak, yaptırmak, </w:t>
      </w:r>
    </w:p>
    <w:p w14:paraId="0E50B505"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10) Sporcu öğrencilere yönelik hizmetleri planlamak, yürütülmesini sağlamak. </w:t>
      </w:r>
    </w:p>
    <w:p w14:paraId="493D49B9"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11) (</w:t>
      </w:r>
      <w:proofErr w:type="gramStart"/>
      <w:r w:rsidRPr="00C24056">
        <w:rPr>
          <w:rFonts w:ascii="Times New Roman" w:hAnsi="Times New Roman" w:cs="Times New Roman"/>
        </w:rPr>
        <w:t>Ek:RG</w:t>
      </w:r>
      <w:proofErr w:type="gramEnd"/>
      <w:r w:rsidRPr="00C24056">
        <w:rPr>
          <w:rFonts w:ascii="Times New Roman" w:hAnsi="Times New Roman" w:cs="Times New Roman"/>
        </w:rPr>
        <w:t xml:space="preserve">-20/9/2015-29481) Okul sağlık hizmetlerinin yürütülmesini sağlamak, </w:t>
      </w:r>
    </w:p>
    <w:p w14:paraId="4F420DEE"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12) (</w:t>
      </w:r>
      <w:proofErr w:type="gramStart"/>
      <w:r w:rsidRPr="00C24056">
        <w:rPr>
          <w:rFonts w:ascii="Times New Roman" w:hAnsi="Times New Roman" w:cs="Times New Roman"/>
        </w:rPr>
        <w:t>Ek:RG</w:t>
      </w:r>
      <w:proofErr w:type="gramEnd"/>
      <w:r w:rsidRPr="00C24056">
        <w:rPr>
          <w:rFonts w:ascii="Times New Roman" w:hAnsi="Times New Roman" w:cs="Times New Roman"/>
        </w:rPr>
        <w:t xml:space="preserve">-20/9/2015-29481) Eğitim, danışmanlık hizmetlerinin yazışma ve koordinesinin yürütülmesini sağlamak. </w:t>
      </w:r>
    </w:p>
    <w:p w14:paraId="341D477E" w14:textId="77777777" w:rsidR="00B125F9" w:rsidRPr="00C24056" w:rsidRDefault="00B125F9" w:rsidP="00A340F0">
      <w:pPr>
        <w:pStyle w:val="Default"/>
        <w:jc w:val="both"/>
        <w:rPr>
          <w:rFonts w:ascii="Times New Roman" w:hAnsi="Times New Roman" w:cs="Times New Roman"/>
        </w:rPr>
      </w:pPr>
    </w:p>
    <w:p w14:paraId="624C730E" w14:textId="77777777" w:rsidR="00A340F0" w:rsidRPr="00C24056" w:rsidRDefault="00A340F0" w:rsidP="00A340F0">
      <w:pPr>
        <w:pStyle w:val="Default"/>
        <w:jc w:val="both"/>
        <w:rPr>
          <w:rFonts w:ascii="Times New Roman" w:hAnsi="Times New Roman" w:cs="Times New Roman"/>
          <w:b/>
        </w:rPr>
      </w:pPr>
      <w:r w:rsidRPr="00C24056">
        <w:rPr>
          <w:rFonts w:ascii="Times New Roman" w:hAnsi="Times New Roman" w:cs="Times New Roman"/>
          <w:b/>
        </w:rPr>
        <w:t xml:space="preserve">ç) İzleme ve değerlendirmeye yönelik görevler: </w:t>
      </w:r>
    </w:p>
    <w:p w14:paraId="29E6C876"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1) </w:t>
      </w:r>
      <w:proofErr w:type="gramStart"/>
      <w:r w:rsidRPr="00C24056">
        <w:rPr>
          <w:rFonts w:ascii="Times New Roman" w:hAnsi="Times New Roman" w:cs="Times New Roman"/>
        </w:rPr>
        <w:t>Eğitim kurumu</w:t>
      </w:r>
      <w:proofErr w:type="gramEnd"/>
      <w:r w:rsidRPr="00C24056">
        <w:rPr>
          <w:rFonts w:ascii="Times New Roman" w:hAnsi="Times New Roman" w:cs="Times New Roman"/>
        </w:rPr>
        <w:t xml:space="preserve"> yöneticilerinin performanslarını izlemek ve değerlendirmek, </w:t>
      </w:r>
    </w:p>
    <w:p w14:paraId="15A531AF"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2) Eğitim öğretim programlarının uygulanmasını izlemek ve değerlendirmek, </w:t>
      </w:r>
    </w:p>
    <w:p w14:paraId="7D6FBFBE" w14:textId="77777777" w:rsidR="00A340F0" w:rsidRPr="00C24056" w:rsidRDefault="00A340F0" w:rsidP="00A340F0">
      <w:pPr>
        <w:pStyle w:val="Default"/>
        <w:jc w:val="both"/>
        <w:rPr>
          <w:rFonts w:ascii="Times New Roman" w:hAnsi="Times New Roman" w:cs="Times New Roman"/>
        </w:rPr>
      </w:pPr>
      <w:r w:rsidRPr="00C24056">
        <w:rPr>
          <w:rFonts w:ascii="Times New Roman" w:hAnsi="Times New Roman" w:cs="Times New Roman"/>
        </w:rPr>
        <w:t xml:space="preserve">3) Öğretim materyallerinin kullanımını izlemek ve değerlendirmek, </w:t>
      </w:r>
    </w:p>
    <w:p w14:paraId="431BCC91" w14:textId="77777777" w:rsidR="00A340F0" w:rsidRPr="00C24056" w:rsidRDefault="00A340F0" w:rsidP="00A340F0">
      <w:pPr>
        <w:pStyle w:val="GvdeMetni"/>
        <w:jc w:val="both"/>
        <w:rPr>
          <w:rFonts w:ascii="Times New Roman" w:hAnsi="Times New Roman" w:cs="Times New Roman"/>
          <w:lang w:val="tr-TR"/>
        </w:rPr>
      </w:pPr>
      <w:r w:rsidRPr="00C24056">
        <w:rPr>
          <w:rFonts w:ascii="Times New Roman" w:hAnsi="Times New Roman" w:cs="Times New Roman"/>
        </w:rPr>
        <w:t xml:space="preserve">4) </w:t>
      </w:r>
      <w:proofErr w:type="spellStart"/>
      <w:r w:rsidRPr="00C24056">
        <w:rPr>
          <w:rFonts w:ascii="Times New Roman" w:hAnsi="Times New Roman" w:cs="Times New Roman"/>
        </w:rPr>
        <w:t>Öğretmen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yeterliliklerini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izlemek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değerlendirmek</w:t>
      </w:r>
      <w:proofErr w:type="spellEnd"/>
      <w:r w:rsidRPr="00C24056">
        <w:rPr>
          <w:rFonts w:ascii="Times New Roman" w:hAnsi="Times New Roman" w:cs="Times New Roman"/>
        </w:rPr>
        <w:t>.</w:t>
      </w:r>
    </w:p>
    <w:p w14:paraId="1C83A9EC" w14:textId="77777777" w:rsidR="00272413" w:rsidRPr="00C24056" w:rsidRDefault="00272413" w:rsidP="00A340F0">
      <w:pPr>
        <w:pStyle w:val="GvdeMetni"/>
        <w:jc w:val="both"/>
        <w:rPr>
          <w:rFonts w:ascii="Times New Roman" w:hAnsi="Times New Roman" w:cs="Times New Roman"/>
          <w:lang w:val="tr-TR"/>
        </w:rPr>
      </w:pPr>
    </w:p>
    <w:p w14:paraId="021A9502" w14:textId="77777777" w:rsidR="00272413" w:rsidRPr="00C24056" w:rsidRDefault="00272413" w:rsidP="00272413">
      <w:pPr>
        <w:pStyle w:val="GvdeMetni"/>
        <w:rPr>
          <w:rFonts w:ascii="Times New Roman" w:hAnsi="Times New Roman" w:cs="Times New Roman"/>
          <w:lang w:val="tr-TR"/>
        </w:rPr>
      </w:pPr>
    </w:p>
    <w:p w14:paraId="50D33223" w14:textId="77777777" w:rsidR="00272413" w:rsidRPr="00C24056" w:rsidRDefault="00272413" w:rsidP="00272413">
      <w:pPr>
        <w:pStyle w:val="GvdeMetni"/>
        <w:spacing w:before="3"/>
        <w:rPr>
          <w:rFonts w:ascii="Times New Roman" w:hAnsi="Times New Roman" w:cs="Times New Roman"/>
          <w:lang w:val="tr-TR"/>
        </w:rPr>
      </w:pPr>
    </w:p>
    <w:p w14:paraId="51373C56" w14:textId="77777777" w:rsidR="00272413" w:rsidRPr="00C24056" w:rsidRDefault="00272413" w:rsidP="00272413">
      <w:pPr>
        <w:spacing w:line="256" w:lineRule="auto"/>
        <w:rPr>
          <w:rFonts w:ascii="Times New Roman" w:hAnsi="Times New Roman" w:cs="Times New Roman"/>
          <w:sz w:val="24"/>
          <w:szCs w:val="24"/>
        </w:rPr>
        <w:sectPr w:rsidR="00272413" w:rsidRPr="00C24056" w:rsidSect="00EC5222">
          <w:pgSz w:w="11910" w:h="16840"/>
          <w:pgMar w:top="1320" w:right="1160" w:bottom="1280" w:left="1300" w:header="0" w:footer="1037" w:gutter="0"/>
          <w:cols w:space="708"/>
        </w:sectPr>
      </w:pPr>
    </w:p>
    <w:p w14:paraId="4F1294FF" w14:textId="77777777" w:rsidR="00272413" w:rsidRPr="00C24056" w:rsidRDefault="00272413" w:rsidP="00BD4E2F">
      <w:pPr>
        <w:pStyle w:val="ListeParagraf"/>
        <w:numPr>
          <w:ilvl w:val="1"/>
          <w:numId w:val="9"/>
        </w:numPr>
        <w:tabs>
          <w:tab w:val="left" w:pos="839"/>
        </w:tabs>
        <w:spacing w:before="280"/>
        <w:jc w:val="both"/>
        <w:rPr>
          <w:rFonts w:ascii="Times New Roman" w:hAnsi="Times New Roman" w:cs="Times New Roman"/>
          <w:b/>
          <w:sz w:val="24"/>
          <w:szCs w:val="24"/>
          <w:lang w:val="tr-TR"/>
        </w:rPr>
      </w:pPr>
      <w:r w:rsidRPr="00C24056">
        <w:rPr>
          <w:rFonts w:ascii="Times New Roman" w:hAnsi="Times New Roman" w:cs="Times New Roman"/>
          <w:b/>
          <w:sz w:val="24"/>
          <w:szCs w:val="24"/>
          <w:lang w:val="tr-TR"/>
        </w:rPr>
        <w:lastRenderedPageBreak/>
        <w:t>Üst Politika Belgeleri Analizi</w:t>
      </w:r>
    </w:p>
    <w:p w14:paraId="16EAC7BE" w14:textId="77777777" w:rsidR="00A340F0" w:rsidRPr="00C24056" w:rsidRDefault="00A340F0" w:rsidP="00272413">
      <w:pPr>
        <w:spacing w:before="233"/>
        <w:ind w:left="318"/>
        <w:jc w:val="both"/>
        <w:rPr>
          <w:rFonts w:ascii="Times New Roman" w:hAnsi="Times New Roman" w:cs="Times New Roman"/>
          <w:sz w:val="24"/>
          <w:szCs w:val="24"/>
        </w:rPr>
      </w:pPr>
      <w:r w:rsidRPr="00C24056">
        <w:rPr>
          <w:rFonts w:ascii="Times New Roman" w:hAnsi="Times New Roman" w:cs="Times New Roman"/>
          <w:sz w:val="24"/>
          <w:szCs w:val="24"/>
        </w:rPr>
        <w:t xml:space="preserve">Kurumumuza görev ve sorumluluk yükleyen hükümlerin tespit edilmesi için üst politika belgeleri ayrıntılı olarak taranmış ve bu belgelerde yer alan politikalar incelenmiştir. Bu çerçevede Millî Eğitim Müdürlüğü 2019-2023 Stratejik Planı’nın stratejik amaç, hedef, performans göstergeleri ve stratejileri hazırlanırken başta Bakanlık 2019-2023 Stratejik Planı Taslağı olmak üzere bu belgelerden yararlanılmıştır. Üst politika belgeleri ile stratejik plan ilişkisinin kurulması amacıyla üst politika belgeleri analiz tablosu oluşturulmuştur. </w:t>
      </w:r>
    </w:p>
    <w:p w14:paraId="47FD73FA" w14:textId="77777777" w:rsidR="00272413" w:rsidRPr="00C24056" w:rsidRDefault="00272413" w:rsidP="00272413">
      <w:pPr>
        <w:spacing w:before="233"/>
        <w:ind w:left="318"/>
        <w:jc w:val="both"/>
        <w:rPr>
          <w:rFonts w:ascii="Times New Roman" w:hAnsi="Times New Roman" w:cs="Times New Roman"/>
          <w:b/>
          <w:sz w:val="24"/>
          <w:szCs w:val="24"/>
        </w:rPr>
      </w:pPr>
      <w:r w:rsidRPr="00C24056">
        <w:rPr>
          <w:rFonts w:ascii="Times New Roman" w:hAnsi="Times New Roman" w:cs="Times New Roman"/>
          <w:b/>
          <w:sz w:val="24"/>
          <w:szCs w:val="24"/>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0"/>
        <w:gridCol w:w="2835"/>
        <w:gridCol w:w="4628"/>
      </w:tblGrid>
      <w:tr w:rsidR="00272413" w:rsidRPr="00C24056" w14:paraId="59CFD3DB" w14:textId="77777777" w:rsidTr="00CA6A30">
        <w:trPr>
          <w:trHeight w:val="700"/>
        </w:trPr>
        <w:tc>
          <w:tcPr>
            <w:tcW w:w="2030" w:type="dxa"/>
            <w:shd w:val="clear" w:color="auto" w:fill="E2EFD9"/>
          </w:tcPr>
          <w:p w14:paraId="61572140" w14:textId="77777777" w:rsidR="00272413" w:rsidRPr="00C24056" w:rsidRDefault="00272413" w:rsidP="000B3690">
            <w:pPr>
              <w:pStyle w:val="TableParagraph"/>
              <w:spacing w:line="236"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Üst </w:t>
            </w:r>
            <w:r w:rsidRPr="00C24056">
              <w:rPr>
                <w:rFonts w:ascii="Times New Roman" w:hAnsi="Times New Roman" w:cs="Times New Roman"/>
                <w:b/>
                <w:w w:val="95"/>
                <w:sz w:val="24"/>
                <w:szCs w:val="24"/>
                <w:lang w:val="tr-TR"/>
              </w:rPr>
              <w:t xml:space="preserve">Politika </w:t>
            </w:r>
            <w:r w:rsidRPr="00C24056">
              <w:rPr>
                <w:rFonts w:ascii="Times New Roman" w:hAnsi="Times New Roman" w:cs="Times New Roman"/>
                <w:b/>
                <w:sz w:val="24"/>
                <w:szCs w:val="24"/>
                <w:lang w:val="tr-TR"/>
              </w:rPr>
              <w:t>Belgesi</w:t>
            </w:r>
          </w:p>
        </w:tc>
        <w:tc>
          <w:tcPr>
            <w:tcW w:w="2835" w:type="dxa"/>
            <w:shd w:val="clear" w:color="auto" w:fill="E2EFD9"/>
          </w:tcPr>
          <w:p w14:paraId="66A36F83" w14:textId="77777777" w:rsidR="00272413" w:rsidRPr="00C24056" w:rsidRDefault="00272413" w:rsidP="000B3690">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İlgili Bölüm/Referans</w:t>
            </w:r>
          </w:p>
        </w:tc>
        <w:tc>
          <w:tcPr>
            <w:tcW w:w="4628" w:type="dxa"/>
            <w:shd w:val="clear" w:color="auto" w:fill="E2EFD9"/>
          </w:tcPr>
          <w:p w14:paraId="26F9D792" w14:textId="77777777" w:rsidR="00272413" w:rsidRPr="00C24056" w:rsidRDefault="00272413" w:rsidP="000B3690">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Verilen Görevler/İhtiyaçlar</w:t>
            </w:r>
          </w:p>
        </w:tc>
      </w:tr>
      <w:tr w:rsidR="00CA6A30" w:rsidRPr="00C24056" w14:paraId="23B8BB6E" w14:textId="77777777" w:rsidTr="00CA6A30">
        <w:trPr>
          <w:trHeight w:val="280"/>
        </w:trPr>
        <w:tc>
          <w:tcPr>
            <w:tcW w:w="2030" w:type="dxa"/>
            <w:shd w:val="clear" w:color="auto" w:fill="E2EFD9"/>
          </w:tcPr>
          <w:p w14:paraId="14FF4DE8" w14:textId="77777777" w:rsidR="00CA6A30" w:rsidRPr="00C24056" w:rsidRDefault="00CA6A30">
            <w:pPr>
              <w:pStyle w:val="Default"/>
              <w:rPr>
                <w:rFonts w:ascii="Times New Roman" w:hAnsi="Times New Roman" w:cs="Times New Roman"/>
              </w:rPr>
            </w:pPr>
            <w:proofErr w:type="spellStart"/>
            <w:r w:rsidRPr="00C24056">
              <w:rPr>
                <w:rFonts w:ascii="Times New Roman" w:hAnsi="Times New Roman" w:cs="Times New Roman"/>
              </w:rPr>
              <w:t>Millî</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Eğitim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Bakanlığı</w:t>
            </w:r>
            <w:proofErr w:type="spellEnd"/>
            <w:r w:rsidRPr="00C24056">
              <w:rPr>
                <w:rFonts w:ascii="Times New Roman" w:hAnsi="Times New Roman" w:cs="Times New Roman"/>
              </w:rPr>
              <w:t xml:space="preserve"> 2019-2023 </w:t>
            </w:r>
            <w:proofErr w:type="spellStart"/>
            <w:r w:rsidRPr="00C24056">
              <w:rPr>
                <w:rFonts w:ascii="Times New Roman" w:hAnsi="Times New Roman" w:cs="Times New Roman"/>
              </w:rPr>
              <w:t>Stratejik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Planı</w:t>
            </w:r>
            <w:proofErr w:type="spellEnd"/>
            <w:r w:rsidRPr="00C24056">
              <w:rPr>
                <w:rFonts w:ascii="Times New Roman" w:hAnsi="Times New Roman" w:cs="Times New Roman"/>
              </w:rPr>
              <w:t xml:space="preserve"> </w:t>
            </w:r>
          </w:p>
        </w:tc>
        <w:tc>
          <w:tcPr>
            <w:tcW w:w="2835" w:type="dxa"/>
          </w:tcPr>
          <w:p w14:paraId="215C6C7D" w14:textId="77777777" w:rsidR="00CA6A30" w:rsidRPr="00C24056" w:rsidRDefault="00CA6A30">
            <w:pPr>
              <w:pStyle w:val="Default"/>
              <w:rPr>
                <w:rFonts w:ascii="Times New Roman" w:hAnsi="Times New Roman" w:cs="Times New Roman"/>
              </w:rPr>
            </w:pPr>
            <w:r w:rsidRPr="00C24056">
              <w:rPr>
                <w:rFonts w:ascii="Times New Roman" w:hAnsi="Times New Roman" w:cs="Times New Roman"/>
              </w:rPr>
              <w:t xml:space="preserve">TÜBİTAK 2018-2022 </w:t>
            </w:r>
            <w:proofErr w:type="spellStart"/>
            <w:r w:rsidRPr="00C24056">
              <w:rPr>
                <w:rFonts w:ascii="Times New Roman" w:hAnsi="Times New Roman" w:cs="Times New Roman"/>
              </w:rPr>
              <w:t>Stratejik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Planı</w:t>
            </w:r>
            <w:proofErr w:type="spellEnd"/>
            <w:r w:rsidRPr="00C24056">
              <w:rPr>
                <w:rFonts w:ascii="Times New Roman" w:hAnsi="Times New Roman" w:cs="Times New Roman"/>
              </w:rPr>
              <w:t xml:space="preserve"> </w:t>
            </w:r>
          </w:p>
        </w:tc>
        <w:tc>
          <w:tcPr>
            <w:tcW w:w="4628" w:type="dxa"/>
          </w:tcPr>
          <w:p w14:paraId="71BABB84" w14:textId="77777777" w:rsidR="00CA6A30" w:rsidRPr="00C24056" w:rsidRDefault="00CA6A30" w:rsidP="000B3690">
            <w:pPr>
              <w:pStyle w:val="TableParagraph"/>
              <w:rPr>
                <w:rFonts w:ascii="Times New Roman" w:hAnsi="Times New Roman" w:cs="Times New Roman"/>
                <w:sz w:val="24"/>
                <w:szCs w:val="24"/>
                <w:lang w:val="tr-TR"/>
              </w:rPr>
            </w:pPr>
          </w:p>
        </w:tc>
      </w:tr>
      <w:tr w:rsidR="00CA6A30" w:rsidRPr="00C24056" w14:paraId="4EA2EDDA" w14:textId="77777777" w:rsidTr="00CA6A30">
        <w:trPr>
          <w:trHeight w:val="290"/>
        </w:trPr>
        <w:tc>
          <w:tcPr>
            <w:tcW w:w="2030" w:type="dxa"/>
            <w:tcBorders>
              <w:bottom w:val="single" w:sz="4" w:space="0" w:color="auto"/>
            </w:tcBorders>
            <w:shd w:val="clear" w:color="auto" w:fill="E2EFD9"/>
          </w:tcPr>
          <w:p w14:paraId="00FB23D6" w14:textId="77777777" w:rsidR="00CA6A30" w:rsidRPr="00C24056" w:rsidRDefault="00CA6A30">
            <w:pPr>
              <w:pStyle w:val="Default"/>
              <w:rPr>
                <w:rFonts w:ascii="Times New Roman" w:hAnsi="Times New Roman" w:cs="Times New Roman"/>
              </w:rPr>
            </w:pPr>
            <w:proofErr w:type="spellStart"/>
            <w:r w:rsidRPr="00C24056">
              <w:rPr>
                <w:rFonts w:ascii="Times New Roman" w:hAnsi="Times New Roman" w:cs="Times New Roman"/>
              </w:rPr>
              <w:t>Millî</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Eğitim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Bakanlığı</w:t>
            </w:r>
            <w:proofErr w:type="spellEnd"/>
            <w:r w:rsidRPr="00C24056">
              <w:rPr>
                <w:rFonts w:ascii="Times New Roman" w:hAnsi="Times New Roman" w:cs="Times New Roman"/>
              </w:rPr>
              <w:t xml:space="preserve"> 2015-2019 </w:t>
            </w:r>
            <w:proofErr w:type="spellStart"/>
            <w:r w:rsidRPr="00C24056">
              <w:rPr>
                <w:rFonts w:ascii="Times New Roman" w:hAnsi="Times New Roman" w:cs="Times New Roman"/>
              </w:rPr>
              <w:t>Stratejik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Planı</w:t>
            </w:r>
            <w:proofErr w:type="spellEnd"/>
            <w:r w:rsidRPr="00C24056">
              <w:rPr>
                <w:rFonts w:ascii="Times New Roman" w:hAnsi="Times New Roman" w:cs="Times New Roman"/>
              </w:rPr>
              <w:t xml:space="preserve"> </w:t>
            </w:r>
          </w:p>
        </w:tc>
        <w:tc>
          <w:tcPr>
            <w:tcW w:w="2835" w:type="dxa"/>
            <w:tcBorders>
              <w:bottom w:val="single" w:sz="4" w:space="0" w:color="auto"/>
            </w:tcBorders>
          </w:tcPr>
          <w:p w14:paraId="3D9A770C" w14:textId="77777777" w:rsidR="00CA6A30" w:rsidRPr="00C24056" w:rsidRDefault="00CA6A30">
            <w:pPr>
              <w:pStyle w:val="Default"/>
              <w:rPr>
                <w:rFonts w:ascii="Times New Roman" w:hAnsi="Times New Roman" w:cs="Times New Roman"/>
              </w:rPr>
            </w:pPr>
            <w:proofErr w:type="spellStart"/>
            <w:r w:rsidRPr="00C24056">
              <w:rPr>
                <w:rFonts w:ascii="Times New Roman" w:hAnsi="Times New Roman" w:cs="Times New Roman"/>
              </w:rPr>
              <w:t>Meb</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Faaliyet</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Raporu</w:t>
            </w:r>
            <w:proofErr w:type="spellEnd"/>
            <w:r w:rsidRPr="00C24056">
              <w:rPr>
                <w:rFonts w:ascii="Times New Roman" w:hAnsi="Times New Roman" w:cs="Times New Roman"/>
              </w:rPr>
              <w:t xml:space="preserve"> </w:t>
            </w:r>
          </w:p>
        </w:tc>
        <w:tc>
          <w:tcPr>
            <w:tcW w:w="4628" w:type="dxa"/>
            <w:tcBorders>
              <w:bottom w:val="single" w:sz="4" w:space="0" w:color="auto"/>
            </w:tcBorders>
          </w:tcPr>
          <w:p w14:paraId="69D5EAF0" w14:textId="77777777" w:rsidR="00CA6A30" w:rsidRPr="00C24056" w:rsidRDefault="00CA6A30" w:rsidP="000B3690">
            <w:pPr>
              <w:pStyle w:val="TableParagraph"/>
              <w:rPr>
                <w:rFonts w:ascii="Times New Roman" w:hAnsi="Times New Roman" w:cs="Times New Roman"/>
                <w:sz w:val="24"/>
                <w:szCs w:val="24"/>
                <w:lang w:val="tr-TR"/>
              </w:rPr>
            </w:pPr>
          </w:p>
        </w:tc>
      </w:tr>
      <w:tr w:rsidR="00CA6A30" w:rsidRPr="00C24056" w14:paraId="27779684" w14:textId="77777777" w:rsidTr="00CA6A30">
        <w:trPr>
          <w:trHeight w:val="270"/>
        </w:trPr>
        <w:tc>
          <w:tcPr>
            <w:tcW w:w="2030" w:type="dxa"/>
            <w:tcBorders>
              <w:top w:val="single" w:sz="4" w:space="0" w:color="auto"/>
              <w:bottom w:val="single" w:sz="4" w:space="0" w:color="auto"/>
            </w:tcBorders>
            <w:shd w:val="clear" w:color="auto" w:fill="E2EFD9"/>
          </w:tcPr>
          <w:p w14:paraId="5B8B96EA" w14:textId="77777777" w:rsidR="00CA6A30" w:rsidRPr="00C24056" w:rsidRDefault="00CA6A30">
            <w:pPr>
              <w:pStyle w:val="Default"/>
              <w:rPr>
                <w:rFonts w:ascii="Times New Roman" w:hAnsi="Times New Roman" w:cs="Times New Roman"/>
              </w:rPr>
            </w:pPr>
            <w:proofErr w:type="spellStart"/>
            <w:r w:rsidRPr="00C24056">
              <w:rPr>
                <w:rFonts w:ascii="Times New Roman" w:hAnsi="Times New Roman" w:cs="Times New Roman"/>
              </w:rPr>
              <w:t>Milli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Eğitim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Şura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Kararları</w:t>
            </w:r>
            <w:proofErr w:type="spellEnd"/>
            <w:r w:rsidRPr="00C24056">
              <w:rPr>
                <w:rFonts w:ascii="Times New Roman" w:hAnsi="Times New Roman" w:cs="Times New Roman"/>
              </w:rPr>
              <w:t xml:space="preserve"> </w:t>
            </w:r>
          </w:p>
        </w:tc>
        <w:tc>
          <w:tcPr>
            <w:tcW w:w="2835" w:type="dxa"/>
            <w:tcBorders>
              <w:top w:val="single" w:sz="4" w:space="0" w:color="auto"/>
              <w:bottom w:val="single" w:sz="4" w:space="0" w:color="auto"/>
            </w:tcBorders>
          </w:tcPr>
          <w:p w14:paraId="15297D3B" w14:textId="77777777" w:rsidR="00CA6A30" w:rsidRPr="00C24056" w:rsidRDefault="00CA6A30">
            <w:pPr>
              <w:pStyle w:val="Default"/>
              <w:rPr>
                <w:rFonts w:ascii="Times New Roman" w:hAnsi="Times New Roman" w:cs="Times New Roman"/>
              </w:rPr>
            </w:pPr>
            <w:r w:rsidRPr="00C24056">
              <w:rPr>
                <w:rFonts w:ascii="Times New Roman" w:hAnsi="Times New Roman" w:cs="Times New Roman"/>
              </w:rPr>
              <w:t xml:space="preserve">OECD </w:t>
            </w:r>
            <w:proofErr w:type="spellStart"/>
            <w:r w:rsidRPr="00C24056">
              <w:rPr>
                <w:rFonts w:ascii="Times New Roman" w:hAnsi="Times New Roman" w:cs="Times New Roman"/>
              </w:rPr>
              <w:t>Türkiye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Raporu</w:t>
            </w:r>
            <w:proofErr w:type="spellEnd"/>
            <w:r w:rsidRPr="00C24056">
              <w:rPr>
                <w:rFonts w:ascii="Times New Roman" w:hAnsi="Times New Roman" w:cs="Times New Roman"/>
              </w:rPr>
              <w:t xml:space="preserve"> </w:t>
            </w:r>
          </w:p>
        </w:tc>
        <w:tc>
          <w:tcPr>
            <w:tcW w:w="4628" w:type="dxa"/>
            <w:tcBorders>
              <w:top w:val="single" w:sz="4" w:space="0" w:color="auto"/>
              <w:bottom w:val="single" w:sz="4" w:space="0" w:color="auto"/>
            </w:tcBorders>
          </w:tcPr>
          <w:p w14:paraId="73B5FB53" w14:textId="77777777" w:rsidR="00CA6A30" w:rsidRPr="00C24056" w:rsidRDefault="00CA6A30" w:rsidP="000B3690">
            <w:pPr>
              <w:pStyle w:val="TableParagraph"/>
              <w:rPr>
                <w:rFonts w:ascii="Times New Roman" w:hAnsi="Times New Roman" w:cs="Times New Roman"/>
                <w:sz w:val="24"/>
                <w:szCs w:val="24"/>
                <w:lang w:val="tr-TR"/>
              </w:rPr>
            </w:pPr>
          </w:p>
        </w:tc>
      </w:tr>
      <w:tr w:rsidR="00CA6A30" w:rsidRPr="00C24056" w14:paraId="10240FBB" w14:textId="77777777" w:rsidTr="00CA6A30">
        <w:trPr>
          <w:trHeight w:val="175"/>
        </w:trPr>
        <w:tc>
          <w:tcPr>
            <w:tcW w:w="2030" w:type="dxa"/>
            <w:tcBorders>
              <w:top w:val="single" w:sz="4" w:space="0" w:color="auto"/>
              <w:bottom w:val="single" w:sz="4" w:space="0" w:color="auto"/>
            </w:tcBorders>
            <w:shd w:val="clear" w:color="auto" w:fill="E2EFD9"/>
          </w:tcPr>
          <w:p w14:paraId="31D60711" w14:textId="77777777" w:rsidR="00CA6A30" w:rsidRPr="00C24056" w:rsidRDefault="00CA6A30">
            <w:pPr>
              <w:pStyle w:val="Default"/>
              <w:rPr>
                <w:rFonts w:ascii="Times New Roman" w:hAnsi="Times New Roman" w:cs="Times New Roman"/>
              </w:rPr>
            </w:pPr>
            <w:r w:rsidRPr="00C24056">
              <w:rPr>
                <w:rFonts w:ascii="Times New Roman" w:hAnsi="Times New Roman" w:cs="Times New Roman"/>
              </w:rPr>
              <w:t xml:space="preserve">MEB 2023 </w:t>
            </w:r>
            <w:proofErr w:type="spellStart"/>
            <w:r w:rsidRPr="00C24056">
              <w:rPr>
                <w:rFonts w:ascii="Times New Roman" w:hAnsi="Times New Roman" w:cs="Times New Roman"/>
              </w:rPr>
              <w:t>Eğitim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Vizyonu</w:t>
            </w:r>
            <w:proofErr w:type="spellEnd"/>
            <w:r w:rsidRPr="00C24056">
              <w:rPr>
                <w:rFonts w:ascii="Times New Roman" w:hAnsi="Times New Roman" w:cs="Times New Roman"/>
              </w:rPr>
              <w:t xml:space="preserve"> </w:t>
            </w:r>
          </w:p>
        </w:tc>
        <w:tc>
          <w:tcPr>
            <w:tcW w:w="2835" w:type="dxa"/>
            <w:tcBorders>
              <w:top w:val="single" w:sz="4" w:space="0" w:color="auto"/>
              <w:bottom w:val="single" w:sz="4" w:space="0" w:color="auto"/>
            </w:tcBorders>
          </w:tcPr>
          <w:p w14:paraId="7AD9EB18" w14:textId="77777777" w:rsidR="00CA6A30" w:rsidRPr="00C24056" w:rsidRDefault="00CA6A30">
            <w:pPr>
              <w:pStyle w:val="Default"/>
              <w:rPr>
                <w:rFonts w:ascii="Times New Roman" w:hAnsi="Times New Roman" w:cs="Times New Roman"/>
              </w:rPr>
            </w:pPr>
            <w:r w:rsidRPr="00C24056">
              <w:rPr>
                <w:rFonts w:ascii="Times New Roman" w:hAnsi="Times New Roman" w:cs="Times New Roman"/>
              </w:rPr>
              <w:t xml:space="preserve">MEB 2017-2018 </w:t>
            </w:r>
            <w:proofErr w:type="spellStart"/>
            <w:r w:rsidRPr="00C24056">
              <w:rPr>
                <w:rFonts w:ascii="Times New Roman" w:hAnsi="Times New Roman" w:cs="Times New Roman"/>
              </w:rPr>
              <w:t>Milli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Eğitim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İstatistikleri</w:t>
            </w:r>
            <w:proofErr w:type="spellEnd"/>
            <w:r w:rsidRPr="00C24056">
              <w:rPr>
                <w:rFonts w:ascii="Times New Roman" w:hAnsi="Times New Roman" w:cs="Times New Roman"/>
              </w:rPr>
              <w:t xml:space="preserve"> </w:t>
            </w:r>
          </w:p>
        </w:tc>
        <w:tc>
          <w:tcPr>
            <w:tcW w:w="4628" w:type="dxa"/>
            <w:tcBorders>
              <w:top w:val="single" w:sz="4" w:space="0" w:color="auto"/>
              <w:bottom w:val="single" w:sz="4" w:space="0" w:color="auto"/>
            </w:tcBorders>
          </w:tcPr>
          <w:p w14:paraId="151CE258" w14:textId="77777777" w:rsidR="00CA6A30" w:rsidRPr="00C24056" w:rsidRDefault="00CA6A30" w:rsidP="000B3690">
            <w:pPr>
              <w:pStyle w:val="TableParagraph"/>
              <w:rPr>
                <w:rFonts w:ascii="Times New Roman" w:hAnsi="Times New Roman" w:cs="Times New Roman"/>
                <w:sz w:val="24"/>
                <w:szCs w:val="24"/>
                <w:lang w:val="tr-TR"/>
              </w:rPr>
            </w:pPr>
          </w:p>
        </w:tc>
      </w:tr>
      <w:tr w:rsidR="00CA6A30" w:rsidRPr="00C24056" w14:paraId="313C5CCE" w14:textId="77777777" w:rsidTr="00CA6A30">
        <w:trPr>
          <w:trHeight w:val="270"/>
        </w:trPr>
        <w:tc>
          <w:tcPr>
            <w:tcW w:w="2030" w:type="dxa"/>
            <w:tcBorders>
              <w:top w:val="single" w:sz="4" w:space="0" w:color="auto"/>
              <w:bottom w:val="single" w:sz="4" w:space="0" w:color="auto"/>
            </w:tcBorders>
            <w:shd w:val="clear" w:color="auto" w:fill="E2EFD9"/>
          </w:tcPr>
          <w:p w14:paraId="527C3088" w14:textId="77777777" w:rsidR="00CA6A30" w:rsidRPr="00C24056" w:rsidRDefault="00CA6A30">
            <w:pPr>
              <w:pStyle w:val="Default"/>
              <w:rPr>
                <w:rFonts w:ascii="Times New Roman" w:hAnsi="Times New Roman" w:cs="Times New Roman"/>
              </w:rPr>
            </w:pPr>
            <w:proofErr w:type="spellStart"/>
            <w:r w:rsidRPr="00C24056">
              <w:rPr>
                <w:rFonts w:ascii="Times New Roman" w:hAnsi="Times New Roman" w:cs="Times New Roman"/>
              </w:rPr>
              <w:t>Kalkınma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Planları</w:t>
            </w:r>
            <w:proofErr w:type="spellEnd"/>
            <w:r w:rsidRPr="00C24056">
              <w:rPr>
                <w:rFonts w:ascii="Times New Roman" w:hAnsi="Times New Roman" w:cs="Times New Roman"/>
              </w:rPr>
              <w:t xml:space="preserve"> </w:t>
            </w:r>
          </w:p>
        </w:tc>
        <w:tc>
          <w:tcPr>
            <w:tcW w:w="2835" w:type="dxa"/>
            <w:tcBorders>
              <w:top w:val="single" w:sz="4" w:space="0" w:color="auto"/>
              <w:bottom w:val="single" w:sz="4" w:space="0" w:color="auto"/>
            </w:tcBorders>
          </w:tcPr>
          <w:p w14:paraId="015EA2B5" w14:textId="77777777" w:rsidR="00CA6A30" w:rsidRPr="00C24056" w:rsidRDefault="00CA6A30">
            <w:pPr>
              <w:pStyle w:val="Default"/>
              <w:rPr>
                <w:rFonts w:ascii="Times New Roman" w:hAnsi="Times New Roman" w:cs="Times New Roman"/>
              </w:rPr>
            </w:pPr>
            <w:r w:rsidRPr="00C24056">
              <w:rPr>
                <w:rFonts w:ascii="Times New Roman" w:hAnsi="Times New Roman" w:cs="Times New Roman"/>
              </w:rPr>
              <w:t xml:space="preserve">2017-2023 </w:t>
            </w:r>
            <w:proofErr w:type="spellStart"/>
            <w:r w:rsidRPr="00C24056">
              <w:rPr>
                <w:rFonts w:ascii="Times New Roman" w:hAnsi="Times New Roman" w:cs="Times New Roman"/>
              </w:rPr>
              <w:t>Öğretmen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Strateji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Belgesi</w:t>
            </w:r>
            <w:proofErr w:type="spellEnd"/>
            <w:r w:rsidRPr="00C24056">
              <w:rPr>
                <w:rFonts w:ascii="Times New Roman" w:hAnsi="Times New Roman" w:cs="Times New Roman"/>
              </w:rPr>
              <w:t xml:space="preserve"> </w:t>
            </w:r>
          </w:p>
        </w:tc>
        <w:tc>
          <w:tcPr>
            <w:tcW w:w="4628" w:type="dxa"/>
            <w:tcBorders>
              <w:top w:val="single" w:sz="4" w:space="0" w:color="auto"/>
              <w:bottom w:val="single" w:sz="4" w:space="0" w:color="auto"/>
            </w:tcBorders>
          </w:tcPr>
          <w:p w14:paraId="2694B04E" w14:textId="77777777" w:rsidR="00CA6A30" w:rsidRPr="00C24056" w:rsidRDefault="00CA6A30" w:rsidP="000B3690">
            <w:pPr>
              <w:pStyle w:val="TableParagraph"/>
              <w:rPr>
                <w:rFonts w:ascii="Times New Roman" w:hAnsi="Times New Roman" w:cs="Times New Roman"/>
                <w:sz w:val="24"/>
                <w:szCs w:val="24"/>
                <w:lang w:val="tr-TR"/>
              </w:rPr>
            </w:pPr>
          </w:p>
        </w:tc>
      </w:tr>
      <w:tr w:rsidR="00CA6A30" w:rsidRPr="00C24056" w14:paraId="4FF8C6B8" w14:textId="77777777" w:rsidTr="00CA6A30">
        <w:trPr>
          <w:trHeight w:val="270"/>
        </w:trPr>
        <w:tc>
          <w:tcPr>
            <w:tcW w:w="2030" w:type="dxa"/>
            <w:tcBorders>
              <w:top w:val="single" w:sz="4" w:space="0" w:color="auto"/>
              <w:bottom w:val="single" w:sz="4" w:space="0" w:color="auto"/>
            </w:tcBorders>
            <w:shd w:val="clear" w:color="auto" w:fill="E2EFD9"/>
          </w:tcPr>
          <w:p w14:paraId="73C12037" w14:textId="77777777" w:rsidR="00CA6A30" w:rsidRPr="00C24056" w:rsidRDefault="00CA6A30">
            <w:pPr>
              <w:pStyle w:val="Default"/>
              <w:rPr>
                <w:rFonts w:ascii="Times New Roman" w:hAnsi="Times New Roman" w:cs="Times New Roman"/>
              </w:rPr>
            </w:pPr>
            <w:proofErr w:type="spellStart"/>
            <w:r w:rsidRPr="00C24056">
              <w:rPr>
                <w:rFonts w:ascii="Times New Roman" w:hAnsi="Times New Roman" w:cs="Times New Roman"/>
              </w:rPr>
              <w:t>Milli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Eğitim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Kalite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Çerçevesi</w:t>
            </w:r>
            <w:proofErr w:type="spellEnd"/>
            <w:r w:rsidRPr="00C24056">
              <w:rPr>
                <w:rFonts w:ascii="Times New Roman" w:hAnsi="Times New Roman" w:cs="Times New Roman"/>
              </w:rPr>
              <w:t xml:space="preserve"> </w:t>
            </w:r>
          </w:p>
        </w:tc>
        <w:tc>
          <w:tcPr>
            <w:tcW w:w="2835" w:type="dxa"/>
            <w:tcBorders>
              <w:top w:val="single" w:sz="4" w:space="0" w:color="auto"/>
              <w:bottom w:val="single" w:sz="4" w:space="0" w:color="auto"/>
            </w:tcBorders>
          </w:tcPr>
          <w:p w14:paraId="52FDCA37" w14:textId="77777777" w:rsidR="00CA6A30" w:rsidRPr="00C24056" w:rsidRDefault="00CA6A30">
            <w:pPr>
              <w:pStyle w:val="Default"/>
              <w:rPr>
                <w:rFonts w:ascii="Times New Roman" w:hAnsi="Times New Roman" w:cs="Times New Roman"/>
              </w:rPr>
            </w:pPr>
            <w:r w:rsidRPr="00C24056">
              <w:rPr>
                <w:rFonts w:ascii="Times New Roman" w:hAnsi="Times New Roman" w:cs="Times New Roman"/>
              </w:rPr>
              <w:t xml:space="preserve">2019-2021 </w:t>
            </w:r>
            <w:proofErr w:type="spellStart"/>
            <w:r w:rsidRPr="00C24056">
              <w:rPr>
                <w:rFonts w:ascii="Times New Roman" w:hAnsi="Times New Roman" w:cs="Times New Roman"/>
              </w:rPr>
              <w:t>Orta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Vadeli</w:t>
            </w:r>
            <w:proofErr w:type="spellEnd"/>
            <w:r w:rsidRPr="00C24056">
              <w:rPr>
                <w:rFonts w:ascii="Times New Roman" w:hAnsi="Times New Roman" w:cs="Times New Roman"/>
              </w:rPr>
              <w:t xml:space="preserve"> Program </w:t>
            </w:r>
          </w:p>
        </w:tc>
        <w:tc>
          <w:tcPr>
            <w:tcW w:w="4628" w:type="dxa"/>
            <w:tcBorders>
              <w:top w:val="single" w:sz="4" w:space="0" w:color="auto"/>
              <w:bottom w:val="single" w:sz="4" w:space="0" w:color="auto"/>
            </w:tcBorders>
          </w:tcPr>
          <w:p w14:paraId="6D437552" w14:textId="77777777" w:rsidR="00CA6A30" w:rsidRPr="00C24056" w:rsidRDefault="00CA6A30" w:rsidP="000B3690">
            <w:pPr>
              <w:pStyle w:val="TableParagraph"/>
              <w:rPr>
                <w:rFonts w:ascii="Times New Roman" w:hAnsi="Times New Roman" w:cs="Times New Roman"/>
                <w:sz w:val="24"/>
                <w:szCs w:val="24"/>
                <w:lang w:val="tr-TR"/>
              </w:rPr>
            </w:pPr>
          </w:p>
        </w:tc>
      </w:tr>
      <w:tr w:rsidR="00CA6A30" w:rsidRPr="00C24056" w14:paraId="3FA6E670" w14:textId="77777777" w:rsidTr="00CA6A30">
        <w:trPr>
          <w:trHeight w:val="190"/>
        </w:trPr>
        <w:tc>
          <w:tcPr>
            <w:tcW w:w="2030" w:type="dxa"/>
            <w:tcBorders>
              <w:top w:val="single" w:sz="4" w:space="0" w:color="auto"/>
              <w:bottom w:val="single" w:sz="4" w:space="0" w:color="auto"/>
            </w:tcBorders>
            <w:shd w:val="clear" w:color="auto" w:fill="E2EFD9"/>
          </w:tcPr>
          <w:p w14:paraId="15EC6B78" w14:textId="77777777" w:rsidR="00CA6A30" w:rsidRPr="00C24056" w:rsidRDefault="00CA6A30">
            <w:pPr>
              <w:pStyle w:val="Default"/>
              <w:rPr>
                <w:rFonts w:ascii="Times New Roman" w:hAnsi="Times New Roman" w:cs="Times New Roman"/>
              </w:rPr>
            </w:pPr>
            <w:proofErr w:type="spellStart"/>
            <w:r w:rsidRPr="00C24056">
              <w:rPr>
                <w:rFonts w:ascii="Times New Roman" w:hAnsi="Times New Roman" w:cs="Times New Roman"/>
              </w:rPr>
              <w:t>Orta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Vadeli</w:t>
            </w:r>
            <w:proofErr w:type="spellEnd"/>
            <w:r w:rsidRPr="00C24056">
              <w:rPr>
                <w:rFonts w:ascii="Times New Roman" w:hAnsi="Times New Roman" w:cs="Times New Roman"/>
              </w:rPr>
              <w:t xml:space="preserve"> Mali </w:t>
            </w:r>
            <w:proofErr w:type="spellStart"/>
            <w:r w:rsidRPr="00C24056">
              <w:rPr>
                <w:rFonts w:ascii="Times New Roman" w:hAnsi="Times New Roman" w:cs="Times New Roman"/>
              </w:rPr>
              <w:t>Planlar</w:t>
            </w:r>
            <w:proofErr w:type="spellEnd"/>
            <w:r w:rsidRPr="00C24056">
              <w:rPr>
                <w:rFonts w:ascii="Times New Roman" w:hAnsi="Times New Roman" w:cs="Times New Roman"/>
              </w:rPr>
              <w:t xml:space="preserve"> </w:t>
            </w:r>
          </w:p>
        </w:tc>
        <w:tc>
          <w:tcPr>
            <w:tcW w:w="2835" w:type="dxa"/>
            <w:tcBorders>
              <w:top w:val="single" w:sz="4" w:space="0" w:color="auto"/>
              <w:bottom w:val="single" w:sz="4" w:space="0" w:color="auto"/>
            </w:tcBorders>
          </w:tcPr>
          <w:p w14:paraId="29E3A047" w14:textId="77777777" w:rsidR="00CA6A30" w:rsidRPr="00C24056" w:rsidRDefault="00CA6A30">
            <w:pPr>
              <w:pStyle w:val="Default"/>
              <w:rPr>
                <w:rFonts w:ascii="Times New Roman" w:hAnsi="Times New Roman" w:cs="Times New Roman"/>
              </w:rPr>
            </w:pPr>
            <w:r w:rsidRPr="00C24056">
              <w:rPr>
                <w:rFonts w:ascii="Times New Roman" w:hAnsi="Times New Roman" w:cs="Times New Roman"/>
              </w:rPr>
              <w:t xml:space="preserve">MEB 11. </w:t>
            </w:r>
            <w:proofErr w:type="spellStart"/>
            <w:r w:rsidRPr="00C24056">
              <w:rPr>
                <w:rFonts w:ascii="Times New Roman" w:hAnsi="Times New Roman" w:cs="Times New Roman"/>
              </w:rPr>
              <w:t>Kalkınma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Planı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Politika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Önerileri</w:t>
            </w:r>
            <w:proofErr w:type="spellEnd"/>
            <w:r w:rsidRPr="00C24056">
              <w:rPr>
                <w:rFonts w:ascii="Times New Roman" w:hAnsi="Times New Roman" w:cs="Times New Roman"/>
              </w:rPr>
              <w:t xml:space="preserve"> </w:t>
            </w:r>
          </w:p>
        </w:tc>
        <w:tc>
          <w:tcPr>
            <w:tcW w:w="4628" w:type="dxa"/>
            <w:tcBorders>
              <w:top w:val="single" w:sz="4" w:space="0" w:color="auto"/>
              <w:bottom w:val="single" w:sz="4" w:space="0" w:color="auto"/>
            </w:tcBorders>
          </w:tcPr>
          <w:p w14:paraId="1C889ACA" w14:textId="77777777" w:rsidR="00CA6A30" w:rsidRPr="00C24056" w:rsidRDefault="00CA6A30" w:rsidP="000B3690">
            <w:pPr>
              <w:pStyle w:val="TableParagraph"/>
              <w:rPr>
                <w:rFonts w:ascii="Times New Roman" w:hAnsi="Times New Roman" w:cs="Times New Roman"/>
                <w:sz w:val="24"/>
                <w:szCs w:val="24"/>
                <w:lang w:val="tr-TR"/>
              </w:rPr>
            </w:pPr>
          </w:p>
        </w:tc>
      </w:tr>
      <w:tr w:rsidR="00CA6A30" w:rsidRPr="00C24056" w14:paraId="2CC0921E" w14:textId="77777777" w:rsidTr="00CA6A30">
        <w:trPr>
          <w:trHeight w:val="555"/>
        </w:trPr>
        <w:tc>
          <w:tcPr>
            <w:tcW w:w="2030" w:type="dxa"/>
            <w:tcBorders>
              <w:top w:val="single" w:sz="4" w:space="0" w:color="auto"/>
              <w:bottom w:val="single" w:sz="4" w:space="0" w:color="auto"/>
            </w:tcBorders>
            <w:shd w:val="clear" w:color="auto" w:fill="E2EFD9"/>
          </w:tcPr>
          <w:p w14:paraId="00E3333A" w14:textId="77777777" w:rsidR="00CA6A30" w:rsidRPr="00C24056" w:rsidRDefault="00CA6A30" w:rsidP="000B3690">
            <w:pPr>
              <w:pStyle w:val="TableParagraph"/>
              <w:rPr>
                <w:rFonts w:ascii="Times New Roman" w:hAnsi="Times New Roman" w:cs="Times New Roman"/>
                <w:sz w:val="24"/>
                <w:szCs w:val="24"/>
                <w:lang w:val="tr-TR"/>
              </w:rPr>
            </w:pPr>
          </w:p>
        </w:tc>
        <w:tc>
          <w:tcPr>
            <w:tcW w:w="2835" w:type="dxa"/>
            <w:tcBorders>
              <w:top w:val="single" w:sz="4" w:space="0" w:color="auto"/>
              <w:bottom w:val="single" w:sz="4" w:space="0" w:color="auto"/>
            </w:tcBorders>
          </w:tcPr>
          <w:tbl>
            <w:tblPr>
              <w:tblW w:w="5831" w:type="dxa"/>
              <w:tblBorders>
                <w:top w:val="nil"/>
                <w:left w:val="nil"/>
                <w:bottom w:val="nil"/>
                <w:right w:val="nil"/>
              </w:tblBorders>
              <w:tblLayout w:type="fixed"/>
              <w:tblLook w:val="0000" w:firstRow="0" w:lastRow="0" w:firstColumn="0" w:lastColumn="0" w:noHBand="0" w:noVBand="0"/>
            </w:tblPr>
            <w:tblGrid>
              <w:gridCol w:w="5831"/>
            </w:tblGrid>
            <w:tr w:rsidR="00CA6A30" w:rsidRPr="00C24056" w14:paraId="1CA935F0" w14:textId="77777777" w:rsidTr="00CA6A30">
              <w:trPr>
                <w:trHeight w:val="121"/>
              </w:trPr>
              <w:tc>
                <w:tcPr>
                  <w:tcW w:w="5831" w:type="dxa"/>
                </w:tcPr>
                <w:p w14:paraId="2730F810" w14:textId="77777777" w:rsidR="00CA6A30" w:rsidRPr="00C24056" w:rsidRDefault="00CA6A30">
                  <w:pPr>
                    <w:pStyle w:val="Default"/>
                    <w:rPr>
                      <w:rFonts w:ascii="Times New Roman" w:hAnsi="Times New Roman" w:cs="Times New Roman"/>
                    </w:rPr>
                  </w:pPr>
                  <w:r w:rsidRPr="00C24056">
                    <w:rPr>
                      <w:rFonts w:ascii="Times New Roman" w:hAnsi="Times New Roman" w:cs="Times New Roman"/>
                    </w:rPr>
                    <w:t xml:space="preserve">MEB 2018 Bütçe Sunuşu </w:t>
                  </w:r>
                </w:p>
              </w:tc>
            </w:tr>
          </w:tbl>
          <w:p w14:paraId="2286F90A" w14:textId="77777777" w:rsidR="00CA6A30" w:rsidRPr="00C24056" w:rsidRDefault="00CA6A30">
            <w:pPr>
              <w:rPr>
                <w:rFonts w:ascii="Times New Roman" w:hAnsi="Times New Roman" w:cs="Times New Roman"/>
                <w:sz w:val="24"/>
                <w:szCs w:val="24"/>
              </w:rPr>
            </w:pPr>
          </w:p>
        </w:tc>
        <w:tc>
          <w:tcPr>
            <w:tcW w:w="4628" w:type="dxa"/>
            <w:tcBorders>
              <w:top w:val="single" w:sz="4" w:space="0" w:color="auto"/>
              <w:bottom w:val="single" w:sz="4" w:space="0" w:color="auto"/>
            </w:tcBorders>
          </w:tcPr>
          <w:p w14:paraId="2F0CC359" w14:textId="77777777" w:rsidR="00CA6A30" w:rsidRPr="00C24056" w:rsidRDefault="00CA6A30" w:rsidP="000B3690">
            <w:pPr>
              <w:pStyle w:val="TableParagraph"/>
              <w:rPr>
                <w:rFonts w:ascii="Times New Roman" w:hAnsi="Times New Roman" w:cs="Times New Roman"/>
                <w:sz w:val="24"/>
                <w:szCs w:val="24"/>
                <w:lang w:val="tr-TR"/>
              </w:rPr>
            </w:pPr>
          </w:p>
          <w:p w14:paraId="17AEECD6" w14:textId="77777777" w:rsidR="00CA6A30" w:rsidRPr="00C24056" w:rsidRDefault="00CA6A30" w:rsidP="000B3690">
            <w:pPr>
              <w:pStyle w:val="TableParagraph"/>
              <w:rPr>
                <w:rFonts w:ascii="Times New Roman" w:hAnsi="Times New Roman" w:cs="Times New Roman"/>
                <w:sz w:val="24"/>
                <w:szCs w:val="24"/>
                <w:lang w:val="tr-TR"/>
              </w:rPr>
            </w:pPr>
          </w:p>
        </w:tc>
      </w:tr>
      <w:tr w:rsidR="00CA6A30" w:rsidRPr="00C24056" w14:paraId="772D5AEE" w14:textId="77777777" w:rsidTr="00CA6A30">
        <w:trPr>
          <w:trHeight w:val="287"/>
        </w:trPr>
        <w:tc>
          <w:tcPr>
            <w:tcW w:w="2030" w:type="dxa"/>
            <w:tcBorders>
              <w:top w:val="single" w:sz="4" w:space="0" w:color="auto"/>
              <w:bottom w:val="single" w:sz="4" w:space="0" w:color="auto"/>
            </w:tcBorders>
            <w:shd w:val="clear" w:color="auto" w:fill="E2EFD9"/>
          </w:tcPr>
          <w:p w14:paraId="72B245DA" w14:textId="77777777" w:rsidR="00CA6A30" w:rsidRPr="00C24056" w:rsidRDefault="00CA6A30" w:rsidP="000B3690">
            <w:pPr>
              <w:pStyle w:val="TableParagraph"/>
              <w:rPr>
                <w:rFonts w:ascii="Times New Roman" w:hAnsi="Times New Roman" w:cs="Times New Roman"/>
                <w:sz w:val="24"/>
                <w:szCs w:val="24"/>
                <w:lang w:val="tr-TR"/>
              </w:rPr>
            </w:pPr>
          </w:p>
        </w:tc>
        <w:tc>
          <w:tcPr>
            <w:tcW w:w="2835" w:type="dxa"/>
            <w:tcBorders>
              <w:top w:val="single" w:sz="4" w:space="0" w:color="auto"/>
              <w:bottom w:val="single" w:sz="4" w:space="0" w:color="auto"/>
            </w:tcBorders>
          </w:tcPr>
          <w:p w14:paraId="3C2EA030" w14:textId="77777777" w:rsidR="00CA6A30" w:rsidRPr="00C24056" w:rsidRDefault="00CA6A30">
            <w:pPr>
              <w:pStyle w:val="Default"/>
              <w:rPr>
                <w:rFonts w:ascii="Times New Roman" w:hAnsi="Times New Roman" w:cs="Times New Roman"/>
              </w:rPr>
            </w:pPr>
            <w:r w:rsidRPr="00C24056">
              <w:rPr>
                <w:rFonts w:ascii="Times New Roman" w:hAnsi="Times New Roman" w:cs="Times New Roman"/>
              </w:rPr>
              <w:t xml:space="preserve">TÜBİTAK </w:t>
            </w:r>
            <w:proofErr w:type="spellStart"/>
            <w:r w:rsidRPr="00C24056">
              <w:rPr>
                <w:rFonts w:ascii="Times New Roman" w:hAnsi="Times New Roman" w:cs="Times New Roman"/>
              </w:rPr>
              <w:t>Vizyon</w:t>
            </w:r>
            <w:proofErr w:type="spellEnd"/>
            <w:r w:rsidRPr="00C24056">
              <w:rPr>
                <w:rFonts w:ascii="Times New Roman" w:hAnsi="Times New Roman" w:cs="Times New Roman"/>
              </w:rPr>
              <w:t xml:space="preserve"> 2023 </w:t>
            </w:r>
            <w:proofErr w:type="spellStart"/>
            <w:r w:rsidRPr="00C24056">
              <w:rPr>
                <w:rFonts w:ascii="Times New Roman" w:hAnsi="Times New Roman" w:cs="Times New Roman"/>
              </w:rPr>
              <w:t>Eğitim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İnsan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Kaynakları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Raporu</w:t>
            </w:r>
            <w:proofErr w:type="spellEnd"/>
            <w:r w:rsidRPr="00C24056">
              <w:rPr>
                <w:rFonts w:ascii="Times New Roman" w:hAnsi="Times New Roman" w:cs="Times New Roman"/>
              </w:rPr>
              <w:t xml:space="preserve"> </w:t>
            </w:r>
          </w:p>
        </w:tc>
        <w:tc>
          <w:tcPr>
            <w:tcW w:w="4628" w:type="dxa"/>
            <w:tcBorders>
              <w:top w:val="single" w:sz="4" w:space="0" w:color="auto"/>
              <w:bottom w:val="single" w:sz="4" w:space="0" w:color="auto"/>
            </w:tcBorders>
          </w:tcPr>
          <w:p w14:paraId="63C42787" w14:textId="77777777" w:rsidR="00CA6A30" w:rsidRPr="00C24056" w:rsidRDefault="00CA6A30" w:rsidP="000B3690">
            <w:pPr>
              <w:pStyle w:val="TableParagraph"/>
              <w:rPr>
                <w:rFonts w:ascii="Times New Roman" w:hAnsi="Times New Roman" w:cs="Times New Roman"/>
                <w:sz w:val="24"/>
                <w:szCs w:val="24"/>
                <w:lang w:val="tr-TR"/>
              </w:rPr>
            </w:pPr>
          </w:p>
        </w:tc>
      </w:tr>
      <w:tr w:rsidR="00CA6A30" w:rsidRPr="00C24056" w14:paraId="7273B471" w14:textId="77777777" w:rsidTr="00CA6A30">
        <w:trPr>
          <w:trHeight w:val="587"/>
        </w:trPr>
        <w:tc>
          <w:tcPr>
            <w:tcW w:w="2030" w:type="dxa"/>
            <w:tcBorders>
              <w:top w:val="single" w:sz="4" w:space="0" w:color="auto"/>
              <w:bottom w:val="single" w:sz="4" w:space="0" w:color="auto"/>
            </w:tcBorders>
            <w:shd w:val="clear" w:color="auto" w:fill="E2EFD9"/>
          </w:tcPr>
          <w:p w14:paraId="22064417" w14:textId="77777777" w:rsidR="00CA6A30" w:rsidRPr="00C24056" w:rsidRDefault="00CA6A30" w:rsidP="000B3690">
            <w:pPr>
              <w:pStyle w:val="TableParagraph"/>
              <w:rPr>
                <w:rFonts w:ascii="Times New Roman" w:hAnsi="Times New Roman" w:cs="Times New Roman"/>
                <w:sz w:val="24"/>
                <w:szCs w:val="24"/>
                <w:lang w:val="tr-TR"/>
              </w:rPr>
            </w:pPr>
          </w:p>
        </w:tc>
        <w:tc>
          <w:tcPr>
            <w:tcW w:w="2835" w:type="dxa"/>
            <w:tcBorders>
              <w:top w:val="single" w:sz="4" w:space="0" w:color="auto"/>
              <w:bottom w:val="single" w:sz="4" w:space="0" w:color="auto"/>
            </w:tcBorders>
          </w:tcPr>
          <w:tbl>
            <w:tblPr>
              <w:tblW w:w="5831" w:type="dxa"/>
              <w:tblBorders>
                <w:top w:val="nil"/>
                <w:left w:val="nil"/>
                <w:bottom w:val="nil"/>
                <w:right w:val="nil"/>
              </w:tblBorders>
              <w:tblLayout w:type="fixed"/>
              <w:tblLook w:val="0000" w:firstRow="0" w:lastRow="0" w:firstColumn="0" w:lastColumn="0" w:noHBand="0" w:noVBand="0"/>
            </w:tblPr>
            <w:tblGrid>
              <w:gridCol w:w="5831"/>
            </w:tblGrid>
            <w:tr w:rsidR="00CA6A30" w:rsidRPr="00C24056" w14:paraId="69DE0415" w14:textId="77777777" w:rsidTr="00CA6A30">
              <w:trPr>
                <w:trHeight w:val="121"/>
              </w:trPr>
              <w:tc>
                <w:tcPr>
                  <w:tcW w:w="5831" w:type="dxa"/>
                </w:tcPr>
                <w:p w14:paraId="656EE1EC" w14:textId="77777777" w:rsidR="00CA6A30" w:rsidRPr="00C24056" w:rsidRDefault="00CA6A30">
                  <w:pPr>
                    <w:pStyle w:val="Default"/>
                    <w:rPr>
                      <w:rFonts w:ascii="Times New Roman" w:hAnsi="Times New Roman" w:cs="Times New Roman"/>
                    </w:rPr>
                  </w:pPr>
                  <w:r w:rsidRPr="00C24056">
                    <w:rPr>
                      <w:rFonts w:ascii="Times New Roman" w:hAnsi="Times New Roman" w:cs="Times New Roman"/>
                    </w:rPr>
                    <w:t>TR32 Bölge Planı</w:t>
                  </w:r>
                </w:p>
              </w:tc>
            </w:tr>
          </w:tbl>
          <w:p w14:paraId="054F824F" w14:textId="77777777" w:rsidR="00CA6A30" w:rsidRPr="00C24056" w:rsidRDefault="00CA6A30">
            <w:pPr>
              <w:rPr>
                <w:rFonts w:ascii="Times New Roman" w:hAnsi="Times New Roman" w:cs="Times New Roman"/>
                <w:sz w:val="24"/>
                <w:szCs w:val="24"/>
              </w:rPr>
            </w:pPr>
          </w:p>
        </w:tc>
        <w:tc>
          <w:tcPr>
            <w:tcW w:w="4628" w:type="dxa"/>
            <w:tcBorders>
              <w:top w:val="single" w:sz="4" w:space="0" w:color="auto"/>
              <w:bottom w:val="single" w:sz="4" w:space="0" w:color="auto"/>
            </w:tcBorders>
          </w:tcPr>
          <w:p w14:paraId="5646BAA8" w14:textId="77777777" w:rsidR="00CA6A30" w:rsidRPr="00C24056" w:rsidRDefault="00CA6A30" w:rsidP="000B3690">
            <w:pPr>
              <w:pStyle w:val="TableParagraph"/>
              <w:rPr>
                <w:rFonts w:ascii="Times New Roman" w:hAnsi="Times New Roman" w:cs="Times New Roman"/>
                <w:sz w:val="24"/>
                <w:szCs w:val="24"/>
                <w:lang w:val="tr-TR"/>
              </w:rPr>
            </w:pPr>
          </w:p>
        </w:tc>
      </w:tr>
      <w:tr w:rsidR="00CA6A30" w:rsidRPr="00C24056" w14:paraId="21369552" w14:textId="77777777" w:rsidTr="00CA6A30">
        <w:trPr>
          <w:trHeight w:val="553"/>
        </w:trPr>
        <w:tc>
          <w:tcPr>
            <w:tcW w:w="2030" w:type="dxa"/>
            <w:tcBorders>
              <w:top w:val="single" w:sz="4" w:space="0" w:color="auto"/>
              <w:bottom w:val="single" w:sz="4" w:space="0" w:color="auto"/>
            </w:tcBorders>
            <w:shd w:val="clear" w:color="auto" w:fill="E2EFD9"/>
          </w:tcPr>
          <w:p w14:paraId="5BDE4517" w14:textId="77777777" w:rsidR="00CA6A30" w:rsidRPr="00C24056" w:rsidRDefault="00CA6A30" w:rsidP="000B3690">
            <w:pPr>
              <w:pStyle w:val="TableParagraph"/>
              <w:rPr>
                <w:rFonts w:ascii="Times New Roman" w:hAnsi="Times New Roman" w:cs="Times New Roman"/>
                <w:sz w:val="24"/>
                <w:szCs w:val="24"/>
                <w:lang w:val="tr-TR"/>
              </w:rPr>
            </w:pPr>
          </w:p>
        </w:tc>
        <w:tc>
          <w:tcPr>
            <w:tcW w:w="2835" w:type="dxa"/>
            <w:tcBorders>
              <w:top w:val="single" w:sz="4" w:space="0" w:color="auto"/>
              <w:bottom w:val="single" w:sz="4" w:space="0" w:color="auto"/>
            </w:tcBorders>
          </w:tcPr>
          <w:tbl>
            <w:tblPr>
              <w:tblW w:w="5831" w:type="dxa"/>
              <w:tblBorders>
                <w:top w:val="nil"/>
                <w:left w:val="nil"/>
                <w:bottom w:val="nil"/>
                <w:right w:val="nil"/>
              </w:tblBorders>
              <w:tblLayout w:type="fixed"/>
              <w:tblLook w:val="0000" w:firstRow="0" w:lastRow="0" w:firstColumn="0" w:lastColumn="0" w:noHBand="0" w:noVBand="0"/>
            </w:tblPr>
            <w:tblGrid>
              <w:gridCol w:w="5831"/>
            </w:tblGrid>
            <w:tr w:rsidR="00CA6A30" w:rsidRPr="00C24056" w14:paraId="56D4CD2B" w14:textId="77777777" w:rsidTr="00CA6A30">
              <w:trPr>
                <w:trHeight w:val="121"/>
              </w:trPr>
              <w:tc>
                <w:tcPr>
                  <w:tcW w:w="5831" w:type="dxa"/>
                </w:tcPr>
                <w:p w14:paraId="790D6EE0" w14:textId="77777777" w:rsidR="00CA6A30" w:rsidRPr="00C24056" w:rsidRDefault="00CA6A30">
                  <w:pPr>
                    <w:pStyle w:val="Default"/>
                    <w:rPr>
                      <w:rFonts w:ascii="Times New Roman" w:hAnsi="Times New Roman" w:cs="Times New Roman"/>
                    </w:rPr>
                  </w:pPr>
                  <w:r w:rsidRPr="00C24056">
                    <w:rPr>
                      <w:rFonts w:ascii="Times New Roman" w:hAnsi="Times New Roman" w:cs="Times New Roman"/>
                    </w:rPr>
                    <w:t xml:space="preserve">Trabzon Büyükşehir </w:t>
                  </w:r>
                </w:p>
                <w:p w14:paraId="13637A51" w14:textId="77777777" w:rsidR="00CA6A30" w:rsidRPr="00C24056" w:rsidRDefault="00CA6A30">
                  <w:pPr>
                    <w:pStyle w:val="Default"/>
                    <w:rPr>
                      <w:rFonts w:ascii="Times New Roman" w:hAnsi="Times New Roman" w:cs="Times New Roman"/>
                    </w:rPr>
                  </w:pPr>
                  <w:r w:rsidRPr="00C24056">
                    <w:rPr>
                      <w:rFonts w:ascii="Times New Roman" w:hAnsi="Times New Roman" w:cs="Times New Roman"/>
                    </w:rPr>
                    <w:t xml:space="preserve">Belediyesi 2020-2024 </w:t>
                  </w:r>
                </w:p>
                <w:p w14:paraId="6A58417A" w14:textId="77777777" w:rsidR="00CA6A30" w:rsidRPr="00C24056" w:rsidRDefault="00CA6A30">
                  <w:pPr>
                    <w:pStyle w:val="Default"/>
                    <w:rPr>
                      <w:rFonts w:ascii="Times New Roman" w:hAnsi="Times New Roman" w:cs="Times New Roman"/>
                    </w:rPr>
                  </w:pPr>
                  <w:r w:rsidRPr="00C24056">
                    <w:rPr>
                      <w:rFonts w:ascii="Times New Roman" w:hAnsi="Times New Roman" w:cs="Times New Roman"/>
                    </w:rPr>
                    <w:t xml:space="preserve">Stratejik Planı </w:t>
                  </w:r>
                </w:p>
              </w:tc>
            </w:tr>
          </w:tbl>
          <w:p w14:paraId="3CCFE162" w14:textId="77777777" w:rsidR="00CA6A30" w:rsidRPr="00C24056" w:rsidRDefault="00CA6A30">
            <w:pPr>
              <w:rPr>
                <w:rFonts w:ascii="Times New Roman" w:hAnsi="Times New Roman" w:cs="Times New Roman"/>
                <w:sz w:val="24"/>
                <w:szCs w:val="24"/>
              </w:rPr>
            </w:pPr>
          </w:p>
        </w:tc>
        <w:tc>
          <w:tcPr>
            <w:tcW w:w="4628" w:type="dxa"/>
            <w:tcBorders>
              <w:top w:val="single" w:sz="4" w:space="0" w:color="auto"/>
              <w:bottom w:val="single" w:sz="4" w:space="0" w:color="auto"/>
            </w:tcBorders>
          </w:tcPr>
          <w:p w14:paraId="0E06429F" w14:textId="77777777" w:rsidR="00CA6A30" w:rsidRPr="00C24056" w:rsidRDefault="00CA6A30" w:rsidP="000B3690">
            <w:pPr>
              <w:pStyle w:val="TableParagraph"/>
              <w:rPr>
                <w:rFonts w:ascii="Times New Roman" w:hAnsi="Times New Roman" w:cs="Times New Roman"/>
                <w:sz w:val="24"/>
                <w:szCs w:val="24"/>
                <w:lang w:val="tr-TR"/>
              </w:rPr>
            </w:pPr>
          </w:p>
        </w:tc>
      </w:tr>
      <w:tr w:rsidR="00CA6A30" w:rsidRPr="00C24056" w14:paraId="1A54D364" w14:textId="77777777" w:rsidTr="00CA6A30">
        <w:trPr>
          <w:trHeight w:val="300"/>
        </w:trPr>
        <w:tc>
          <w:tcPr>
            <w:tcW w:w="2030" w:type="dxa"/>
            <w:tcBorders>
              <w:top w:val="single" w:sz="4" w:space="0" w:color="auto"/>
            </w:tcBorders>
            <w:shd w:val="clear" w:color="auto" w:fill="E2EFD9"/>
          </w:tcPr>
          <w:p w14:paraId="460B302C" w14:textId="77777777" w:rsidR="00CA6A30" w:rsidRPr="00C24056" w:rsidRDefault="00CA6A30" w:rsidP="000B3690">
            <w:pPr>
              <w:pStyle w:val="TableParagraph"/>
              <w:rPr>
                <w:rFonts w:ascii="Times New Roman" w:hAnsi="Times New Roman" w:cs="Times New Roman"/>
                <w:sz w:val="24"/>
                <w:szCs w:val="24"/>
                <w:lang w:val="tr-TR"/>
              </w:rPr>
            </w:pPr>
          </w:p>
        </w:tc>
        <w:tc>
          <w:tcPr>
            <w:tcW w:w="2835" w:type="dxa"/>
            <w:tcBorders>
              <w:top w:val="single" w:sz="4" w:space="0" w:color="auto"/>
            </w:tcBorders>
          </w:tcPr>
          <w:p w14:paraId="3643E978" w14:textId="77777777" w:rsidR="00CA6A30" w:rsidRPr="00C24056" w:rsidRDefault="00CA6A30">
            <w:pPr>
              <w:pStyle w:val="Default"/>
              <w:rPr>
                <w:rFonts w:ascii="Times New Roman" w:hAnsi="Times New Roman" w:cs="Times New Roman"/>
              </w:rPr>
            </w:pPr>
            <w:r w:rsidRPr="00C24056">
              <w:rPr>
                <w:rFonts w:ascii="Times New Roman" w:hAnsi="Times New Roman" w:cs="Times New Roman"/>
              </w:rPr>
              <w:t xml:space="preserve">Hayat </w:t>
            </w:r>
            <w:proofErr w:type="spellStart"/>
            <w:r w:rsidRPr="00C24056">
              <w:rPr>
                <w:rFonts w:ascii="Times New Roman" w:hAnsi="Times New Roman" w:cs="Times New Roman"/>
              </w:rPr>
              <w:t>Boyu</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Öğrenme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Strateji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Belgesi</w:t>
            </w:r>
            <w:proofErr w:type="spellEnd"/>
            <w:r w:rsidRPr="00C24056">
              <w:rPr>
                <w:rFonts w:ascii="Times New Roman" w:hAnsi="Times New Roman" w:cs="Times New Roman"/>
              </w:rPr>
              <w:t xml:space="preserve"> </w:t>
            </w:r>
          </w:p>
        </w:tc>
        <w:tc>
          <w:tcPr>
            <w:tcW w:w="4628" w:type="dxa"/>
            <w:tcBorders>
              <w:top w:val="single" w:sz="4" w:space="0" w:color="auto"/>
              <w:bottom w:val="single" w:sz="4" w:space="0" w:color="auto"/>
            </w:tcBorders>
          </w:tcPr>
          <w:p w14:paraId="66606022" w14:textId="77777777" w:rsidR="00CA6A30" w:rsidRPr="00C24056" w:rsidRDefault="00CA6A30" w:rsidP="000B3690">
            <w:pPr>
              <w:pStyle w:val="TableParagraph"/>
              <w:rPr>
                <w:rFonts w:ascii="Times New Roman" w:hAnsi="Times New Roman" w:cs="Times New Roman"/>
                <w:sz w:val="24"/>
                <w:szCs w:val="24"/>
                <w:lang w:val="tr-TR"/>
              </w:rPr>
            </w:pPr>
          </w:p>
        </w:tc>
      </w:tr>
    </w:tbl>
    <w:p w14:paraId="433E7167" w14:textId="77777777" w:rsidR="00272413" w:rsidRPr="00C24056" w:rsidRDefault="00272413" w:rsidP="00272413">
      <w:pPr>
        <w:pStyle w:val="GvdeMetni"/>
        <w:spacing w:before="8"/>
        <w:rPr>
          <w:rFonts w:ascii="Times New Roman" w:hAnsi="Times New Roman" w:cs="Times New Roman"/>
          <w:b/>
          <w:lang w:val="tr-TR"/>
        </w:rPr>
      </w:pPr>
    </w:p>
    <w:p w14:paraId="4D916099" w14:textId="77777777" w:rsidR="00272413" w:rsidRPr="00C24056" w:rsidRDefault="00272413" w:rsidP="00272413">
      <w:pPr>
        <w:pStyle w:val="GvdeMetni"/>
        <w:spacing w:before="3"/>
        <w:rPr>
          <w:rFonts w:ascii="Times New Roman" w:hAnsi="Times New Roman" w:cs="Times New Roman"/>
          <w:lang w:val="tr-TR"/>
        </w:rPr>
      </w:pPr>
    </w:p>
    <w:p w14:paraId="5D33A1CD" w14:textId="77777777" w:rsidR="00272413" w:rsidRPr="00C24056" w:rsidRDefault="00272413" w:rsidP="00272413">
      <w:pPr>
        <w:rPr>
          <w:rFonts w:ascii="Times New Roman" w:hAnsi="Times New Roman" w:cs="Times New Roman"/>
          <w:sz w:val="24"/>
          <w:szCs w:val="24"/>
        </w:rPr>
        <w:sectPr w:rsidR="00272413" w:rsidRPr="00C24056" w:rsidSect="00EC5222">
          <w:pgSz w:w="11910" w:h="16840"/>
          <w:pgMar w:top="1320" w:right="880" w:bottom="1280" w:left="1100" w:header="0" w:footer="1037" w:gutter="0"/>
          <w:cols w:space="708"/>
        </w:sectPr>
      </w:pPr>
    </w:p>
    <w:p w14:paraId="20D3159C" w14:textId="77777777" w:rsidR="00796E60" w:rsidRPr="00C24056" w:rsidRDefault="00272413" w:rsidP="00796E60">
      <w:pPr>
        <w:pStyle w:val="ListeParagraf"/>
        <w:numPr>
          <w:ilvl w:val="1"/>
          <w:numId w:val="9"/>
        </w:numPr>
        <w:tabs>
          <w:tab w:val="left" w:pos="839"/>
        </w:tabs>
        <w:spacing w:before="280"/>
        <w:jc w:val="both"/>
        <w:rPr>
          <w:rFonts w:ascii="Times New Roman" w:hAnsi="Times New Roman" w:cs="Times New Roman"/>
          <w:b/>
          <w:sz w:val="24"/>
          <w:szCs w:val="24"/>
          <w:lang w:val="tr-TR"/>
        </w:rPr>
      </w:pPr>
      <w:r w:rsidRPr="00C24056">
        <w:rPr>
          <w:rFonts w:ascii="Times New Roman" w:hAnsi="Times New Roman" w:cs="Times New Roman"/>
          <w:b/>
          <w:sz w:val="24"/>
          <w:szCs w:val="24"/>
          <w:lang w:val="tr-TR"/>
        </w:rPr>
        <w:lastRenderedPageBreak/>
        <w:t>Faaliyet Alanları ile Ürün/Hizmetlerin Belirlenmesi</w:t>
      </w:r>
    </w:p>
    <w:p w14:paraId="5CF0B6DF" w14:textId="77777777" w:rsidR="00796E60" w:rsidRPr="00C24056" w:rsidRDefault="00796E60" w:rsidP="00796E60">
      <w:pPr>
        <w:pStyle w:val="GvdeMetni"/>
        <w:spacing w:before="1"/>
        <w:jc w:val="both"/>
        <w:rPr>
          <w:rFonts w:ascii="Times New Roman" w:hAnsi="Times New Roman" w:cs="Times New Roman"/>
        </w:rPr>
      </w:pPr>
    </w:p>
    <w:p w14:paraId="19A46181" w14:textId="77777777" w:rsidR="00272413" w:rsidRPr="00C24056" w:rsidRDefault="00796E60" w:rsidP="00796E60">
      <w:pPr>
        <w:pStyle w:val="GvdeMetni"/>
        <w:spacing w:before="1"/>
        <w:jc w:val="both"/>
        <w:rPr>
          <w:rFonts w:ascii="Times New Roman" w:hAnsi="Times New Roman" w:cs="Times New Roman"/>
        </w:rPr>
      </w:pPr>
      <w:proofErr w:type="gramStart"/>
      <w:r w:rsidRPr="00C24056">
        <w:rPr>
          <w:rFonts w:ascii="Times New Roman" w:hAnsi="Times New Roman" w:cs="Times New Roman"/>
        </w:rPr>
        <w:t xml:space="preserve">Trabzon İl </w:t>
      </w:r>
      <w:proofErr w:type="spellStart"/>
      <w:r w:rsidRPr="00C24056">
        <w:rPr>
          <w:rFonts w:ascii="Times New Roman" w:hAnsi="Times New Roman" w:cs="Times New Roman"/>
        </w:rPr>
        <w:t>Millî</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Eğitim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Müdürlüğü</w:t>
      </w:r>
      <w:proofErr w:type="spellEnd"/>
      <w:r w:rsidRPr="00C24056">
        <w:rPr>
          <w:rFonts w:ascii="Times New Roman" w:hAnsi="Times New Roman" w:cs="Times New Roman"/>
        </w:rPr>
        <w:t xml:space="preserve"> 2019–2023 </w:t>
      </w:r>
      <w:proofErr w:type="spellStart"/>
      <w:r w:rsidRPr="00C24056">
        <w:rPr>
          <w:rFonts w:ascii="Times New Roman" w:hAnsi="Times New Roman" w:cs="Times New Roman"/>
        </w:rPr>
        <w:t>Stratejik</w:t>
      </w:r>
      <w:proofErr w:type="spellEnd"/>
      <w:r w:rsidRPr="00C24056">
        <w:rPr>
          <w:rFonts w:ascii="Times New Roman" w:hAnsi="Times New Roman" w:cs="Times New Roman"/>
        </w:rPr>
        <w:t xml:space="preserve"> Plan </w:t>
      </w:r>
      <w:proofErr w:type="spellStart"/>
      <w:r w:rsidRPr="00C24056">
        <w:rPr>
          <w:rFonts w:ascii="Times New Roman" w:hAnsi="Times New Roman" w:cs="Times New Roman"/>
        </w:rPr>
        <w:t>hazırlık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sürecinde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Müdürlüğün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faaliyet</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alanları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hizmetlerinin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belirlenmesine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yönelik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çalışmalar</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yapılmıştır</w:t>
      </w:r>
      <w:proofErr w:type="spellEnd"/>
      <w:r w:rsidRPr="00C24056">
        <w:rPr>
          <w:rFonts w:ascii="Times New Roman" w:hAnsi="Times New Roman" w:cs="Times New Roman"/>
        </w:rPr>
        <w:t>.</w:t>
      </w:r>
      <w:proofErr w:type="gramEnd"/>
      <w:r w:rsidRPr="00C24056">
        <w:rPr>
          <w:rFonts w:ascii="Times New Roman" w:hAnsi="Times New Roman" w:cs="Times New Roman"/>
        </w:rPr>
        <w:t xml:space="preserve"> Bu </w:t>
      </w:r>
      <w:proofErr w:type="spellStart"/>
      <w:r w:rsidRPr="00C24056">
        <w:rPr>
          <w:rFonts w:ascii="Times New Roman" w:hAnsi="Times New Roman" w:cs="Times New Roman"/>
        </w:rPr>
        <w:t>kapsamda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birimlerinin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yasal</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yükümlülükleri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standart</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dosya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planı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üst</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politika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belgeleri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yürürlükteki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uygulanan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sistem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kamu</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hizmet</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envanteri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incelenerek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Müdürlüğün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hizmetleri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tespit</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edilmiş</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eğitim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öğretim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bilimsel</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kültürel</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sanatsal</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sportif</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faaliyetler</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ölçme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değerlendirme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insan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kaynakları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yönetimi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araştırma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geliştirme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proje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protokoller</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yönetim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denetim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uluslararası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ilişkiler</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fiziki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teknolojik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altyapı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olmak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üzere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sekiz</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faaliyet</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alanı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altında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gruplandırılmıştır</w:t>
      </w:r>
      <w:proofErr w:type="spellEnd"/>
      <w:r w:rsidRPr="00C24056">
        <w:rPr>
          <w:rFonts w:ascii="Times New Roman" w:hAnsi="Times New Roman" w:cs="Times New Roman"/>
        </w:rPr>
        <w:t xml:space="preserve">. </w:t>
      </w:r>
    </w:p>
    <w:p w14:paraId="523D5932" w14:textId="77777777" w:rsidR="00796E60" w:rsidRPr="00C24056" w:rsidRDefault="00796E60" w:rsidP="00796E60">
      <w:pPr>
        <w:pStyle w:val="GvdeMetni"/>
        <w:spacing w:before="1"/>
        <w:jc w:val="both"/>
        <w:rPr>
          <w:rFonts w:ascii="Times New Roman" w:hAnsi="Times New Roman" w:cs="Times New Roman"/>
        </w:rPr>
      </w:pPr>
    </w:p>
    <w:p w14:paraId="1693AA02" w14:textId="77777777" w:rsidR="00796E60" w:rsidRPr="00C24056" w:rsidRDefault="00796E60" w:rsidP="00796E60">
      <w:pPr>
        <w:pStyle w:val="Default"/>
        <w:rPr>
          <w:rFonts w:ascii="Times New Roman" w:hAnsi="Times New Roman" w:cs="Times New Roman"/>
          <w:b/>
          <w:bCs/>
        </w:rPr>
      </w:pPr>
      <w:r w:rsidRPr="00C24056">
        <w:rPr>
          <w:rFonts w:ascii="Times New Roman" w:hAnsi="Times New Roman" w:cs="Times New Roman"/>
          <w:b/>
          <w:bCs/>
        </w:rPr>
        <w:t>ÜRÜN VE HİZMETLER</w:t>
      </w:r>
    </w:p>
    <w:p w14:paraId="39EDD635" w14:textId="77777777" w:rsidR="00796E60" w:rsidRPr="00C24056" w:rsidRDefault="00796E60" w:rsidP="00796E60">
      <w:pPr>
        <w:pStyle w:val="Default"/>
        <w:rPr>
          <w:rFonts w:ascii="Times New Roman" w:hAnsi="Times New Roman" w:cs="Times New Roman"/>
        </w:rPr>
      </w:pPr>
      <w:r w:rsidRPr="00C24056">
        <w:rPr>
          <w:rFonts w:ascii="Times New Roman" w:hAnsi="Times New Roman" w:cs="Times New Roman"/>
          <w:b/>
          <w:bCs/>
        </w:rPr>
        <w:t xml:space="preserve"> </w:t>
      </w:r>
    </w:p>
    <w:p w14:paraId="743F9408"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1)Eğitimde fırsat eşitliğinin sağlanması, </w:t>
      </w:r>
    </w:p>
    <w:p w14:paraId="461EDC82"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2)Eğitim öğretim programlarının uygulanması, </w:t>
      </w:r>
    </w:p>
    <w:p w14:paraId="28FE4CC2"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3)Ders kitapları, öğretim materyalleri ve eğitim araç-gereçlerine ilişkin işlemler, </w:t>
      </w:r>
    </w:p>
    <w:p w14:paraId="3ED366AC"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4)Eğitime erişimi teşvik edecek ve artıracak çalışmalar, </w:t>
      </w:r>
    </w:p>
    <w:p w14:paraId="4F16B72A"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5)Eğitim hizmetlerinin yürütülmesinde verimliliği sağlamak, </w:t>
      </w:r>
    </w:p>
    <w:p w14:paraId="357DA891"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6)Eğitim kurumları ve öğrencilere yönelik araştırma, geliştirme ve saha çalışmaları, </w:t>
      </w:r>
    </w:p>
    <w:p w14:paraId="30B88224"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7)Eğitim moral ortamının, okul ve kurum kültürünün ve öğrenme süreçlerinin geliştirilmesi, </w:t>
      </w:r>
    </w:p>
    <w:p w14:paraId="31657326"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8)Eğitime ilişkin projelerin geliştirmesi/uygulanması, </w:t>
      </w:r>
    </w:p>
    <w:p w14:paraId="1BFF4B01"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9)Kamu ve özel sektör eğitim paydaşlarıyla iş birliğinin sağlanması, </w:t>
      </w:r>
    </w:p>
    <w:p w14:paraId="2BED22CE"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10)Etkili ve öğrenci merkezli eğitimin ve iyi</w:t>
      </w:r>
      <w:r w:rsidR="00882554" w:rsidRPr="00C24056">
        <w:rPr>
          <w:rFonts w:ascii="Times New Roman" w:hAnsi="Times New Roman" w:cs="Times New Roman"/>
          <w:color w:val="auto"/>
        </w:rPr>
        <w:t xml:space="preserve"> uygulamaların geliştirilmesi, </w:t>
      </w:r>
    </w:p>
    <w:p w14:paraId="435D1094" w14:textId="77777777" w:rsidR="00796E60" w:rsidRPr="00C24056" w:rsidRDefault="00882554" w:rsidP="00796E60">
      <w:pPr>
        <w:pStyle w:val="Default"/>
        <w:rPr>
          <w:rFonts w:ascii="Times New Roman" w:hAnsi="Times New Roman" w:cs="Times New Roman"/>
          <w:color w:val="auto"/>
        </w:rPr>
      </w:pPr>
      <w:r w:rsidRPr="00C24056">
        <w:rPr>
          <w:rFonts w:ascii="Times New Roman" w:hAnsi="Times New Roman" w:cs="Times New Roman"/>
          <w:color w:val="auto"/>
        </w:rPr>
        <w:t>11</w:t>
      </w:r>
      <w:r w:rsidR="00796E60" w:rsidRPr="00C24056">
        <w:rPr>
          <w:rFonts w:ascii="Times New Roman" w:hAnsi="Times New Roman" w:cs="Times New Roman"/>
          <w:color w:val="auto"/>
        </w:rPr>
        <w:t>))Tüm derslerin eğitim programl</w:t>
      </w:r>
      <w:r w:rsidRPr="00C24056">
        <w:rPr>
          <w:rFonts w:ascii="Times New Roman" w:hAnsi="Times New Roman" w:cs="Times New Roman"/>
          <w:color w:val="auto"/>
        </w:rPr>
        <w:t xml:space="preserve">arının uygulanmasını sağlamak, </w:t>
      </w:r>
      <w:r w:rsidR="00796E60" w:rsidRPr="00C24056">
        <w:rPr>
          <w:rFonts w:ascii="Times New Roman" w:hAnsi="Times New Roman" w:cs="Times New Roman"/>
          <w:color w:val="auto"/>
        </w:rPr>
        <w:t xml:space="preserve"> </w:t>
      </w:r>
    </w:p>
    <w:p w14:paraId="6451CC24" w14:textId="77777777" w:rsidR="00796E60" w:rsidRPr="00C24056" w:rsidRDefault="00882554" w:rsidP="00796E60">
      <w:pPr>
        <w:pStyle w:val="Default"/>
        <w:rPr>
          <w:rFonts w:ascii="Times New Roman" w:hAnsi="Times New Roman" w:cs="Times New Roman"/>
          <w:color w:val="auto"/>
        </w:rPr>
      </w:pPr>
      <w:r w:rsidRPr="00C24056">
        <w:rPr>
          <w:rFonts w:ascii="Times New Roman" w:hAnsi="Times New Roman" w:cs="Times New Roman"/>
          <w:color w:val="auto"/>
        </w:rPr>
        <w:t>12</w:t>
      </w:r>
      <w:r w:rsidR="00796E60" w:rsidRPr="00C24056">
        <w:rPr>
          <w:rFonts w:ascii="Times New Roman" w:hAnsi="Times New Roman" w:cs="Times New Roman"/>
          <w:color w:val="auto"/>
        </w:rPr>
        <w:t xml:space="preserve">)Bakanlık tarafından oluşturulan özel eğitim ve rehberlik politikalarının uygulanması, </w:t>
      </w:r>
    </w:p>
    <w:p w14:paraId="31115AC5" w14:textId="77777777" w:rsidR="00796E60" w:rsidRPr="00C24056" w:rsidRDefault="00796E60" w:rsidP="00796E60">
      <w:pPr>
        <w:pStyle w:val="Default"/>
        <w:rPr>
          <w:rFonts w:ascii="Times New Roman" w:hAnsi="Times New Roman" w:cs="Times New Roman"/>
          <w:color w:val="auto"/>
        </w:rPr>
      </w:pPr>
    </w:p>
    <w:p w14:paraId="01D3FB4E" w14:textId="77777777" w:rsidR="00796E60" w:rsidRPr="00C24056" w:rsidRDefault="00796E60" w:rsidP="00796E60">
      <w:pPr>
        <w:pStyle w:val="Default"/>
        <w:rPr>
          <w:rFonts w:ascii="Times New Roman" w:hAnsi="Times New Roman" w:cs="Times New Roman"/>
          <w:b/>
          <w:color w:val="auto"/>
        </w:rPr>
      </w:pPr>
      <w:r w:rsidRPr="00C24056">
        <w:rPr>
          <w:rFonts w:ascii="Times New Roman" w:hAnsi="Times New Roman" w:cs="Times New Roman"/>
          <w:b/>
          <w:color w:val="auto"/>
        </w:rPr>
        <w:t xml:space="preserve">FAALİYET ALANI 1: EĞİTİM VE ÖĞRETİM </w:t>
      </w:r>
    </w:p>
    <w:p w14:paraId="3C5C9A9B" w14:textId="77777777" w:rsidR="00796E60" w:rsidRPr="00C24056" w:rsidRDefault="00796E60" w:rsidP="00796E60">
      <w:pPr>
        <w:pStyle w:val="Default"/>
        <w:rPr>
          <w:rFonts w:ascii="Times New Roman" w:hAnsi="Times New Roman" w:cs="Times New Roman"/>
          <w:color w:val="auto"/>
        </w:rPr>
      </w:pPr>
    </w:p>
    <w:p w14:paraId="47A3F9C9" w14:textId="77777777" w:rsidR="00796E60" w:rsidRPr="00C24056" w:rsidRDefault="00796E60" w:rsidP="00796E60">
      <w:pPr>
        <w:pStyle w:val="Default"/>
        <w:rPr>
          <w:rFonts w:ascii="Times New Roman" w:hAnsi="Times New Roman" w:cs="Times New Roman"/>
          <w:b/>
          <w:color w:val="auto"/>
        </w:rPr>
      </w:pPr>
      <w:r w:rsidRPr="00C24056">
        <w:rPr>
          <w:rFonts w:ascii="Times New Roman" w:hAnsi="Times New Roman" w:cs="Times New Roman"/>
          <w:b/>
          <w:color w:val="auto"/>
        </w:rPr>
        <w:t xml:space="preserve">ÜRÜN VE HİZMETLER </w:t>
      </w:r>
    </w:p>
    <w:p w14:paraId="78B27DD1" w14:textId="77777777" w:rsidR="00796E60" w:rsidRPr="00C24056" w:rsidRDefault="00796E60" w:rsidP="00796E60">
      <w:pPr>
        <w:pStyle w:val="Default"/>
        <w:rPr>
          <w:rFonts w:ascii="Times New Roman" w:hAnsi="Times New Roman" w:cs="Times New Roman"/>
          <w:color w:val="auto"/>
        </w:rPr>
      </w:pPr>
    </w:p>
    <w:p w14:paraId="7291A70B"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1)Rehberlik ve yöneltme/yönlendirme çalışmaları, </w:t>
      </w:r>
    </w:p>
    <w:p w14:paraId="58C25565"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2)Öğrencilerin eğitim kurumlarına aidiyet duygusunu geliştirmeye yönelik çalışmalar, </w:t>
      </w:r>
    </w:p>
    <w:p w14:paraId="3252DC08" w14:textId="77777777" w:rsidR="00796E60" w:rsidRPr="00C24056" w:rsidRDefault="00796E60" w:rsidP="00796E60">
      <w:pPr>
        <w:pStyle w:val="GvdeMetni"/>
        <w:spacing w:before="1"/>
        <w:rPr>
          <w:rFonts w:ascii="Times New Roman" w:hAnsi="Times New Roman" w:cs="Times New Roman"/>
        </w:rPr>
      </w:pPr>
      <w:proofErr w:type="gramStart"/>
      <w:r w:rsidRPr="00C24056">
        <w:rPr>
          <w:rFonts w:ascii="Times New Roman" w:hAnsi="Times New Roman" w:cs="Times New Roman"/>
        </w:rPr>
        <w:t>3)</w:t>
      </w:r>
      <w:proofErr w:type="spellStart"/>
      <w:r w:rsidRPr="00C24056">
        <w:rPr>
          <w:rFonts w:ascii="Times New Roman" w:hAnsi="Times New Roman" w:cs="Times New Roman"/>
        </w:rPr>
        <w:t>Öğrencilerin</w:t>
      </w:r>
      <w:proofErr w:type="spellEnd"/>
      <w:proofErr w:type="gramEnd"/>
      <w:r w:rsidRPr="00C24056">
        <w:rPr>
          <w:rFonts w:ascii="Times New Roman" w:hAnsi="Times New Roman" w:cs="Times New Roman"/>
        </w:rPr>
        <w:t xml:space="preserve"> </w:t>
      </w:r>
      <w:proofErr w:type="spellStart"/>
      <w:r w:rsidRPr="00C24056">
        <w:rPr>
          <w:rFonts w:ascii="Times New Roman" w:hAnsi="Times New Roman" w:cs="Times New Roman"/>
        </w:rPr>
        <w:t>ulusal</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uluslararası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sosyal</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kültürel</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etkinliklerine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ilişkin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iş</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işlemler</w:t>
      </w:r>
      <w:proofErr w:type="spellEnd"/>
      <w:r w:rsidRPr="00C24056">
        <w:rPr>
          <w:rFonts w:ascii="Times New Roman" w:hAnsi="Times New Roman" w:cs="Times New Roman"/>
        </w:rPr>
        <w:t>,</w:t>
      </w:r>
    </w:p>
    <w:p w14:paraId="2FCFFEAA"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4)Öğrencilerin okul başarısını artıracak çalışmalar, </w:t>
      </w:r>
    </w:p>
    <w:p w14:paraId="59699ED7"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5)Öğrencilerin eğitim sistemi dışında bırakılmamasını sağlayacak tedbirler, </w:t>
      </w:r>
    </w:p>
    <w:p w14:paraId="43FF8B33"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6)Öğrencilerin okul dışı etkinliklerine ilişkin iş ve işlemler, </w:t>
      </w:r>
    </w:p>
    <w:p w14:paraId="3D8C0F5A"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7)Sporcu öğrencilere yönelik hizmetler, </w:t>
      </w:r>
    </w:p>
    <w:p w14:paraId="4135B1C8"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8)Okuma kültürünün geliştirilmesine yönelik çalışmalar, </w:t>
      </w:r>
    </w:p>
    <w:p w14:paraId="43F22770" w14:textId="77777777" w:rsidR="00796E60" w:rsidRPr="00C24056" w:rsidRDefault="00796E60" w:rsidP="00796E60">
      <w:pPr>
        <w:pStyle w:val="Default"/>
        <w:rPr>
          <w:rFonts w:ascii="Times New Roman" w:hAnsi="Times New Roman" w:cs="Times New Roman"/>
          <w:color w:val="auto"/>
        </w:rPr>
      </w:pPr>
      <w:r w:rsidRPr="00C24056">
        <w:rPr>
          <w:rFonts w:ascii="Times New Roman" w:hAnsi="Times New Roman" w:cs="Times New Roman"/>
          <w:color w:val="auto"/>
        </w:rPr>
        <w:t xml:space="preserve">9) Öğrencilerin yerel, ulusal ve uluslararası düzeydeki bilimsel, kültürel, sanatsal ve sportif faaliyetlere katılımlarının sağlanmasına yönelik iş ve işlemler. </w:t>
      </w:r>
    </w:p>
    <w:p w14:paraId="3BDFCF1A" w14:textId="77777777" w:rsidR="00796E60" w:rsidRPr="00C24056" w:rsidRDefault="00796E60" w:rsidP="00796E60">
      <w:pPr>
        <w:pStyle w:val="Default"/>
        <w:rPr>
          <w:rFonts w:ascii="Times New Roman" w:hAnsi="Times New Roman" w:cs="Times New Roman"/>
          <w:color w:val="auto"/>
        </w:rPr>
      </w:pPr>
    </w:p>
    <w:p w14:paraId="1418E301" w14:textId="77777777" w:rsidR="00796E60" w:rsidRPr="00C24056" w:rsidRDefault="00796E60" w:rsidP="00796E60">
      <w:pPr>
        <w:pStyle w:val="Default"/>
        <w:rPr>
          <w:rFonts w:ascii="Times New Roman" w:hAnsi="Times New Roman" w:cs="Times New Roman"/>
          <w:color w:val="auto"/>
        </w:rPr>
      </w:pPr>
    </w:p>
    <w:p w14:paraId="19C94694" w14:textId="77777777" w:rsidR="00796E60" w:rsidRPr="00C24056" w:rsidRDefault="00796E60" w:rsidP="00796E60">
      <w:pPr>
        <w:pStyle w:val="Default"/>
        <w:rPr>
          <w:rFonts w:ascii="Times New Roman" w:hAnsi="Times New Roman" w:cs="Times New Roman"/>
          <w:color w:val="auto"/>
        </w:rPr>
      </w:pPr>
    </w:p>
    <w:p w14:paraId="59A54B7E" w14:textId="77777777" w:rsidR="00796E60" w:rsidRPr="00C24056" w:rsidRDefault="00796E60" w:rsidP="00796E60">
      <w:pPr>
        <w:pStyle w:val="Default"/>
        <w:rPr>
          <w:rFonts w:ascii="Times New Roman" w:hAnsi="Times New Roman" w:cs="Times New Roman"/>
          <w:color w:val="auto"/>
        </w:rPr>
      </w:pPr>
    </w:p>
    <w:p w14:paraId="354E15AA" w14:textId="77777777" w:rsidR="00796E60" w:rsidRPr="00C24056" w:rsidRDefault="00796E60" w:rsidP="00796E60">
      <w:pPr>
        <w:pStyle w:val="Default"/>
        <w:rPr>
          <w:rFonts w:ascii="Times New Roman" w:hAnsi="Times New Roman" w:cs="Times New Roman"/>
          <w:color w:val="auto"/>
        </w:rPr>
      </w:pPr>
    </w:p>
    <w:p w14:paraId="0FA1DC06" w14:textId="77777777" w:rsidR="00796E60" w:rsidRPr="00C24056" w:rsidRDefault="00796E60" w:rsidP="00796E60">
      <w:pPr>
        <w:pStyle w:val="Default"/>
        <w:rPr>
          <w:rFonts w:ascii="Times New Roman" w:hAnsi="Times New Roman" w:cs="Times New Roman"/>
          <w:color w:val="auto"/>
        </w:rPr>
      </w:pPr>
    </w:p>
    <w:p w14:paraId="4F828DAC" w14:textId="77777777" w:rsidR="00882554" w:rsidRPr="00C24056" w:rsidRDefault="00882554" w:rsidP="00796E60">
      <w:pPr>
        <w:pStyle w:val="Default"/>
        <w:rPr>
          <w:rFonts w:ascii="Times New Roman" w:hAnsi="Times New Roman" w:cs="Times New Roman"/>
          <w:color w:val="auto"/>
        </w:rPr>
      </w:pPr>
    </w:p>
    <w:p w14:paraId="5E81E1DD" w14:textId="77777777" w:rsidR="00796E60" w:rsidRPr="00C24056" w:rsidRDefault="00796E60" w:rsidP="00796E60">
      <w:pPr>
        <w:pStyle w:val="Default"/>
        <w:rPr>
          <w:rFonts w:ascii="Times New Roman" w:hAnsi="Times New Roman" w:cs="Times New Roman"/>
          <w:color w:val="auto"/>
        </w:rPr>
      </w:pPr>
    </w:p>
    <w:p w14:paraId="37C2C815" w14:textId="77777777" w:rsidR="00796E60" w:rsidRPr="00C24056" w:rsidRDefault="00796E60" w:rsidP="00796E60">
      <w:pPr>
        <w:pStyle w:val="Default"/>
        <w:rPr>
          <w:rFonts w:ascii="Times New Roman" w:hAnsi="Times New Roman" w:cs="Times New Roman"/>
          <w:b/>
          <w:color w:val="auto"/>
        </w:rPr>
      </w:pPr>
      <w:r w:rsidRPr="00C24056">
        <w:rPr>
          <w:rFonts w:ascii="Times New Roman" w:hAnsi="Times New Roman" w:cs="Times New Roman"/>
          <w:b/>
          <w:color w:val="auto"/>
        </w:rPr>
        <w:t xml:space="preserve">FAALİYET ALANI 2: BİLİMSEL, KÜLTÜREL, SANATSAL VE SPORTİF FAALİYETLER FAALİYET ALANI </w:t>
      </w:r>
    </w:p>
    <w:p w14:paraId="46829D94" w14:textId="77777777" w:rsidR="00796E60" w:rsidRPr="00C24056" w:rsidRDefault="00796E60" w:rsidP="00796E60">
      <w:pPr>
        <w:pStyle w:val="Default"/>
        <w:rPr>
          <w:rFonts w:ascii="Times New Roman" w:hAnsi="Times New Roman" w:cs="Times New Roman"/>
          <w:color w:val="auto"/>
        </w:rPr>
      </w:pPr>
    </w:p>
    <w:p w14:paraId="1BE40957" w14:textId="77777777" w:rsidR="00796E60" w:rsidRPr="00C24056" w:rsidRDefault="00796E60" w:rsidP="00796E60">
      <w:pPr>
        <w:pStyle w:val="Default"/>
        <w:rPr>
          <w:rFonts w:ascii="Times New Roman" w:hAnsi="Times New Roman" w:cs="Times New Roman"/>
          <w:b/>
          <w:bCs/>
          <w:color w:val="auto"/>
        </w:rPr>
      </w:pPr>
      <w:r w:rsidRPr="00C24056">
        <w:rPr>
          <w:rFonts w:ascii="Times New Roman" w:hAnsi="Times New Roman" w:cs="Times New Roman"/>
          <w:b/>
          <w:bCs/>
          <w:color w:val="auto"/>
        </w:rPr>
        <w:lastRenderedPageBreak/>
        <w:t xml:space="preserve">ÖLÇME DEĞERLENDİRME VE SINAV ÜRÜN VE HİZMETLER </w:t>
      </w:r>
    </w:p>
    <w:p w14:paraId="16470887" w14:textId="77777777" w:rsidR="00796E60" w:rsidRPr="00C24056" w:rsidRDefault="00796E60" w:rsidP="00796E60">
      <w:pPr>
        <w:pStyle w:val="Default"/>
        <w:rPr>
          <w:rFonts w:ascii="Times New Roman" w:hAnsi="Times New Roman" w:cs="Times New Roman"/>
          <w:color w:val="auto"/>
        </w:rPr>
      </w:pPr>
    </w:p>
    <w:p w14:paraId="3E1EE62E" w14:textId="77777777" w:rsidR="00796E60" w:rsidRPr="00C24056" w:rsidRDefault="00882554" w:rsidP="00796E60">
      <w:pPr>
        <w:pStyle w:val="Default"/>
        <w:rPr>
          <w:rFonts w:ascii="Times New Roman" w:hAnsi="Times New Roman" w:cs="Times New Roman"/>
          <w:color w:val="auto"/>
        </w:rPr>
      </w:pPr>
      <w:r w:rsidRPr="00C24056">
        <w:rPr>
          <w:rFonts w:ascii="Times New Roman" w:hAnsi="Times New Roman" w:cs="Times New Roman"/>
          <w:color w:val="auto"/>
        </w:rPr>
        <w:t>1</w:t>
      </w:r>
      <w:r w:rsidR="00796E60" w:rsidRPr="00C24056">
        <w:rPr>
          <w:rFonts w:ascii="Times New Roman" w:hAnsi="Times New Roman" w:cs="Times New Roman"/>
          <w:color w:val="auto"/>
        </w:rPr>
        <w:t xml:space="preserve">) Uzaktan eğitim ile ilgili iş ve işlemler, </w:t>
      </w:r>
    </w:p>
    <w:p w14:paraId="427142F6" w14:textId="77777777" w:rsidR="00796E60" w:rsidRPr="00C24056" w:rsidRDefault="00882554" w:rsidP="00796E60">
      <w:pPr>
        <w:pStyle w:val="Default"/>
        <w:rPr>
          <w:rFonts w:ascii="Times New Roman" w:hAnsi="Times New Roman" w:cs="Times New Roman"/>
          <w:color w:val="auto"/>
        </w:rPr>
      </w:pPr>
      <w:r w:rsidRPr="00C24056">
        <w:rPr>
          <w:rFonts w:ascii="Times New Roman" w:hAnsi="Times New Roman" w:cs="Times New Roman"/>
          <w:color w:val="auto"/>
        </w:rPr>
        <w:t>2</w:t>
      </w:r>
      <w:r w:rsidR="00796E60" w:rsidRPr="00C24056">
        <w:rPr>
          <w:rFonts w:ascii="Times New Roman" w:hAnsi="Times New Roman" w:cs="Times New Roman"/>
          <w:color w:val="auto"/>
        </w:rPr>
        <w:t xml:space="preserve">)Bilişime ilişkin projelerine ilişkin iş ve işlemler, </w:t>
      </w:r>
    </w:p>
    <w:p w14:paraId="0E229F74" w14:textId="77777777" w:rsidR="00796E60" w:rsidRPr="00C24056" w:rsidRDefault="00882554" w:rsidP="00796E60">
      <w:pPr>
        <w:pStyle w:val="Default"/>
        <w:rPr>
          <w:rFonts w:ascii="Times New Roman" w:hAnsi="Times New Roman" w:cs="Times New Roman"/>
          <w:color w:val="auto"/>
        </w:rPr>
      </w:pPr>
      <w:r w:rsidRPr="00C24056">
        <w:rPr>
          <w:rFonts w:ascii="Times New Roman" w:hAnsi="Times New Roman" w:cs="Times New Roman"/>
          <w:color w:val="auto"/>
        </w:rPr>
        <w:t>3</w:t>
      </w:r>
      <w:r w:rsidR="00796E60" w:rsidRPr="00C24056">
        <w:rPr>
          <w:rFonts w:ascii="Times New Roman" w:hAnsi="Times New Roman" w:cs="Times New Roman"/>
          <w:color w:val="auto"/>
        </w:rPr>
        <w:t xml:space="preserve">)Eğitim bilişim ağının kullanımının yaygınlaştırılması, </w:t>
      </w:r>
    </w:p>
    <w:p w14:paraId="614BCE93" w14:textId="77777777" w:rsidR="00796E60" w:rsidRPr="00C24056" w:rsidRDefault="00882554" w:rsidP="00796E60">
      <w:pPr>
        <w:pStyle w:val="Default"/>
        <w:rPr>
          <w:rFonts w:ascii="Times New Roman" w:hAnsi="Times New Roman" w:cs="Times New Roman"/>
          <w:color w:val="auto"/>
        </w:rPr>
      </w:pPr>
      <w:r w:rsidRPr="00C24056">
        <w:rPr>
          <w:rFonts w:ascii="Times New Roman" w:hAnsi="Times New Roman" w:cs="Times New Roman"/>
          <w:color w:val="auto"/>
        </w:rPr>
        <w:t>4</w:t>
      </w:r>
      <w:r w:rsidR="00796E60" w:rsidRPr="00C24056">
        <w:rPr>
          <w:rFonts w:ascii="Times New Roman" w:hAnsi="Times New Roman" w:cs="Times New Roman"/>
          <w:color w:val="auto"/>
        </w:rPr>
        <w:t xml:space="preserve">)Rehberlik ve yöneltme/yönlendirme çalışmaları </w:t>
      </w:r>
    </w:p>
    <w:p w14:paraId="3440C867" w14:textId="77777777" w:rsidR="00796E60" w:rsidRPr="00C24056" w:rsidRDefault="00882554" w:rsidP="00796E60">
      <w:pPr>
        <w:pStyle w:val="Default"/>
        <w:rPr>
          <w:rFonts w:ascii="Times New Roman" w:hAnsi="Times New Roman" w:cs="Times New Roman"/>
          <w:color w:val="auto"/>
        </w:rPr>
      </w:pPr>
      <w:r w:rsidRPr="00C24056">
        <w:rPr>
          <w:rFonts w:ascii="Times New Roman" w:hAnsi="Times New Roman" w:cs="Times New Roman"/>
          <w:color w:val="auto"/>
        </w:rPr>
        <w:t>5</w:t>
      </w:r>
      <w:r w:rsidR="00796E60" w:rsidRPr="00C24056">
        <w:rPr>
          <w:rFonts w:ascii="Times New Roman" w:hAnsi="Times New Roman" w:cs="Times New Roman"/>
          <w:color w:val="auto"/>
        </w:rPr>
        <w:t xml:space="preserve">) Özel öğretimin yaygınlaşmasını ve gelişmesini sağlayıcı çalışmalar, </w:t>
      </w:r>
    </w:p>
    <w:p w14:paraId="3454D995" w14:textId="77777777" w:rsidR="00796E60" w:rsidRPr="00C24056" w:rsidRDefault="00882554" w:rsidP="00796E60">
      <w:pPr>
        <w:pStyle w:val="Default"/>
        <w:rPr>
          <w:rFonts w:ascii="Times New Roman" w:hAnsi="Times New Roman" w:cs="Times New Roman"/>
          <w:color w:val="auto"/>
        </w:rPr>
      </w:pPr>
      <w:r w:rsidRPr="00C24056">
        <w:rPr>
          <w:rFonts w:ascii="Times New Roman" w:hAnsi="Times New Roman" w:cs="Times New Roman"/>
          <w:color w:val="auto"/>
        </w:rPr>
        <w:t>6</w:t>
      </w:r>
      <w:r w:rsidR="00796E60" w:rsidRPr="00C24056">
        <w:rPr>
          <w:rFonts w:ascii="Times New Roman" w:hAnsi="Times New Roman" w:cs="Times New Roman"/>
          <w:color w:val="auto"/>
        </w:rPr>
        <w:t xml:space="preserve">)Özel eğitim programlarının uygulanma süreçlerini izleme ve değerlendirme, </w:t>
      </w:r>
    </w:p>
    <w:p w14:paraId="362BEB84" w14:textId="77777777" w:rsidR="00796E60" w:rsidRPr="00C24056" w:rsidRDefault="00882554" w:rsidP="00796E60">
      <w:pPr>
        <w:pStyle w:val="Default"/>
        <w:rPr>
          <w:rFonts w:ascii="Times New Roman" w:hAnsi="Times New Roman" w:cs="Times New Roman"/>
          <w:color w:val="auto"/>
        </w:rPr>
      </w:pPr>
      <w:r w:rsidRPr="00C24056">
        <w:rPr>
          <w:rFonts w:ascii="Times New Roman" w:hAnsi="Times New Roman" w:cs="Times New Roman"/>
          <w:color w:val="auto"/>
        </w:rPr>
        <w:t>7</w:t>
      </w:r>
      <w:r w:rsidR="00796E60" w:rsidRPr="00C24056">
        <w:rPr>
          <w:rFonts w:ascii="Times New Roman" w:hAnsi="Times New Roman" w:cs="Times New Roman"/>
          <w:color w:val="auto"/>
        </w:rPr>
        <w:t xml:space="preserve">)Bilim sanat merkezlerine yönlendirme </w:t>
      </w:r>
    </w:p>
    <w:p w14:paraId="4DF6FE3E" w14:textId="77777777" w:rsidR="00796E60" w:rsidRPr="00C24056" w:rsidRDefault="00796E60" w:rsidP="00796E60">
      <w:pPr>
        <w:pStyle w:val="Default"/>
        <w:rPr>
          <w:rFonts w:ascii="Times New Roman" w:hAnsi="Times New Roman" w:cs="Times New Roman"/>
          <w:color w:val="auto"/>
        </w:rPr>
      </w:pPr>
    </w:p>
    <w:p w14:paraId="178481D1" w14:textId="77777777" w:rsidR="00796E60" w:rsidRPr="00C24056" w:rsidRDefault="00796E60" w:rsidP="00796E60">
      <w:pPr>
        <w:pStyle w:val="Default"/>
        <w:rPr>
          <w:rFonts w:ascii="Times New Roman" w:hAnsi="Times New Roman" w:cs="Times New Roman"/>
          <w:b/>
          <w:color w:val="auto"/>
        </w:rPr>
      </w:pPr>
      <w:r w:rsidRPr="00C24056">
        <w:rPr>
          <w:rFonts w:ascii="Times New Roman" w:hAnsi="Times New Roman" w:cs="Times New Roman"/>
          <w:b/>
          <w:color w:val="auto"/>
        </w:rPr>
        <w:t xml:space="preserve">FAALİYAET ALANI 4: ARAŞTIRMA, GELİŞTİRME, PROJE VE PROTOKOLLER FAALİYET ALANI </w:t>
      </w:r>
    </w:p>
    <w:p w14:paraId="5174FAFA" w14:textId="77777777" w:rsidR="00796E60" w:rsidRPr="00C24056" w:rsidRDefault="00796E60" w:rsidP="00796E60">
      <w:pPr>
        <w:pStyle w:val="Default"/>
        <w:rPr>
          <w:rFonts w:ascii="Times New Roman" w:hAnsi="Times New Roman" w:cs="Times New Roman"/>
          <w:color w:val="auto"/>
        </w:rPr>
      </w:pPr>
    </w:p>
    <w:p w14:paraId="0FCD30AD" w14:textId="77777777" w:rsidR="00796E60" w:rsidRPr="00C24056" w:rsidRDefault="00796E60" w:rsidP="00796E60">
      <w:pPr>
        <w:pStyle w:val="Default"/>
        <w:rPr>
          <w:rFonts w:ascii="Times New Roman" w:hAnsi="Times New Roman" w:cs="Times New Roman"/>
          <w:b/>
          <w:bCs/>
          <w:color w:val="auto"/>
        </w:rPr>
      </w:pPr>
      <w:r w:rsidRPr="00C24056">
        <w:rPr>
          <w:rFonts w:ascii="Times New Roman" w:hAnsi="Times New Roman" w:cs="Times New Roman"/>
          <w:b/>
          <w:bCs/>
          <w:color w:val="auto"/>
        </w:rPr>
        <w:t xml:space="preserve">YÖNETİM VE DENETİM ÜRÜN VE HİZMETLER </w:t>
      </w:r>
    </w:p>
    <w:p w14:paraId="4DD106E2" w14:textId="77777777" w:rsidR="00796E60" w:rsidRPr="00C24056" w:rsidRDefault="00796E60" w:rsidP="00796E60">
      <w:pPr>
        <w:pStyle w:val="Default"/>
        <w:rPr>
          <w:rFonts w:ascii="Times New Roman" w:hAnsi="Times New Roman" w:cs="Times New Roman"/>
          <w:color w:val="auto"/>
        </w:rPr>
      </w:pPr>
    </w:p>
    <w:p w14:paraId="6701E21E" w14:textId="77777777" w:rsidR="00796E60" w:rsidRPr="00C24056" w:rsidRDefault="00796E60" w:rsidP="00796E60">
      <w:pPr>
        <w:pStyle w:val="GvdeMetni"/>
        <w:spacing w:before="1"/>
        <w:rPr>
          <w:rFonts w:ascii="Times New Roman" w:hAnsi="Times New Roman" w:cs="Times New Roman"/>
        </w:rPr>
      </w:pPr>
      <w:proofErr w:type="gramStart"/>
      <w:r w:rsidRPr="00C24056">
        <w:rPr>
          <w:rFonts w:ascii="Times New Roman" w:hAnsi="Times New Roman" w:cs="Times New Roman"/>
        </w:rPr>
        <w:t>1)</w:t>
      </w:r>
      <w:proofErr w:type="spellStart"/>
      <w:r w:rsidRPr="00C24056">
        <w:rPr>
          <w:rFonts w:ascii="Times New Roman" w:hAnsi="Times New Roman" w:cs="Times New Roman"/>
        </w:rPr>
        <w:t>Eğitime</w:t>
      </w:r>
      <w:proofErr w:type="spellEnd"/>
      <w:proofErr w:type="gramEnd"/>
      <w:r w:rsidRPr="00C24056">
        <w:rPr>
          <w:rFonts w:ascii="Times New Roman" w:hAnsi="Times New Roman" w:cs="Times New Roman"/>
        </w:rPr>
        <w:t xml:space="preserve"> </w:t>
      </w:r>
      <w:proofErr w:type="spellStart"/>
      <w:r w:rsidRPr="00C24056">
        <w:rPr>
          <w:rFonts w:ascii="Times New Roman" w:hAnsi="Times New Roman" w:cs="Times New Roman"/>
        </w:rPr>
        <w:t>ilişkin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araştırma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geliştirme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stratejik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planlama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kalite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geliştirme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faaliyetleri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yürütülmesi</w:t>
      </w:r>
      <w:proofErr w:type="spellEnd"/>
      <w:r w:rsidRPr="00C24056">
        <w:rPr>
          <w:rFonts w:ascii="Times New Roman" w:hAnsi="Times New Roman" w:cs="Times New Roman"/>
        </w:rPr>
        <w:t>,</w:t>
      </w:r>
    </w:p>
    <w:p w14:paraId="4E4C86D1" w14:textId="77777777" w:rsidR="00796E60" w:rsidRPr="00C24056" w:rsidRDefault="00796E60" w:rsidP="00796E60">
      <w:pPr>
        <w:pStyle w:val="Default"/>
        <w:rPr>
          <w:rFonts w:ascii="Times New Roman" w:hAnsi="Times New Roman" w:cs="Times New Roman"/>
        </w:rPr>
      </w:pPr>
      <w:r w:rsidRPr="00C24056">
        <w:rPr>
          <w:rFonts w:ascii="Times New Roman" w:hAnsi="Times New Roman" w:cs="Times New Roman"/>
        </w:rPr>
        <w:t xml:space="preserve">2)Eğitim-öğretim ve yönetim faaliyetlerinin denetim ve değerlendirme çalışmaları, </w:t>
      </w:r>
    </w:p>
    <w:p w14:paraId="68DCEBAC" w14:textId="77777777" w:rsidR="00796E60" w:rsidRPr="00C24056" w:rsidRDefault="00796E60" w:rsidP="00796E60">
      <w:pPr>
        <w:pStyle w:val="Default"/>
        <w:rPr>
          <w:rFonts w:ascii="Times New Roman" w:hAnsi="Times New Roman" w:cs="Times New Roman"/>
        </w:rPr>
      </w:pPr>
      <w:r w:rsidRPr="00C24056">
        <w:rPr>
          <w:rFonts w:ascii="Times New Roman" w:hAnsi="Times New Roman" w:cs="Times New Roman"/>
        </w:rPr>
        <w:t xml:space="preserve">3)Hükümet programlarına dayalı eylem planı hazırlanması, </w:t>
      </w:r>
    </w:p>
    <w:p w14:paraId="7E4A06F6" w14:textId="77777777" w:rsidR="00796E60" w:rsidRPr="00C24056" w:rsidRDefault="00796E60" w:rsidP="00796E60">
      <w:pPr>
        <w:pStyle w:val="Default"/>
        <w:rPr>
          <w:rFonts w:ascii="Times New Roman" w:hAnsi="Times New Roman" w:cs="Times New Roman"/>
        </w:rPr>
      </w:pPr>
      <w:r w:rsidRPr="00C24056">
        <w:rPr>
          <w:rFonts w:ascii="Times New Roman" w:hAnsi="Times New Roman" w:cs="Times New Roman"/>
        </w:rPr>
        <w:t xml:space="preserve">4) Faaliyetlerin stratejik plan, performans programı doğrultusunda yapılması, izleme ve değerlendirme çalışmaları, </w:t>
      </w:r>
    </w:p>
    <w:p w14:paraId="78FA17A1" w14:textId="77777777" w:rsidR="00796E60" w:rsidRPr="00C24056" w:rsidRDefault="00796E60" w:rsidP="00796E60">
      <w:pPr>
        <w:pStyle w:val="Default"/>
        <w:rPr>
          <w:rFonts w:ascii="Times New Roman" w:hAnsi="Times New Roman" w:cs="Times New Roman"/>
        </w:rPr>
      </w:pPr>
      <w:r w:rsidRPr="00C24056">
        <w:rPr>
          <w:rFonts w:ascii="Times New Roman" w:hAnsi="Times New Roman" w:cs="Times New Roman"/>
        </w:rPr>
        <w:t xml:space="preserve">5)Proje ve protokollerin hazırlanması, uygulanması ve değerlendirilmesi, </w:t>
      </w:r>
    </w:p>
    <w:p w14:paraId="2D697CE4" w14:textId="77777777" w:rsidR="00796E60" w:rsidRPr="00C24056" w:rsidRDefault="00796E60" w:rsidP="00796E60">
      <w:pPr>
        <w:pStyle w:val="Default"/>
        <w:rPr>
          <w:rFonts w:ascii="Times New Roman" w:hAnsi="Times New Roman" w:cs="Times New Roman"/>
        </w:rPr>
      </w:pPr>
      <w:r w:rsidRPr="00C24056">
        <w:rPr>
          <w:rFonts w:ascii="Times New Roman" w:hAnsi="Times New Roman" w:cs="Times New Roman"/>
        </w:rPr>
        <w:t xml:space="preserve">6)Hizmetlerin etkililiği ile vatandaş ve çalışan memnuniyetine ilişkin çalışmalar yapılması, </w:t>
      </w:r>
    </w:p>
    <w:p w14:paraId="42E904FA" w14:textId="77777777" w:rsidR="00796E60" w:rsidRPr="00C24056" w:rsidRDefault="00796E60" w:rsidP="00796E60">
      <w:pPr>
        <w:pStyle w:val="Default"/>
        <w:rPr>
          <w:rFonts w:ascii="Times New Roman" w:hAnsi="Times New Roman" w:cs="Times New Roman"/>
        </w:rPr>
      </w:pPr>
      <w:r w:rsidRPr="00C24056">
        <w:rPr>
          <w:rFonts w:ascii="Times New Roman" w:hAnsi="Times New Roman" w:cs="Times New Roman"/>
        </w:rPr>
        <w:t xml:space="preserve">7)Bütçe, kamu </w:t>
      </w:r>
      <w:proofErr w:type="spellStart"/>
      <w:proofErr w:type="gramStart"/>
      <w:r w:rsidRPr="00C24056">
        <w:rPr>
          <w:rFonts w:ascii="Times New Roman" w:hAnsi="Times New Roman" w:cs="Times New Roman"/>
        </w:rPr>
        <w:t>zararı,eğitim</w:t>
      </w:r>
      <w:proofErr w:type="spellEnd"/>
      <w:proofErr w:type="gramEnd"/>
      <w:r w:rsidRPr="00C24056">
        <w:rPr>
          <w:rFonts w:ascii="Times New Roman" w:hAnsi="Times New Roman" w:cs="Times New Roman"/>
        </w:rPr>
        <w:t xml:space="preserve"> yatırımları hizmetleri </w:t>
      </w:r>
    </w:p>
    <w:p w14:paraId="0070D5F9" w14:textId="77777777" w:rsidR="00796E60" w:rsidRPr="00C24056" w:rsidRDefault="00796E60" w:rsidP="00796E60">
      <w:pPr>
        <w:pStyle w:val="Default"/>
        <w:rPr>
          <w:rFonts w:ascii="Times New Roman" w:hAnsi="Times New Roman" w:cs="Times New Roman"/>
        </w:rPr>
      </w:pPr>
      <w:r w:rsidRPr="00C24056">
        <w:rPr>
          <w:rFonts w:ascii="Times New Roman" w:hAnsi="Times New Roman" w:cs="Times New Roman"/>
        </w:rPr>
        <w:t xml:space="preserve">8)Okul-aile birlikleri ile ilgili iş ve işlemler </w:t>
      </w:r>
    </w:p>
    <w:p w14:paraId="03CD5B32" w14:textId="77777777" w:rsidR="00796E60" w:rsidRPr="00C24056" w:rsidRDefault="00796E60" w:rsidP="00796E60">
      <w:pPr>
        <w:pStyle w:val="Default"/>
        <w:rPr>
          <w:rFonts w:ascii="Times New Roman" w:hAnsi="Times New Roman" w:cs="Times New Roman"/>
        </w:rPr>
      </w:pPr>
      <w:r w:rsidRPr="00C24056">
        <w:rPr>
          <w:rFonts w:ascii="Times New Roman" w:hAnsi="Times New Roman" w:cs="Times New Roman"/>
        </w:rPr>
        <w:t xml:space="preserve">9)Okulun proje hazırlama ve yürütme kapasitesini geliştirici çalışmalar yapılması, </w:t>
      </w:r>
    </w:p>
    <w:p w14:paraId="7830474E" w14:textId="77777777" w:rsidR="00796E60" w:rsidRPr="00C24056" w:rsidRDefault="00796E60" w:rsidP="00796E60">
      <w:pPr>
        <w:pStyle w:val="Default"/>
        <w:rPr>
          <w:rFonts w:ascii="Times New Roman" w:hAnsi="Times New Roman" w:cs="Times New Roman"/>
        </w:rPr>
      </w:pPr>
      <w:r w:rsidRPr="00C24056">
        <w:rPr>
          <w:rFonts w:ascii="Times New Roman" w:hAnsi="Times New Roman" w:cs="Times New Roman"/>
        </w:rPr>
        <w:t xml:space="preserve">10)Eğitim ve öğretimin geliştirilmesine yönelik araştırma ve geliştirme ve proje faaliyetleri </w:t>
      </w:r>
    </w:p>
    <w:p w14:paraId="6F2C853C" w14:textId="77777777" w:rsidR="00796E60" w:rsidRPr="00C24056" w:rsidRDefault="00796E60" w:rsidP="00796E60">
      <w:pPr>
        <w:pStyle w:val="Default"/>
        <w:rPr>
          <w:rFonts w:ascii="Times New Roman" w:hAnsi="Times New Roman" w:cs="Times New Roman"/>
        </w:rPr>
      </w:pPr>
      <w:r w:rsidRPr="00C24056">
        <w:rPr>
          <w:rFonts w:ascii="Times New Roman" w:hAnsi="Times New Roman" w:cs="Times New Roman"/>
        </w:rPr>
        <w:t xml:space="preserve">11)Kamu ve özel sektör eğitim paydaşlarıyla işbirliği </w:t>
      </w:r>
    </w:p>
    <w:p w14:paraId="1A00402B" w14:textId="77777777" w:rsidR="00796E60" w:rsidRPr="00C24056" w:rsidRDefault="00796E60" w:rsidP="00796E60">
      <w:pPr>
        <w:pStyle w:val="Default"/>
        <w:rPr>
          <w:rFonts w:ascii="Times New Roman" w:hAnsi="Times New Roman" w:cs="Times New Roman"/>
        </w:rPr>
      </w:pPr>
      <w:r w:rsidRPr="00C24056">
        <w:rPr>
          <w:rFonts w:ascii="Times New Roman" w:hAnsi="Times New Roman" w:cs="Times New Roman"/>
        </w:rPr>
        <w:t xml:space="preserve">12)Eğitim, danışmanlık hizmetleri </w:t>
      </w:r>
    </w:p>
    <w:p w14:paraId="16AA5E5B" w14:textId="77777777" w:rsidR="00796E60" w:rsidRPr="00C24056" w:rsidRDefault="00796E60" w:rsidP="00796E60">
      <w:pPr>
        <w:pStyle w:val="Default"/>
        <w:ind w:left="426"/>
        <w:rPr>
          <w:rFonts w:ascii="Times New Roman" w:hAnsi="Times New Roman" w:cs="Times New Roman"/>
        </w:rPr>
      </w:pPr>
    </w:p>
    <w:p w14:paraId="20F28D65" w14:textId="77777777" w:rsidR="00B125F9" w:rsidRPr="00C24056" w:rsidRDefault="00796E60" w:rsidP="00796E60">
      <w:pPr>
        <w:pStyle w:val="Default"/>
        <w:rPr>
          <w:rFonts w:ascii="Times New Roman" w:hAnsi="Times New Roman" w:cs="Times New Roman"/>
          <w:b/>
        </w:rPr>
      </w:pPr>
      <w:r w:rsidRPr="00C24056">
        <w:rPr>
          <w:rFonts w:ascii="Times New Roman" w:hAnsi="Times New Roman" w:cs="Times New Roman"/>
          <w:b/>
        </w:rPr>
        <w:t xml:space="preserve">FAALİYET ALANI 6: İNSAN KAYNAKLARI YÖNETİMİ </w:t>
      </w:r>
    </w:p>
    <w:p w14:paraId="14272859" w14:textId="77777777" w:rsidR="00B125F9" w:rsidRPr="00C24056" w:rsidRDefault="00B125F9" w:rsidP="00796E60">
      <w:pPr>
        <w:pStyle w:val="Default"/>
        <w:rPr>
          <w:rFonts w:ascii="Times New Roman" w:hAnsi="Times New Roman" w:cs="Times New Roman"/>
          <w:b/>
        </w:rPr>
      </w:pPr>
    </w:p>
    <w:p w14:paraId="3D438AD7" w14:textId="77777777" w:rsidR="00B125F9" w:rsidRPr="00C24056" w:rsidRDefault="00B125F9" w:rsidP="00B125F9">
      <w:pPr>
        <w:pStyle w:val="Default"/>
        <w:rPr>
          <w:rFonts w:ascii="Times New Roman" w:hAnsi="Times New Roman" w:cs="Times New Roman"/>
        </w:rPr>
      </w:pPr>
      <w:r w:rsidRPr="00C24056">
        <w:rPr>
          <w:rFonts w:ascii="Times New Roman" w:hAnsi="Times New Roman" w:cs="Times New Roman"/>
        </w:rPr>
        <w:t xml:space="preserve">1-Resmi eğitim kurumlarının açılması, kapatılması ve dönüştürülmesi işlemleri </w:t>
      </w:r>
    </w:p>
    <w:p w14:paraId="63322FE6" w14:textId="77777777" w:rsidR="00B125F9" w:rsidRPr="00C24056" w:rsidRDefault="00B125F9" w:rsidP="00B125F9">
      <w:pPr>
        <w:pStyle w:val="Default"/>
        <w:rPr>
          <w:rFonts w:ascii="Times New Roman" w:hAnsi="Times New Roman" w:cs="Times New Roman"/>
        </w:rPr>
      </w:pPr>
      <w:r w:rsidRPr="00C24056">
        <w:rPr>
          <w:rFonts w:ascii="Times New Roman" w:hAnsi="Times New Roman" w:cs="Times New Roman"/>
        </w:rPr>
        <w:t xml:space="preserve">2-Eğitim kurumları arasında işbirliğinin sağlanması </w:t>
      </w:r>
    </w:p>
    <w:p w14:paraId="17646393" w14:textId="77777777" w:rsidR="00B125F9" w:rsidRPr="00C24056" w:rsidRDefault="00B125F9" w:rsidP="00B125F9">
      <w:pPr>
        <w:pStyle w:val="Default"/>
        <w:rPr>
          <w:rFonts w:ascii="Times New Roman" w:hAnsi="Times New Roman" w:cs="Times New Roman"/>
        </w:rPr>
      </w:pPr>
      <w:r w:rsidRPr="00C24056">
        <w:rPr>
          <w:rFonts w:ascii="Times New Roman" w:hAnsi="Times New Roman" w:cs="Times New Roman"/>
        </w:rPr>
        <w:t xml:space="preserve">3-Eğitim kurumlarının idari kapasite ve yönetim kalitesinin geliştirilmesi </w:t>
      </w:r>
    </w:p>
    <w:p w14:paraId="014CA9CA" w14:textId="77777777" w:rsidR="00B125F9" w:rsidRPr="00C24056" w:rsidRDefault="00B125F9" w:rsidP="00B125F9">
      <w:pPr>
        <w:pStyle w:val="Default"/>
        <w:rPr>
          <w:rFonts w:ascii="Times New Roman" w:hAnsi="Times New Roman" w:cs="Times New Roman"/>
        </w:rPr>
      </w:pPr>
      <w:r w:rsidRPr="00C24056">
        <w:rPr>
          <w:rFonts w:ascii="Times New Roman" w:hAnsi="Times New Roman" w:cs="Times New Roman"/>
        </w:rPr>
        <w:t xml:space="preserve">4-Eğitim kurumlarının hizmet, verimlilik ve donatım standartlarının sağlanması </w:t>
      </w:r>
    </w:p>
    <w:p w14:paraId="751A6460" w14:textId="77777777" w:rsidR="00B125F9" w:rsidRPr="00C24056" w:rsidRDefault="00B125F9" w:rsidP="00B125F9">
      <w:pPr>
        <w:pStyle w:val="Default"/>
        <w:rPr>
          <w:rFonts w:ascii="Times New Roman" w:hAnsi="Times New Roman" w:cs="Times New Roman"/>
        </w:rPr>
      </w:pPr>
      <w:r w:rsidRPr="00C24056">
        <w:rPr>
          <w:rFonts w:ascii="Times New Roman" w:hAnsi="Times New Roman" w:cs="Times New Roman"/>
        </w:rPr>
        <w:t xml:space="preserve">5-Kutlama veya anma gün ve haftalarının programlarının hazırlanması </w:t>
      </w:r>
    </w:p>
    <w:p w14:paraId="1089A759" w14:textId="77777777" w:rsidR="00B125F9" w:rsidRPr="00C24056" w:rsidRDefault="00B125F9" w:rsidP="00B125F9">
      <w:pPr>
        <w:pStyle w:val="Default"/>
        <w:rPr>
          <w:rFonts w:ascii="Times New Roman" w:hAnsi="Times New Roman" w:cs="Times New Roman"/>
        </w:rPr>
      </w:pPr>
      <w:r w:rsidRPr="00C24056">
        <w:rPr>
          <w:rFonts w:ascii="Times New Roman" w:hAnsi="Times New Roman" w:cs="Times New Roman"/>
        </w:rPr>
        <w:t xml:space="preserve">6-Okul sağlık hizmetleri </w:t>
      </w:r>
    </w:p>
    <w:p w14:paraId="0BE5B2B7" w14:textId="77777777" w:rsidR="00B125F9" w:rsidRPr="00C24056" w:rsidRDefault="00B125F9" w:rsidP="00B125F9">
      <w:pPr>
        <w:pStyle w:val="Default"/>
        <w:rPr>
          <w:rFonts w:ascii="Times New Roman" w:hAnsi="Times New Roman" w:cs="Times New Roman"/>
        </w:rPr>
      </w:pPr>
      <w:r w:rsidRPr="00C24056">
        <w:rPr>
          <w:rFonts w:ascii="Times New Roman" w:hAnsi="Times New Roman" w:cs="Times New Roman"/>
        </w:rPr>
        <w:t>7-</w:t>
      </w:r>
      <w:proofErr w:type="gramStart"/>
      <w:r w:rsidRPr="00C24056">
        <w:rPr>
          <w:rFonts w:ascii="Times New Roman" w:hAnsi="Times New Roman" w:cs="Times New Roman"/>
        </w:rPr>
        <w:t>Eğitim kurumu</w:t>
      </w:r>
      <w:proofErr w:type="gramEnd"/>
      <w:r w:rsidRPr="00C24056">
        <w:rPr>
          <w:rFonts w:ascii="Times New Roman" w:hAnsi="Times New Roman" w:cs="Times New Roman"/>
        </w:rPr>
        <w:t xml:space="preserve"> yöneticilerinin performanslarını izleme ve değerlendirme </w:t>
      </w:r>
    </w:p>
    <w:p w14:paraId="0605BE7F" w14:textId="77777777" w:rsidR="00B125F9" w:rsidRPr="00C24056" w:rsidRDefault="00B125F9" w:rsidP="00B125F9">
      <w:pPr>
        <w:pStyle w:val="Default"/>
        <w:rPr>
          <w:rFonts w:ascii="Times New Roman" w:hAnsi="Times New Roman" w:cs="Times New Roman"/>
        </w:rPr>
      </w:pPr>
      <w:r w:rsidRPr="00C24056">
        <w:rPr>
          <w:rFonts w:ascii="Times New Roman" w:hAnsi="Times New Roman" w:cs="Times New Roman"/>
        </w:rPr>
        <w:t xml:space="preserve">8-Öğretmen yeterliliklerini izleme ve değerlendirme </w:t>
      </w:r>
    </w:p>
    <w:p w14:paraId="2569C177" w14:textId="77777777" w:rsidR="00B125F9" w:rsidRPr="00C24056" w:rsidRDefault="00B125F9" w:rsidP="00B125F9">
      <w:pPr>
        <w:pStyle w:val="Default"/>
        <w:rPr>
          <w:rFonts w:ascii="Times New Roman" w:hAnsi="Times New Roman" w:cs="Times New Roman"/>
        </w:rPr>
      </w:pPr>
      <w:r w:rsidRPr="00C24056">
        <w:rPr>
          <w:rFonts w:ascii="Times New Roman" w:hAnsi="Times New Roman" w:cs="Times New Roman"/>
        </w:rPr>
        <w:t xml:space="preserve">9)Öğretim programlarının uygulamalarının izlenmesi, </w:t>
      </w:r>
    </w:p>
    <w:p w14:paraId="652FB5F7" w14:textId="77777777" w:rsidR="00E54B83" w:rsidRPr="00C24056" w:rsidRDefault="00E54B83" w:rsidP="00B125F9">
      <w:pPr>
        <w:pStyle w:val="Default"/>
        <w:rPr>
          <w:rFonts w:ascii="Times New Roman" w:hAnsi="Times New Roman" w:cs="Times New Roman"/>
        </w:rPr>
      </w:pPr>
    </w:p>
    <w:p w14:paraId="7264A65C" w14:textId="77777777" w:rsidR="00882554" w:rsidRPr="00C24056" w:rsidRDefault="00882554" w:rsidP="00B125F9">
      <w:pPr>
        <w:pStyle w:val="Default"/>
        <w:rPr>
          <w:rFonts w:ascii="Times New Roman" w:hAnsi="Times New Roman" w:cs="Times New Roman"/>
        </w:rPr>
      </w:pPr>
    </w:p>
    <w:p w14:paraId="1A4F0B43" w14:textId="77777777" w:rsidR="00882554" w:rsidRPr="00C24056" w:rsidRDefault="00882554" w:rsidP="00B125F9">
      <w:pPr>
        <w:pStyle w:val="Default"/>
        <w:rPr>
          <w:rFonts w:ascii="Times New Roman" w:hAnsi="Times New Roman" w:cs="Times New Roman"/>
        </w:rPr>
      </w:pPr>
    </w:p>
    <w:p w14:paraId="656FDC49" w14:textId="77777777" w:rsidR="00882554" w:rsidRPr="00C24056" w:rsidRDefault="00882554" w:rsidP="00B125F9">
      <w:pPr>
        <w:pStyle w:val="Default"/>
        <w:rPr>
          <w:rFonts w:ascii="Times New Roman" w:hAnsi="Times New Roman" w:cs="Times New Roman"/>
        </w:rPr>
      </w:pPr>
    </w:p>
    <w:p w14:paraId="0F62B949" w14:textId="77777777" w:rsidR="00B125F9" w:rsidRPr="00C24056" w:rsidRDefault="00B125F9" w:rsidP="00796E60">
      <w:pPr>
        <w:pStyle w:val="Default"/>
        <w:rPr>
          <w:rFonts w:ascii="Times New Roman" w:hAnsi="Times New Roman" w:cs="Times New Roman"/>
          <w:b/>
        </w:rPr>
      </w:pPr>
    </w:p>
    <w:p w14:paraId="596AD40C" w14:textId="77777777" w:rsidR="00B125F9" w:rsidRPr="00C24056" w:rsidRDefault="00B125F9" w:rsidP="00796E60">
      <w:pPr>
        <w:pStyle w:val="Default"/>
        <w:rPr>
          <w:rFonts w:ascii="Times New Roman" w:hAnsi="Times New Roman" w:cs="Times New Roman"/>
          <w:b/>
        </w:rPr>
      </w:pPr>
    </w:p>
    <w:p w14:paraId="7255C8D7" w14:textId="77777777" w:rsidR="00796E60" w:rsidRPr="00C24056" w:rsidRDefault="00796E60" w:rsidP="00796E60">
      <w:pPr>
        <w:pStyle w:val="Default"/>
        <w:rPr>
          <w:rFonts w:ascii="Times New Roman" w:hAnsi="Times New Roman" w:cs="Times New Roman"/>
          <w:b/>
        </w:rPr>
      </w:pPr>
      <w:r w:rsidRPr="00C24056">
        <w:rPr>
          <w:rFonts w:ascii="Times New Roman" w:hAnsi="Times New Roman" w:cs="Times New Roman"/>
          <w:b/>
        </w:rPr>
        <w:t xml:space="preserve">FAALİYET ALANI 7: ULUSLARARASI İLİŞKİLER ÜRÜN VE HİZMETLER </w:t>
      </w:r>
    </w:p>
    <w:p w14:paraId="6006E34E" w14:textId="77777777" w:rsidR="00796E60" w:rsidRPr="00C24056" w:rsidRDefault="00796E60" w:rsidP="00796E60">
      <w:pPr>
        <w:pStyle w:val="Default"/>
        <w:rPr>
          <w:rFonts w:ascii="Times New Roman" w:hAnsi="Times New Roman" w:cs="Times New Roman"/>
        </w:rPr>
      </w:pPr>
    </w:p>
    <w:p w14:paraId="034B0347" w14:textId="77777777" w:rsidR="00796E60" w:rsidRPr="00C24056" w:rsidRDefault="00796E60" w:rsidP="00796E60">
      <w:pPr>
        <w:pStyle w:val="Default"/>
        <w:rPr>
          <w:rFonts w:ascii="Times New Roman" w:hAnsi="Times New Roman" w:cs="Times New Roman"/>
        </w:rPr>
      </w:pPr>
      <w:r w:rsidRPr="00C24056">
        <w:rPr>
          <w:rFonts w:ascii="Times New Roman" w:hAnsi="Times New Roman" w:cs="Times New Roman"/>
        </w:rPr>
        <w:t xml:space="preserve">1)Uluslararası araştırma ve projeleri işlemleri </w:t>
      </w:r>
    </w:p>
    <w:p w14:paraId="6FC96965" w14:textId="77777777" w:rsidR="00796E60" w:rsidRPr="00C24056" w:rsidRDefault="00796E60" w:rsidP="00796E60">
      <w:pPr>
        <w:pStyle w:val="Default"/>
        <w:rPr>
          <w:rFonts w:ascii="Times New Roman" w:hAnsi="Times New Roman" w:cs="Times New Roman"/>
        </w:rPr>
      </w:pPr>
    </w:p>
    <w:p w14:paraId="1CDD4726" w14:textId="77777777" w:rsidR="00796E60" w:rsidRPr="00C24056" w:rsidRDefault="00796E60" w:rsidP="00796E60">
      <w:pPr>
        <w:pStyle w:val="Default"/>
        <w:rPr>
          <w:rFonts w:ascii="Times New Roman" w:hAnsi="Times New Roman" w:cs="Times New Roman"/>
        </w:rPr>
      </w:pPr>
    </w:p>
    <w:p w14:paraId="6FFF4628" w14:textId="77777777" w:rsidR="00796E60" w:rsidRPr="00C24056" w:rsidRDefault="00796E60" w:rsidP="00796E60">
      <w:pPr>
        <w:pStyle w:val="GvdeMetni"/>
        <w:spacing w:before="1"/>
        <w:rPr>
          <w:rFonts w:ascii="Times New Roman" w:hAnsi="Times New Roman" w:cs="Times New Roman"/>
          <w:b/>
        </w:rPr>
      </w:pPr>
      <w:r w:rsidRPr="00C24056">
        <w:rPr>
          <w:rFonts w:ascii="Times New Roman" w:hAnsi="Times New Roman" w:cs="Times New Roman"/>
          <w:b/>
        </w:rPr>
        <w:lastRenderedPageBreak/>
        <w:t>FAALİYET ALANI 8: FİZİKİ VE TEKNOLOJİLK ALTYAPI ÜRÜN VE HİZMETLER</w:t>
      </w:r>
    </w:p>
    <w:p w14:paraId="2F336611" w14:textId="77777777" w:rsidR="00796E60" w:rsidRPr="00C24056" w:rsidRDefault="00796E60" w:rsidP="00796E60">
      <w:pPr>
        <w:pStyle w:val="GvdeMetni"/>
        <w:spacing w:before="1"/>
        <w:rPr>
          <w:rFonts w:ascii="Times New Roman" w:hAnsi="Times New Roman" w:cs="Times New Roman"/>
        </w:rPr>
      </w:pPr>
    </w:p>
    <w:p w14:paraId="61DF65A0" w14:textId="77777777" w:rsidR="00796E60" w:rsidRPr="00C24056" w:rsidRDefault="00796E60" w:rsidP="00796E60">
      <w:pPr>
        <w:pStyle w:val="Default"/>
        <w:rPr>
          <w:rFonts w:ascii="Times New Roman" w:hAnsi="Times New Roman" w:cs="Times New Roman"/>
        </w:rPr>
      </w:pPr>
      <w:r w:rsidRPr="00C24056">
        <w:rPr>
          <w:rFonts w:ascii="Times New Roman" w:hAnsi="Times New Roman" w:cs="Times New Roman"/>
        </w:rPr>
        <w:t xml:space="preserve">1)Okul ve kurum binaları dâhil, taşınmazlara ilişkin her türlü yapım, bakım ve onarım işleri çalışmaları </w:t>
      </w:r>
    </w:p>
    <w:p w14:paraId="524AA7F4" w14:textId="77777777" w:rsidR="00796E60" w:rsidRPr="00C24056" w:rsidRDefault="00796E60" w:rsidP="00796E60">
      <w:pPr>
        <w:pStyle w:val="Default"/>
        <w:rPr>
          <w:rFonts w:ascii="Times New Roman" w:hAnsi="Times New Roman" w:cs="Times New Roman"/>
        </w:rPr>
      </w:pPr>
      <w:r w:rsidRPr="00C24056">
        <w:rPr>
          <w:rFonts w:ascii="Times New Roman" w:hAnsi="Times New Roman" w:cs="Times New Roman"/>
        </w:rPr>
        <w:t xml:space="preserve">2)Müdürlüğün taşınır ve taşınmazlarına ilişkin işlemler, </w:t>
      </w:r>
    </w:p>
    <w:p w14:paraId="151A2D03" w14:textId="77777777" w:rsidR="00796E60" w:rsidRPr="00C24056" w:rsidRDefault="00F5384B" w:rsidP="00796E60">
      <w:pPr>
        <w:pStyle w:val="GvdeMetni"/>
        <w:spacing w:before="1"/>
        <w:rPr>
          <w:rFonts w:ascii="Times New Roman" w:hAnsi="Times New Roman" w:cs="Times New Roman"/>
          <w:lang w:val="tr-TR"/>
        </w:rPr>
      </w:pPr>
      <w:proofErr w:type="gramStart"/>
      <w:r w:rsidRPr="00C24056">
        <w:rPr>
          <w:rFonts w:ascii="Times New Roman" w:hAnsi="Times New Roman" w:cs="Times New Roman"/>
        </w:rPr>
        <w:t>3)</w:t>
      </w:r>
      <w:proofErr w:type="spellStart"/>
      <w:r w:rsidR="00796E60" w:rsidRPr="00C24056">
        <w:rPr>
          <w:rFonts w:ascii="Times New Roman" w:hAnsi="Times New Roman" w:cs="Times New Roman"/>
        </w:rPr>
        <w:t>Hizmet</w:t>
      </w:r>
      <w:proofErr w:type="spellEnd"/>
      <w:proofErr w:type="gramEnd"/>
      <w:r w:rsidR="00796E60" w:rsidRPr="00C24056">
        <w:rPr>
          <w:rFonts w:ascii="Times New Roman" w:hAnsi="Times New Roman" w:cs="Times New Roman"/>
        </w:rPr>
        <w:t xml:space="preserve"> </w:t>
      </w:r>
      <w:proofErr w:type="spellStart"/>
      <w:r w:rsidR="00796E60" w:rsidRPr="00C24056">
        <w:rPr>
          <w:rFonts w:ascii="Times New Roman" w:hAnsi="Times New Roman" w:cs="Times New Roman"/>
        </w:rPr>
        <w:t>alanlarıyla</w:t>
      </w:r>
      <w:proofErr w:type="spellEnd"/>
      <w:r w:rsidR="00796E60" w:rsidRPr="00C24056">
        <w:rPr>
          <w:rFonts w:ascii="Times New Roman" w:hAnsi="Times New Roman" w:cs="Times New Roman"/>
        </w:rPr>
        <w:t xml:space="preserve"> </w:t>
      </w:r>
      <w:proofErr w:type="spellStart"/>
      <w:r w:rsidR="00796E60" w:rsidRPr="00C24056">
        <w:rPr>
          <w:rFonts w:ascii="Times New Roman" w:hAnsi="Times New Roman" w:cs="Times New Roman"/>
        </w:rPr>
        <w:t>ilgili</w:t>
      </w:r>
      <w:proofErr w:type="spellEnd"/>
      <w:r w:rsidR="00796E60" w:rsidRPr="00C24056">
        <w:rPr>
          <w:rFonts w:ascii="Times New Roman" w:hAnsi="Times New Roman" w:cs="Times New Roman"/>
        </w:rPr>
        <w:t xml:space="preserve"> </w:t>
      </w:r>
      <w:proofErr w:type="spellStart"/>
      <w:r w:rsidR="00796E60" w:rsidRPr="00C24056">
        <w:rPr>
          <w:rFonts w:ascii="Times New Roman" w:hAnsi="Times New Roman" w:cs="Times New Roman"/>
        </w:rPr>
        <w:t>bilişim</w:t>
      </w:r>
      <w:proofErr w:type="spellEnd"/>
      <w:r w:rsidR="00796E60" w:rsidRPr="00C24056">
        <w:rPr>
          <w:rFonts w:ascii="Times New Roman" w:hAnsi="Times New Roman" w:cs="Times New Roman"/>
        </w:rPr>
        <w:t xml:space="preserve"> </w:t>
      </w:r>
      <w:proofErr w:type="spellStart"/>
      <w:r w:rsidR="00796E60" w:rsidRPr="00C24056">
        <w:rPr>
          <w:rFonts w:ascii="Times New Roman" w:hAnsi="Times New Roman" w:cs="Times New Roman"/>
        </w:rPr>
        <w:t>teknolojilerine</w:t>
      </w:r>
      <w:proofErr w:type="spellEnd"/>
      <w:r w:rsidR="00796E60" w:rsidRPr="00C24056">
        <w:rPr>
          <w:rFonts w:ascii="Times New Roman" w:hAnsi="Times New Roman" w:cs="Times New Roman"/>
        </w:rPr>
        <w:t xml:space="preserve"> </w:t>
      </w:r>
      <w:proofErr w:type="spellStart"/>
      <w:r w:rsidR="00796E60" w:rsidRPr="00C24056">
        <w:rPr>
          <w:rFonts w:ascii="Times New Roman" w:hAnsi="Times New Roman" w:cs="Times New Roman"/>
        </w:rPr>
        <w:t>yönelik</w:t>
      </w:r>
      <w:proofErr w:type="spellEnd"/>
      <w:r w:rsidR="00796E60" w:rsidRPr="00C24056">
        <w:rPr>
          <w:rFonts w:ascii="Times New Roman" w:hAnsi="Times New Roman" w:cs="Times New Roman"/>
        </w:rPr>
        <w:t xml:space="preserve"> </w:t>
      </w:r>
      <w:proofErr w:type="spellStart"/>
      <w:r w:rsidR="00796E60" w:rsidRPr="00C24056">
        <w:rPr>
          <w:rFonts w:ascii="Times New Roman" w:hAnsi="Times New Roman" w:cs="Times New Roman"/>
        </w:rPr>
        <w:t>çalışmalar</w:t>
      </w:r>
      <w:proofErr w:type="spellEnd"/>
      <w:r w:rsidR="00796E60" w:rsidRPr="00C24056">
        <w:rPr>
          <w:rFonts w:ascii="Times New Roman" w:hAnsi="Times New Roman" w:cs="Times New Roman"/>
        </w:rPr>
        <w:t>.</w:t>
      </w:r>
    </w:p>
    <w:p w14:paraId="283D78C0" w14:textId="77777777" w:rsidR="00796E60" w:rsidRPr="00C24056" w:rsidRDefault="00796E60" w:rsidP="00272413">
      <w:pPr>
        <w:pStyle w:val="GvdeMetni"/>
        <w:spacing w:before="1"/>
        <w:rPr>
          <w:rFonts w:ascii="Times New Roman" w:hAnsi="Times New Roman" w:cs="Times New Roman"/>
          <w:lang w:val="tr-TR"/>
        </w:rPr>
      </w:pPr>
    </w:p>
    <w:p w14:paraId="594E1B1D" w14:textId="77777777" w:rsidR="00272413" w:rsidRPr="00C24056" w:rsidRDefault="00272413" w:rsidP="00272413">
      <w:pPr>
        <w:ind w:left="418"/>
        <w:jc w:val="both"/>
        <w:rPr>
          <w:rFonts w:ascii="Times New Roman" w:hAnsi="Times New Roman" w:cs="Times New Roman"/>
          <w:b/>
          <w:sz w:val="24"/>
          <w:szCs w:val="24"/>
        </w:rPr>
      </w:pPr>
      <w:r w:rsidRPr="00C24056">
        <w:rPr>
          <w:rFonts w:ascii="Times New Roman" w:hAnsi="Times New Roman" w:cs="Times New Roman"/>
          <w:b/>
          <w:sz w:val="24"/>
          <w:szCs w:val="24"/>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C24056" w14:paraId="30503C80" w14:textId="77777777" w:rsidTr="000B3690">
        <w:trPr>
          <w:trHeight w:val="660"/>
        </w:trPr>
        <w:tc>
          <w:tcPr>
            <w:tcW w:w="3893" w:type="dxa"/>
            <w:shd w:val="clear" w:color="auto" w:fill="E2EFD9"/>
          </w:tcPr>
          <w:p w14:paraId="24731EAC" w14:textId="77777777" w:rsidR="00272413" w:rsidRPr="00C24056" w:rsidRDefault="00272413" w:rsidP="000B3690">
            <w:pPr>
              <w:pStyle w:val="TableParagraph"/>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Faaliyet Alanı</w:t>
            </w:r>
          </w:p>
        </w:tc>
        <w:tc>
          <w:tcPr>
            <w:tcW w:w="5767" w:type="dxa"/>
            <w:shd w:val="clear" w:color="auto" w:fill="E2EFD9"/>
          </w:tcPr>
          <w:p w14:paraId="6F6C7EFA" w14:textId="77777777" w:rsidR="00272413" w:rsidRPr="00C24056" w:rsidRDefault="00272413" w:rsidP="000B3690">
            <w:pPr>
              <w:pStyle w:val="TableParagraph"/>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Ürün/Hizmetler</w:t>
            </w:r>
          </w:p>
        </w:tc>
      </w:tr>
      <w:tr w:rsidR="00272413" w:rsidRPr="00C24056" w14:paraId="5C70C23E" w14:textId="77777777" w:rsidTr="005F3172">
        <w:trPr>
          <w:trHeight w:val="2613"/>
        </w:trPr>
        <w:tc>
          <w:tcPr>
            <w:tcW w:w="3893" w:type="dxa"/>
            <w:shd w:val="clear" w:color="auto" w:fill="E2EFD9"/>
          </w:tcPr>
          <w:p w14:paraId="112DC1C3" w14:textId="77777777" w:rsidR="00272413" w:rsidRPr="00C24056" w:rsidRDefault="00272413" w:rsidP="000B3690">
            <w:pPr>
              <w:pStyle w:val="TableParagraph"/>
              <w:rPr>
                <w:rFonts w:ascii="Times New Roman" w:hAnsi="Times New Roman" w:cs="Times New Roman"/>
                <w:b/>
                <w:sz w:val="24"/>
                <w:szCs w:val="24"/>
                <w:lang w:val="tr-TR"/>
              </w:rPr>
            </w:pPr>
          </w:p>
          <w:p w14:paraId="236EFF5A" w14:textId="77777777" w:rsidR="00272413" w:rsidRPr="00C24056" w:rsidRDefault="00272413" w:rsidP="000B3690">
            <w:pPr>
              <w:pStyle w:val="TableParagraph"/>
              <w:rPr>
                <w:rFonts w:ascii="Times New Roman" w:hAnsi="Times New Roman" w:cs="Times New Roman"/>
                <w:b/>
                <w:sz w:val="24"/>
                <w:szCs w:val="24"/>
                <w:lang w:val="tr-TR"/>
              </w:rPr>
            </w:pPr>
          </w:p>
          <w:p w14:paraId="7446EB4C" w14:textId="77777777" w:rsidR="00272413" w:rsidRPr="00C24056" w:rsidRDefault="00272413" w:rsidP="000B3690">
            <w:pPr>
              <w:pStyle w:val="TableParagraph"/>
              <w:rPr>
                <w:rFonts w:ascii="Times New Roman" w:hAnsi="Times New Roman" w:cs="Times New Roman"/>
                <w:b/>
                <w:sz w:val="24"/>
                <w:szCs w:val="24"/>
                <w:lang w:val="tr-TR"/>
              </w:rPr>
            </w:pPr>
          </w:p>
          <w:p w14:paraId="5FBDA703" w14:textId="77777777" w:rsidR="00272413" w:rsidRPr="00C24056" w:rsidRDefault="00272413" w:rsidP="000B3690">
            <w:pPr>
              <w:pStyle w:val="TableParagraph"/>
              <w:rPr>
                <w:rFonts w:ascii="Times New Roman" w:hAnsi="Times New Roman" w:cs="Times New Roman"/>
                <w:b/>
                <w:sz w:val="24"/>
                <w:szCs w:val="24"/>
                <w:lang w:val="tr-TR"/>
              </w:rPr>
            </w:pPr>
          </w:p>
          <w:p w14:paraId="09BD0738" w14:textId="77777777" w:rsidR="00272413" w:rsidRPr="00C24056" w:rsidRDefault="00272413" w:rsidP="000B3690">
            <w:pPr>
              <w:pStyle w:val="TableParagraph"/>
              <w:rPr>
                <w:rFonts w:ascii="Times New Roman" w:hAnsi="Times New Roman" w:cs="Times New Roman"/>
                <w:b/>
                <w:sz w:val="24"/>
                <w:szCs w:val="24"/>
                <w:lang w:val="tr-TR"/>
              </w:rPr>
            </w:pPr>
          </w:p>
          <w:p w14:paraId="33CA9CC0" w14:textId="77777777" w:rsidR="00272413" w:rsidRPr="00C24056" w:rsidRDefault="00272413" w:rsidP="000B3690">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Öğretim-eğitim faaliyetleri</w:t>
            </w:r>
          </w:p>
        </w:tc>
        <w:tc>
          <w:tcPr>
            <w:tcW w:w="5767" w:type="dxa"/>
          </w:tcPr>
          <w:p w14:paraId="7EEC4E6F" w14:textId="77777777" w:rsidR="00272413" w:rsidRPr="00C24056" w:rsidRDefault="00272413" w:rsidP="000B3690">
            <w:pPr>
              <w:pStyle w:val="TableParagraph"/>
              <w:rPr>
                <w:rFonts w:ascii="Times New Roman" w:hAnsi="Times New Roman" w:cs="Times New Roman"/>
                <w:b/>
                <w:sz w:val="24"/>
                <w:szCs w:val="24"/>
                <w:lang w:val="tr-TR"/>
              </w:rPr>
            </w:pPr>
          </w:p>
          <w:p w14:paraId="4A89EC9D" w14:textId="77777777" w:rsidR="00272413" w:rsidRPr="00C24056" w:rsidRDefault="00272413" w:rsidP="000B3690">
            <w:pPr>
              <w:pStyle w:val="TableParagraph"/>
              <w:rPr>
                <w:rFonts w:ascii="Times New Roman" w:hAnsi="Times New Roman" w:cs="Times New Roman"/>
                <w:b/>
                <w:sz w:val="24"/>
                <w:szCs w:val="24"/>
                <w:lang w:val="tr-TR"/>
              </w:rPr>
            </w:pPr>
          </w:p>
          <w:p w14:paraId="28471948" w14:textId="77777777" w:rsidR="00272413" w:rsidRPr="00C24056" w:rsidRDefault="00272413" w:rsidP="000B3690">
            <w:pPr>
              <w:pStyle w:val="TableParagraph"/>
              <w:rPr>
                <w:rFonts w:ascii="Times New Roman" w:hAnsi="Times New Roman" w:cs="Times New Roman"/>
                <w:b/>
                <w:sz w:val="24"/>
                <w:szCs w:val="24"/>
                <w:lang w:val="tr-TR"/>
              </w:rPr>
            </w:pPr>
          </w:p>
          <w:p w14:paraId="4AA19541" w14:textId="77777777" w:rsidR="00272413" w:rsidRPr="00C24056" w:rsidRDefault="00272413" w:rsidP="000B3690">
            <w:pPr>
              <w:pStyle w:val="TableParagraph"/>
              <w:spacing w:before="175"/>
              <w:ind w:left="102" w:right="3973"/>
              <w:rPr>
                <w:rFonts w:ascii="Times New Roman" w:hAnsi="Times New Roman" w:cs="Times New Roman"/>
                <w:sz w:val="24"/>
                <w:szCs w:val="24"/>
                <w:lang w:val="tr-TR"/>
              </w:rPr>
            </w:pPr>
            <w:r w:rsidRPr="00C24056">
              <w:rPr>
                <w:rFonts w:ascii="Times New Roman" w:hAnsi="Times New Roman" w:cs="Times New Roman"/>
                <w:b/>
                <w:sz w:val="24"/>
                <w:szCs w:val="24"/>
                <w:lang w:val="tr-TR"/>
              </w:rPr>
              <w:t xml:space="preserve">Öğrenci İşleri </w:t>
            </w:r>
            <w:r w:rsidRPr="00C24056">
              <w:rPr>
                <w:rFonts w:ascii="Times New Roman" w:hAnsi="Times New Roman" w:cs="Times New Roman"/>
                <w:sz w:val="24"/>
                <w:szCs w:val="24"/>
                <w:lang w:val="tr-TR"/>
              </w:rPr>
              <w:t xml:space="preserve">Kayıt-nakil işleri </w:t>
            </w:r>
            <w:r w:rsidRPr="00C24056">
              <w:rPr>
                <w:rFonts w:ascii="Times New Roman" w:hAnsi="Times New Roman" w:cs="Times New Roman"/>
                <w:w w:val="95"/>
                <w:sz w:val="24"/>
                <w:szCs w:val="24"/>
                <w:lang w:val="tr-TR"/>
              </w:rPr>
              <w:t xml:space="preserve">Devam-devamsızlık </w:t>
            </w:r>
            <w:r w:rsidRPr="00C24056">
              <w:rPr>
                <w:rFonts w:ascii="Times New Roman" w:hAnsi="Times New Roman" w:cs="Times New Roman"/>
                <w:sz w:val="24"/>
                <w:szCs w:val="24"/>
                <w:lang w:val="tr-TR"/>
              </w:rPr>
              <w:t>Sınıf geçme</w:t>
            </w:r>
          </w:p>
          <w:p w14:paraId="33E7BE00" w14:textId="77777777" w:rsidR="00272413" w:rsidRPr="00C24056" w:rsidRDefault="00272413" w:rsidP="000B3690">
            <w:pPr>
              <w:pStyle w:val="TableParagraph"/>
              <w:spacing w:before="1"/>
              <w:ind w:left="102"/>
              <w:rPr>
                <w:rFonts w:ascii="Times New Roman" w:hAnsi="Times New Roman" w:cs="Times New Roman"/>
                <w:sz w:val="24"/>
                <w:szCs w:val="24"/>
                <w:lang w:val="tr-TR"/>
              </w:rPr>
            </w:pPr>
            <w:r w:rsidRPr="00C24056">
              <w:rPr>
                <w:rFonts w:ascii="Times New Roman" w:hAnsi="Times New Roman" w:cs="Times New Roman"/>
                <w:sz w:val="24"/>
                <w:szCs w:val="24"/>
                <w:lang w:val="tr-TR"/>
              </w:rPr>
              <w:t>Sınav hizmetleri</w:t>
            </w:r>
          </w:p>
        </w:tc>
      </w:tr>
      <w:tr w:rsidR="00272413" w:rsidRPr="00C24056" w14:paraId="24FEB7A3" w14:textId="77777777" w:rsidTr="000B3690">
        <w:trPr>
          <w:trHeight w:val="1300"/>
        </w:trPr>
        <w:tc>
          <w:tcPr>
            <w:tcW w:w="3893" w:type="dxa"/>
            <w:shd w:val="clear" w:color="auto" w:fill="E2EFD9"/>
          </w:tcPr>
          <w:p w14:paraId="6CD89FDC" w14:textId="77777777" w:rsidR="00272413" w:rsidRPr="00C24056" w:rsidRDefault="00272413" w:rsidP="000B3690">
            <w:pPr>
              <w:pStyle w:val="TableParagraph"/>
              <w:rPr>
                <w:rFonts w:ascii="Times New Roman" w:hAnsi="Times New Roman" w:cs="Times New Roman"/>
                <w:b/>
                <w:sz w:val="24"/>
                <w:szCs w:val="24"/>
                <w:lang w:val="tr-TR"/>
              </w:rPr>
            </w:pPr>
          </w:p>
          <w:p w14:paraId="4D79A4DF" w14:textId="77777777" w:rsidR="00272413" w:rsidRPr="00C24056" w:rsidRDefault="00272413" w:rsidP="000B3690">
            <w:pPr>
              <w:pStyle w:val="TableParagraph"/>
              <w:spacing w:before="4"/>
              <w:rPr>
                <w:rFonts w:ascii="Times New Roman" w:hAnsi="Times New Roman" w:cs="Times New Roman"/>
                <w:b/>
                <w:sz w:val="24"/>
                <w:szCs w:val="24"/>
                <w:lang w:val="tr-TR"/>
              </w:rPr>
            </w:pPr>
          </w:p>
          <w:p w14:paraId="4EB6D2DB" w14:textId="77777777" w:rsidR="00272413" w:rsidRPr="00C24056" w:rsidRDefault="00272413" w:rsidP="000B3690">
            <w:pPr>
              <w:pStyle w:val="TableParagraph"/>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Rehberlik faaliyetleri</w:t>
            </w:r>
          </w:p>
        </w:tc>
        <w:tc>
          <w:tcPr>
            <w:tcW w:w="5767" w:type="dxa"/>
          </w:tcPr>
          <w:p w14:paraId="56C3FF36" w14:textId="77777777" w:rsidR="00272413" w:rsidRPr="00C24056" w:rsidRDefault="00272413" w:rsidP="000B3690">
            <w:pPr>
              <w:pStyle w:val="TableParagraph"/>
              <w:spacing w:before="6"/>
              <w:rPr>
                <w:rFonts w:ascii="Times New Roman" w:hAnsi="Times New Roman" w:cs="Times New Roman"/>
                <w:b/>
                <w:sz w:val="24"/>
                <w:szCs w:val="24"/>
                <w:lang w:val="tr-TR"/>
              </w:rPr>
            </w:pPr>
          </w:p>
          <w:p w14:paraId="3822AAC9" w14:textId="77777777" w:rsidR="00272413" w:rsidRPr="00C24056" w:rsidRDefault="00272413" w:rsidP="000B3690">
            <w:pPr>
              <w:pStyle w:val="TableParagraph"/>
              <w:ind w:left="102" w:right="2780"/>
              <w:rPr>
                <w:rFonts w:ascii="Times New Roman" w:hAnsi="Times New Roman" w:cs="Times New Roman"/>
                <w:sz w:val="24"/>
                <w:szCs w:val="24"/>
                <w:lang w:val="tr-TR"/>
              </w:rPr>
            </w:pPr>
            <w:r w:rsidRPr="00C24056">
              <w:rPr>
                <w:rFonts w:ascii="Times New Roman" w:hAnsi="Times New Roman" w:cs="Times New Roman"/>
                <w:sz w:val="24"/>
                <w:szCs w:val="24"/>
                <w:lang w:val="tr-TR"/>
              </w:rPr>
              <w:t>Öğrencilere rehberlik yapmak Velilere rehberlik etmek Rehberlik faaliyetlerini yürütmek</w:t>
            </w:r>
          </w:p>
        </w:tc>
      </w:tr>
      <w:tr w:rsidR="00272413" w:rsidRPr="00C24056" w14:paraId="56A5492D" w14:textId="77777777" w:rsidTr="000B3690">
        <w:trPr>
          <w:trHeight w:val="400"/>
        </w:trPr>
        <w:tc>
          <w:tcPr>
            <w:tcW w:w="3893" w:type="dxa"/>
            <w:shd w:val="clear" w:color="auto" w:fill="E2EFD9"/>
          </w:tcPr>
          <w:p w14:paraId="5AD7C127" w14:textId="77777777" w:rsidR="00272413" w:rsidRPr="00C24056" w:rsidRDefault="00272413" w:rsidP="000B3690">
            <w:pPr>
              <w:pStyle w:val="TableParagraph"/>
              <w:spacing w:before="88"/>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Sosyal faaliyetler</w:t>
            </w:r>
          </w:p>
        </w:tc>
        <w:tc>
          <w:tcPr>
            <w:tcW w:w="5767" w:type="dxa"/>
          </w:tcPr>
          <w:p w14:paraId="2219E650" w14:textId="77777777" w:rsidR="00272413" w:rsidRPr="00C24056" w:rsidRDefault="0058448B"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Geziler</w:t>
            </w:r>
          </w:p>
        </w:tc>
      </w:tr>
      <w:tr w:rsidR="00272413" w:rsidRPr="00C24056" w14:paraId="7855C116" w14:textId="77777777" w:rsidTr="000B3690">
        <w:trPr>
          <w:trHeight w:val="400"/>
        </w:trPr>
        <w:tc>
          <w:tcPr>
            <w:tcW w:w="3893" w:type="dxa"/>
            <w:shd w:val="clear" w:color="auto" w:fill="E2EFD9"/>
          </w:tcPr>
          <w:p w14:paraId="1DF53371" w14:textId="77777777" w:rsidR="00272413" w:rsidRPr="00C24056" w:rsidRDefault="00272413" w:rsidP="000B3690">
            <w:pPr>
              <w:pStyle w:val="TableParagraph"/>
              <w:spacing w:before="90"/>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Sportif faaliyetler</w:t>
            </w:r>
          </w:p>
        </w:tc>
        <w:tc>
          <w:tcPr>
            <w:tcW w:w="5767" w:type="dxa"/>
          </w:tcPr>
          <w:p w14:paraId="62C345B3" w14:textId="77777777" w:rsidR="00272413" w:rsidRPr="00C24056" w:rsidRDefault="00175DF0" w:rsidP="00D1753E">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Satranç,</w:t>
            </w:r>
            <w:r w:rsidR="00D1753E">
              <w:rPr>
                <w:rFonts w:ascii="Times New Roman" w:hAnsi="Times New Roman" w:cs="Times New Roman"/>
                <w:sz w:val="24"/>
                <w:szCs w:val="24"/>
                <w:lang w:val="tr-TR"/>
              </w:rPr>
              <w:t xml:space="preserve"> </w:t>
            </w:r>
            <w:proofErr w:type="gramStart"/>
            <w:r w:rsidR="00D1753E">
              <w:rPr>
                <w:rFonts w:ascii="Times New Roman" w:hAnsi="Times New Roman" w:cs="Times New Roman"/>
                <w:sz w:val="24"/>
                <w:szCs w:val="24"/>
                <w:lang w:val="tr-TR"/>
              </w:rPr>
              <w:t>zeka</w:t>
            </w:r>
            <w:proofErr w:type="gramEnd"/>
            <w:r w:rsidR="00D1753E">
              <w:rPr>
                <w:rFonts w:ascii="Times New Roman" w:hAnsi="Times New Roman" w:cs="Times New Roman"/>
                <w:sz w:val="24"/>
                <w:szCs w:val="24"/>
                <w:lang w:val="tr-TR"/>
              </w:rPr>
              <w:t xml:space="preserve"> oyunları</w:t>
            </w:r>
            <w:r w:rsidRPr="00C24056">
              <w:rPr>
                <w:rFonts w:ascii="Times New Roman" w:hAnsi="Times New Roman" w:cs="Times New Roman"/>
                <w:sz w:val="24"/>
                <w:szCs w:val="24"/>
                <w:lang w:val="tr-TR"/>
              </w:rPr>
              <w:t>,</w:t>
            </w:r>
            <w:r w:rsidR="00D1753E">
              <w:rPr>
                <w:rFonts w:ascii="Times New Roman" w:hAnsi="Times New Roman" w:cs="Times New Roman"/>
                <w:sz w:val="24"/>
                <w:szCs w:val="24"/>
                <w:lang w:val="tr-TR"/>
              </w:rPr>
              <w:t xml:space="preserve"> </w:t>
            </w:r>
            <w:r w:rsidRPr="00C24056">
              <w:rPr>
                <w:rFonts w:ascii="Times New Roman" w:hAnsi="Times New Roman" w:cs="Times New Roman"/>
                <w:sz w:val="24"/>
                <w:szCs w:val="24"/>
                <w:lang w:val="tr-TR"/>
              </w:rPr>
              <w:t>futbol,</w:t>
            </w:r>
            <w:r w:rsidR="00D1753E">
              <w:rPr>
                <w:rFonts w:ascii="Times New Roman" w:hAnsi="Times New Roman" w:cs="Times New Roman"/>
                <w:sz w:val="24"/>
                <w:szCs w:val="24"/>
                <w:lang w:val="tr-TR"/>
              </w:rPr>
              <w:t xml:space="preserve"> </w:t>
            </w:r>
            <w:r w:rsidRPr="00C24056">
              <w:rPr>
                <w:rFonts w:ascii="Times New Roman" w:hAnsi="Times New Roman" w:cs="Times New Roman"/>
                <w:sz w:val="24"/>
                <w:szCs w:val="24"/>
                <w:lang w:val="tr-TR"/>
              </w:rPr>
              <w:t>masa tenisi</w:t>
            </w:r>
          </w:p>
        </w:tc>
      </w:tr>
      <w:tr w:rsidR="00272413" w:rsidRPr="00C24056" w14:paraId="1FFDB987" w14:textId="77777777" w:rsidTr="000B3690">
        <w:trPr>
          <w:trHeight w:val="440"/>
        </w:trPr>
        <w:tc>
          <w:tcPr>
            <w:tcW w:w="3893" w:type="dxa"/>
            <w:shd w:val="clear" w:color="auto" w:fill="E2EFD9"/>
          </w:tcPr>
          <w:p w14:paraId="0CDD59C3" w14:textId="77777777" w:rsidR="00272413" w:rsidRPr="00C24056" w:rsidRDefault="00272413" w:rsidP="000B3690">
            <w:pPr>
              <w:pStyle w:val="TableParagraph"/>
              <w:spacing w:before="102"/>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Kültürel ve sanatsal faaliyetler</w:t>
            </w:r>
          </w:p>
        </w:tc>
        <w:tc>
          <w:tcPr>
            <w:tcW w:w="5767" w:type="dxa"/>
          </w:tcPr>
          <w:p w14:paraId="22C94F8E" w14:textId="77777777" w:rsidR="00272413" w:rsidRPr="00C24056" w:rsidRDefault="00796E60"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Y</w:t>
            </w:r>
            <w:r w:rsidR="0058448B" w:rsidRPr="00C24056">
              <w:rPr>
                <w:rFonts w:ascii="Times New Roman" w:hAnsi="Times New Roman" w:cs="Times New Roman"/>
                <w:sz w:val="24"/>
                <w:szCs w:val="24"/>
                <w:lang w:val="tr-TR"/>
              </w:rPr>
              <w:t>arışmalar</w:t>
            </w:r>
            <w:r w:rsidR="00D1753E">
              <w:rPr>
                <w:rFonts w:ascii="Times New Roman" w:hAnsi="Times New Roman" w:cs="Times New Roman"/>
                <w:sz w:val="24"/>
                <w:szCs w:val="24"/>
                <w:lang w:val="tr-TR"/>
              </w:rPr>
              <w:t>, halk oyunları</w:t>
            </w:r>
          </w:p>
        </w:tc>
      </w:tr>
      <w:tr w:rsidR="00272413" w:rsidRPr="00C24056" w14:paraId="0F989138" w14:textId="77777777" w:rsidTr="000B3690">
        <w:trPr>
          <w:trHeight w:val="1140"/>
        </w:trPr>
        <w:tc>
          <w:tcPr>
            <w:tcW w:w="3893" w:type="dxa"/>
            <w:shd w:val="clear" w:color="auto" w:fill="E2EFD9"/>
          </w:tcPr>
          <w:p w14:paraId="63C339B2" w14:textId="77777777" w:rsidR="00272413" w:rsidRPr="00C24056" w:rsidRDefault="00272413" w:rsidP="000B3690">
            <w:pPr>
              <w:pStyle w:val="TableParagraph"/>
              <w:spacing w:before="6"/>
              <w:rPr>
                <w:rFonts w:ascii="Times New Roman" w:hAnsi="Times New Roman" w:cs="Times New Roman"/>
                <w:b/>
                <w:sz w:val="24"/>
                <w:szCs w:val="24"/>
                <w:lang w:val="tr-TR"/>
              </w:rPr>
            </w:pPr>
          </w:p>
          <w:p w14:paraId="538950B5" w14:textId="77777777" w:rsidR="00272413" w:rsidRPr="00C24056" w:rsidRDefault="00272413" w:rsidP="000B3690">
            <w:pPr>
              <w:pStyle w:val="TableParagraph"/>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İnsan kaynakları faaliyetleri (mesleki gelişim faaliyetleri, personel etkinlikleri…)</w:t>
            </w:r>
          </w:p>
        </w:tc>
        <w:tc>
          <w:tcPr>
            <w:tcW w:w="5767" w:type="dxa"/>
          </w:tcPr>
          <w:p w14:paraId="55EA10EF" w14:textId="77777777" w:rsidR="00272413" w:rsidRPr="00C24056" w:rsidRDefault="0058448B"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Okul Tanıtım gezileri</w:t>
            </w:r>
            <w:r w:rsidR="00882554" w:rsidRPr="00C24056">
              <w:rPr>
                <w:rFonts w:ascii="Times New Roman" w:hAnsi="Times New Roman" w:cs="Times New Roman"/>
                <w:sz w:val="24"/>
                <w:szCs w:val="24"/>
                <w:lang w:val="tr-TR"/>
              </w:rPr>
              <w:t>, okul temelli hizmet içi eğitimler</w:t>
            </w:r>
          </w:p>
        </w:tc>
      </w:tr>
      <w:tr w:rsidR="00272413" w:rsidRPr="00C24056" w14:paraId="36D4BE1B" w14:textId="77777777" w:rsidTr="000B3690">
        <w:trPr>
          <w:trHeight w:val="400"/>
        </w:trPr>
        <w:tc>
          <w:tcPr>
            <w:tcW w:w="3893" w:type="dxa"/>
            <w:shd w:val="clear" w:color="auto" w:fill="E2EFD9"/>
          </w:tcPr>
          <w:p w14:paraId="6B07D680" w14:textId="77777777" w:rsidR="00272413" w:rsidRPr="00C24056" w:rsidRDefault="00272413" w:rsidP="000B3690">
            <w:pPr>
              <w:pStyle w:val="TableParagraph"/>
              <w:spacing w:before="8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Okul aile birliği faaliyetleri</w:t>
            </w:r>
          </w:p>
        </w:tc>
        <w:tc>
          <w:tcPr>
            <w:tcW w:w="5767" w:type="dxa"/>
          </w:tcPr>
          <w:p w14:paraId="26BCDF71" w14:textId="77777777" w:rsidR="00272413" w:rsidRPr="00C24056" w:rsidRDefault="0058448B"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Kermes</w:t>
            </w:r>
            <w:r w:rsidR="00882554" w:rsidRPr="00C24056">
              <w:rPr>
                <w:rFonts w:ascii="Times New Roman" w:hAnsi="Times New Roman" w:cs="Times New Roman"/>
                <w:sz w:val="24"/>
                <w:szCs w:val="24"/>
                <w:lang w:val="tr-TR"/>
              </w:rPr>
              <w:t>,</w:t>
            </w:r>
            <w:r w:rsidR="00D1753E">
              <w:rPr>
                <w:rFonts w:ascii="Times New Roman" w:hAnsi="Times New Roman" w:cs="Times New Roman"/>
                <w:sz w:val="24"/>
                <w:szCs w:val="24"/>
                <w:lang w:val="tr-TR"/>
              </w:rPr>
              <w:t xml:space="preserve"> </w:t>
            </w:r>
            <w:r w:rsidR="00882554" w:rsidRPr="00C24056">
              <w:rPr>
                <w:rFonts w:ascii="Times New Roman" w:hAnsi="Times New Roman" w:cs="Times New Roman"/>
                <w:sz w:val="24"/>
                <w:szCs w:val="24"/>
                <w:lang w:val="tr-TR"/>
              </w:rPr>
              <w:t>özel gün toplantı ve yemekler</w:t>
            </w:r>
          </w:p>
        </w:tc>
      </w:tr>
      <w:tr w:rsidR="00272413" w:rsidRPr="00C24056" w14:paraId="05B1B1C0" w14:textId="77777777" w:rsidTr="000B3690">
        <w:trPr>
          <w:trHeight w:val="440"/>
        </w:trPr>
        <w:tc>
          <w:tcPr>
            <w:tcW w:w="3893" w:type="dxa"/>
            <w:shd w:val="clear" w:color="auto" w:fill="E2EFD9"/>
          </w:tcPr>
          <w:p w14:paraId="1A8DD34C" w14:textId="77777777" w:rsidR="00272413" w:rsidRPr="00C24056" w:rsidRDefault="00272413" w:rsidP="000B3690">
            <w:pPr>
              <w:pStyle w:val="TableParagraph"/>
              <w:spacing w:before="103"/>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Öğrencilere yönelik faaliyetler</w:t>
            </w:r>
          </w:p>
        </w:tc>
        <w:tc>
          <w:tcPr>
            <w:tcW w:w="5767" w:type="dxa"/>
          </w:tcPr>
          <w:p w14:paraId="4DEFDB02" w14:textId="77777777" w:rsidR="00272413" w:rsidRPr="00C24056" w:rsidRDefault="0058448B"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Bilgi Yarışmaları</w:t>
            </w:r>
            <w:r w:rsidR="00882554" w:rsidRPr="00C24056">
              <w:rPr>
                <w:rFonts w:ascii="Times New Roman" w:hAnsi="Times New Roman" w:cs="Times New Roman"/>
                <w:sz w:val="24"/>
                <w:szCs w:val="24"/>
                <w:lang w:val="tr-TR"/>
              </w:rPr>
              <w:t>,</w:t>
            </w:r>
            <w:r w:rsidR="00D1753E">
              <w:rPr>
                <w:rFonts w:ascii="Times New Roman" w:hAnsi="Times New Roman" w:cs="Times New Roman"/>
                <w:sz w:val="24"/>
                <w:szCs w:val="24"/>
                <w:lang w:val="tr-TR"/>
              </w:rPr>
              <w:t xml:space="preserve"> </w:t>
            </w:r>
            <w:r w:rsidR="00882554" w:rsidRPr="00C24056">
              <w:rPr>
                <w:rFonts w:ascii="Times New Roman" w:hAnsi="Times New Roman" w:cs="Times New Roman"/>
                <w:sz w:val="24"/>
                <w:szCs w:val="24"/>
                <w:lang w:val="tr-TR"/>
              </w:rPr>
              <w:t>sinema, tiyatro,</w:t>
            </w:r>
            <w:r w:rsidR="00D1753E">
              <w:rPr>
                <w:rFonts w:ascii="Times New Roman" w:hAnsi="Times New Roman" w:cs="Times New Roman"/>
                <w:sz w:val="24"/>
                <w:szCs w:val="24"/>
                <w:lang w:val="tr-TR"/>
              </w:rPr>
              <w:t xml:space="preserve"> </w:t>
            </w:r>
            <w:r w:rsidR="00882554" w:rsidRPr="00C24056">
              <w:rPr>
                <w:rFonts w:ascii="Times New Roman" w:hAnsi="Times New Roman" w:cs="Times New Roman"/>
                <w:sz w:val="24"/>
                <w:szCs w:val="24"/>
                <w:lang w:val="tr-TR"/>
              </w:rPr>
              <w:t>tarihi ve kültürel geziler</w:t>
            </w:r>
          </w:p>
        </w:tc>
      </w:tr>
      <w:tr w:rsidR="00272413" w:rsidRPr="00C24056" w14:paraId="12CE1518" w14:textId="77777777" w:rsidTr="000B3690">
        <w:trPr>
          <w:trHeight w:val="400"/>
        </w:trPr>
        <w:tc>
          <w:tcPr>
            <w:tcW w:w="3893" w:type="dxa"/>
            <w:shd w:val="clear" w:color="auto" w:fill="E2EFD9"/>
          </w:tcPr>
          <w:p w14:paraId="0CFCB3F2" w14:textId="77777777" w:rsidR="00272413" w:rsidRPr="00C24056" w:rsidRDefault="00272413" w:rsidP="000B3690">
            <w:pPr>
              <w:pStyle w:val="TableParagraph"/>
              <w:spacing w:before="90"/>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Ölçme değerlendirme faaliyetleri</w:t>
            </w:r>
          </w:p>
        </w:tc>
        <w:tc>
          <w:tcPr>
            <w:tcW w:w="5767" w:type="dxa"/>
          </w:tcPr>
          <w:p w14:paraId="5590104C" w14:textId="77777777" w:rsidR="00272413" w:rsidRPr="00C24056" w:rsidRDefault="00882554"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Seviye belirleme testleri, kavram ölçme testleri ve ünite değerlendirmeleri</w:t>
            </w:r>
          </w:p>
        </w:tc>
      </w:tr>
      <w:tr w:rsidR="00272413" w:rsidRPr="00C24056" w14:paraId="78E64B86" w14:textId="77777777" w:rsidTr="000B3690">
        <w:trPr>
          <w:trHeight w:val="840"/>
        </w:trPr>
        <w:tc>
          <w:tcPr>
            <w:tcW w:w="3893" w:type="dxa"/>
            <w:shd w:val="clear" w:color="auto" w:fill="E2EFD9"/>
          </w:tcPr>
          <w:p w14:paraId="070BF943" w14:textId="77777777" w:rsidR="00272413" w:rsidRPr="00C24056" w:rsidRDefault="00272413" w:rsidP="000B3690">
            <w:pPr>
              <w:pStyle w:val="TableParagraph"/>
              <w:spacing w:before="193"/>
              <w:ind w:left="102" w:right="1020"/>
              <w:rPr>
                <w:rFonts w:ascii="Times New Roman" w:hAnsi="Times New Roman" w:cs="Times New Roman"/>
                <w:b/>
                <w:sz w:val="24"/>
                <w:szCs w:val="24"/>
                <w:lang w:val="tr-TR"/>
              </w:rPr>
            </w:pPr>
            <w:r w:rsidRPr="00C24056">
              <w:rPr>
                <w:rFonts w:ascii="Times New Roman" w:hAnsi="Times New Roman" w:cs="Times New Roman"/>
                <w:b/>
                <w:sz w:val="24"/>
                <w:szCs w:val="24"/>
                <w:lang w:val="tr-TR"/>
              </w:rPr>
              <w:t>Öğrenme ortamlarına yönelik faaliyetler</w:t>
            </w:r>
          </w:p>
        </w:tc>
        <w:tc>
          <w:tcPr>
            <w:tcW w:w="5767" w:type="dxa"/>
          </w:tcPr>
          <w:p w14:paraId="71663403" w14:textId="77777777" w:rsidR="00272413" w:rsidRPr="00C24056" w:rsidRDefault="0058448B"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Derslik materyal zenginleştirme.</w:t>
            </w:r>
          </w:p>
        </w:tc>
      </w:tr>
      <w:tr w:rsidR="00272413" w:rsidRPr="00C24056" w14:paraId="74730BE1" w14:textId="77777777" w:rsidTr="000B3690">
        <w:trPr>
          <w:trHeight w:val="400"/>
        </w:trPr>
        <w:tc>
          <w:tcPr>
            <w:tcW w:w="3893" w:type="dxa"/>
            <w:shd w:val="clear" w:color="auto" w:fill="E2EFD9"/>
          </w:tcPr>
          <w:p w14:paraId="35EC5E5F" w14:textId="77777777" w:rsidR="00272413" w:rsidRPr="00C24056" w:rsidRDefault="00272413" w:rsidP="000B3690">
            <w:pPr>
              <w:pStyle w:val="TableParagraph"/>
              <w:spacing w:before="88"/>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Ders dışı faaliyetler</w:t>
            </w:r>
          </w:p>
        </w:tc>
        <w:tc>
          <w:tcPr>
            <w:tcW w:w="5767" w:type="dxa"/>
          </w:tcPr>
          <w:p w14:paraId="47ED44BE" w14:textId="77777777" w:rsidR="00272413" w:rsidRPr="00C24056" w:rsidRDefault="005F3172"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Ders dışı egzersiz çalışmaları</w:t>
            </w:r>
          </w:p>
        </w:tc>
      </w:tr>
    </w:tbl>
    <w:p w14:paraId="7C9BB54A" w14:textId="77777777" w:rsidR="00272413" w:rsidRPr="00C24056" w:rsidRDefault="00272413" w:rsidP="00272413">
      <w:pPr>
        <w:ind w:left="526" w:right="482" w:hanging="109"/>
        <w:rPr>
          <w:rFonts w:ascii="Times New Roman" w:hAnsi="Times New Roman" w:cs="Times New Roman"/>
          <w:b/>
          <w:sz w:val="24"/>
          <w:szCs w:val="24"/>
        </w:rPr>
      </w:pPr>
      <w:r w:rsidRPr="00C24056">
        <w:rPr>
          <w:rFonts w:ascii="Times New Roman" w:hAnsi="Times New Roman" w:cs="Times New Roman"/>
          <w:b/>
          <w:sz w:val="24"/>
          <w:szCs w:val="24"/>
        </w:rPr>
        <w:t>*Tabloda sıralanan faaliyet alanları örnek olarak sıralanmıştır. Okul/kurumlar tür ve yapılarına göre faaliyet alanlarını ve ürün /hizmetlerini belirleyeceklerdir.</w:t>
      </w:r>
    </w:p>
    <w:p w14:paraId="7C86D024" w14:textId="77777777" w:rsidR="00272413" w:rsidRPr="00C24056" w:rsidRDefault="00272413" w:rsidP="00272413">
      <w:pPr>
        <w:rPr>
          <w:rFonts w:ascii="Times New Roman" w:hAnsi="Times New Roman" w:cs="Times New Roman"/>
          <w:sz w:val="24"/>
          <w:szCs w:val="24"/>
        </w:rPr>
        <w:sectPr w:rsidR="00272413" w:rsidRPr="00C24056" w:rsidSect="00EC5222">
          <w:pgSz w:w="11910" w:h="16840"/>
          <w:pgMar w:top="1320" w:right="1000" w:bottom="1280" w:left="1000" w:header="0" w:footer="1037" w:gutter="0"/>
          <w:cols w:space="708"/>
        </w:sectPr>
      </w:pPr>
    </w:p>
    <w:p w14:paraId="5AEBE372" w14:textId="77777777" w:rsidR="00272413" w:rsidRPr="00C24056" w:rsidRDefault="00272413" w:rsidP="00BD4E2F">
      <w:pPr>
        <w:pStyle w:val="ListeParagraf"/>
        <w:numPr>
          <w:ilvl w:val="1"/>
          <w:numId w:val="9"/>
        </w:numPr>
        <w:tabs>
          <w:tab w:val="left" w:pos="839"/>
        </w:tabs>
        <w:spacing w:before="280"/>
        <w:jc w:val="both"/>
        <w:rPr>
          <w:rFonts w:ascii="Times New Roman" w:hAnsi="Times New Roman" w:cs="Times New Roman"/>
          <w:b/>
          <w:sz w:val="24"/>
          <w:szCs w:val="24"/>
          <w:lang w:val="tr-TR"/>
        </w:rPr>
      </w:pPr>
      <w:r w:rsidRPr="00C24056">
        <w:rPr>
          <w:rFonts w:ascii="Times New Roman" w:hAnsi="Times New Roman" w:cs="Times New Roman"/>
          <w:b/>
          <w:sz w:val="24"/>
          <w:szCs w:val="24"/>
          <w:lang w:val="tr-TR"/>
        </w:rPr>
        <w:lastRenderedPageBreak/>
        <w:t>Paydaş Analizi</w:t>
      </w:r>
    </w:p>
    <w:p w14:paraId="26817BAF" w14:textId="77777777" w:rsidR="004D468B" w:rsidRPr="00C24056" w:rsidRDefault="004D468B" w:rsidP="004D468B">
      <w:pPr>
        <w:ind w:firstLine="708"/>
        <w:jc w:val="both"/>
        <w:rPr>
          <w:rFonts w:ascii="Times New Roman" w:hAnsi="Times New Roman" w:cs="Times New Roman"/>
          <w:sz w:val="24"/>
          <w:szCs w:val="24"/>
        </w:rPr>
      </w:pPr>
      <w:r w:rsidRPr="00C24056">
        <w:rPr>
          <w:rFonts w:ascii="Times New Roman" w:hAnsi="Times New Roman"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5072B84C" w14:textId="77777777" w:rsidR="004D468B" w:rsidRPr="00C24056" w:rsidRDefault="004D468B" w:rsidP="004D468B">
      <w:pPr>
        <w:jc w:val="both"/>
        <w:rPr>
          <w:rFonts w:ascii="Times New Roman" w:hAnsi="Times New Roman" w:cs="Times New Roman"/>
          <w:sz w:val="24"/>
          <w:szCs w:val="24"/>
        </w:rPr>
      </w:pPr>
      <w:r w:rsidRPr="00C24056">
        <w:rPr>
          <w:rFonts w:ascii="Times New Roman" w:hAnsi="Times New Roman" w:cs="Times New Roman"/>
          <w:noProof/>
          <w:sz w:val="24"/>
          <w:szCs w:val="24"/>
          <w:lang w:eastAsia="tr-TR"/>
        </w:rPr>
        <w:drawing>
          <wp:inline distT="0" distB="0" distL="0" distR="0" wp14:anchorId="1D82D578" wp14:editId="3F44274C">
            <wp:extent cx="3924300" cy="257175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5" cstate="print"/>
                    <a:srcRect l="-30711" t="-674" r="-30688" b="-557"/>
                    <a:stretch>
                      <a:fillRect/>
                    </a:stretch>
                  </pic:blipFill>
                  <pic:spPr bwMode="auto">
                    <a:xfrm>
                      <a:off x="0" y="0"/>
                      <a:ext cx="3924300" cy="2571750"/>
                    </a:xfrm>
                    <a:prstGeom prst="rect">
                      <a:avLst/>
                    </a:prstGeom>
                    <a:noFill/>
                    <a:ln w="9525">
                      <a:noFill/>
                      <a:miter lim="800000"/>
                      <a:headEnd/>
                      <a:tailEnd/>
                    </a:ln>
                  </pic:spPr>
                </pic:pic>
              </a:graphicData>
            </a:graphic>
          </wp:inline>
        </w:drawing>
      </w:r>
    </w:p>
    <w:p w14:paraId="5C151FA3" w14:textId="77777777" w:rsidR="004D468B" w:rsidRPr="00C24056" w:rsidRDefault="004D468B" w:rsidP="004D468B">
      <w:pPr>
        <w:jc w:val="both"/>
        <w:rPr>
          <w:rFonts w:ascii="Times New Roman" w:hAnsi="Times New Roman" w:cs="Times New Roman"/>
          <w:sz w:val="24"/>
          <w:szCs w:val="24"/>
        </w:rPr>
      </w:pPr>
    </w:p>
    <w:p w14:paraId="316B9CDD" w14:textId="77777777" w:rsidR="004D468B" w:rsidRPr="00C24056" w:rsidRDefault="004D468B" w:rsidP="004D468B">
      <w:pPr>
        <w:jc w:val="both"/>
        <w:rPr>
          <w:rFonts w:ascii="Times New Roman" w:hAnsi="Times New Roman" w:cs="Times New Roman"/>
          <w:sz w:val="24"/>
          <w:szCs w:val="24"/>
        </w:rPr>
      </w:pPr>
    </w:p>
    <w:p w14:paraId="086D8C4D" w14:textId="77777777" w:rsidR="004D468B" w:rsidRPr="00C24056" w:rsidRDefault="004D468B" w:rsidP="004D468B">
      <w:pPr>
        <w:jc w:val="both"/>
        <w:rPr>
          <w:rFonts w:ascii="Times New Roman" w:hAnsi="Times New Roman" w:cs="Times New Roman"/>
          <w:b/>
          <w:sz w:val="24"/>
          <w:szCs w:val="24"/>
        </w:rPr>
      </w:pPr>
      <w:r w:rsidRPr="00C24056">
        <w:rPr>
          <w:rFonts w:ascii="Times New Roman" w:hAnsi="Times New Roman" w:cs="Times New Roman"/>
          <w:b/>
          <w:sz w:val="24"/>
          <w:szCs w:val="24"/>
        </w:rPr>
        <w:t>Paydaş anketlerine ilişkin ortaya çıkan temel so</w:t>
      </w:r>
      <w:r w:rsidR="005F3172" w:rsidRPr="00C24056">
        <w:rPr>
          <w:rFonts w:ascii="Times New Roman" w:hAnsi="Times New Roman" w:cs="Times New Roman"/>
          <w:b/>
          <w:sz w:val="24"/>
          <w:szCs w:val="24"/>
        </w:rPr>
        <w:t xml:space="preserve">nuçlara altta yer verilmiştir </w:t>
      </w:r>
    </w:p>
    <w:p w14:paraId="6DAC1A6C" w14:textId="77777777" w:rsidR="004D468B" w:rsidRPr="00C24056" w:rsidRDefault="004D468B" w:rsidP="004D468B">
      <w:pPr>
        <w:pStyle w:val="Balk3"/>
        <w:rPr>
          <w:rFonts w:ascii="Times New Roman" w:hAnsi="Times New Roman" w:cs="Times New Roman"/>
        </w:rPr>
      </w:pPr>
    </w:p>
    <w:p w14:paraId="7E7E80C4" w14:textId="77777777" w:rsidR="004D468B" w:rsidRPr="00C24056" w:rsidRDefault="004D468B" w:rsidP="004D468B">
      <w:pPr>
        <w:pStyle w:val="Balk3"/>
        <w:rPr>
          <w:rFonts w:ascii="Times New Roman" w:hAnsi="Times New Roman" w:cs="Times New Roman"/>
          <w:b/>
        </w:rPr>
      </w:pPr>
      <w:r w:rsidRPr="00C24056">
        <w:rPr>
          <w:rFonts w:ascii="Times New Roman" w:hAnsi="Times New Roman" w:cs="Times New Roman"/>
          <w:b/>
        </w:rPr>
        <w:t>Öğrenci Anketi Sonuçları:</w:t>
      </w:r>
    </w:p>
    <w:tbl>
      <w:tblPr>
        <w:tblW w:w="106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7"/>
        <w:gridCol w:w="59"/>
        <w:gridCol w:w="4159"/>
        <w:gridCol w:w="709"/>
        <w:gridCol w:w="1134"/>
        <w:gridCol w:w="93"/>
        <w:gridCol w:w="1182"/>
        <w:gridCol w:w="1843"/>
        <w:gridCol w:w="709"/>
        <w:gridCol w:w="59"/>
      </w:tblGrid>
      <w:tr w:rsidR="004D468B" w:rsidRPr="00C24056" w14:paraId="664E187F" w14:textId="77777777" w:rsidTr="005F3172">
        <w:trPr>
          <w:gridAfter w:val="1"/>
          <w:wAfter w:w="59" w:type="dxa"/>
          <w:trHeight w:val="260"/>
        </w:trPr>
        <w:tc>
          <w:tcPr>
            <w:tcW w:w="744" w:type="dxa"/>
            <w:gridSpan w:val="2"/>
            <w:vMerge w:val="restart"/>
            <w:vAlign w:val="center"/>
          </w:tcPr>
          <w:p w14:paraId="561ECFD2"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Sıra No</w:t>
            </w:r>
          </w:p>
        </w:tc>
        <w:tc>
          <w:tcPr>
            <w:tcW w:w="4218" w:type="dxa"/>
            <w:gridSpan w:val="2"/>
            <w:vMerge w:val="restart"/>
            <w:shd w:val="clear" w:color="auto" w:fill="auto"/>
            <w:vAlign w:val="center"/>
          </w:tcPr>
          <w:p w14:paraId="7717856D"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MADDELER</w:t>
            </w:r>
          </w:p>
        </w:tc>
        <w:tc>
          <w:tcPr>
            <w:tcW w:w="5670" w:type="dxa"/>
            <w:gridSpan w:val="6"/>
            <w:shd w:val="clear" w:color="auto" w:fill="auto"/>
          </w:tcPr>
          <w:p w14:paraId="5C669424"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KATILMA DERECESİ</w:t>
            </w:r>
          </w:p>
        </w:tc>
      </w:tr>
      <w:tr w:rsidR="004D468B" w:rsidRPr="00C24056" w14:paraId="78C947DC" w14:textId="77777777" w:rsidTr="005F3172">
        <w:trPr>
          <w:gridAfter w:val="1"/>
          <w:wAfter w:w="59" w:type="dxa"/>
          <w:cantSplit/>
          <w:trHeight w:val="1094"/>
        </w:trPr>
        <w:tc>
          <w:tcPr>
            <w:tcW w:w="744" w:type="dxa"/>
            <w:gridSpan w:val="2"/>
            <w:vMerge/>
          </w:tcPr>
          <w:p w14:paraId="5D0E9DCC" w14:textId="77777777" w:rsidR="004D468B" w:rsidRPr="00C24056" w:rsidRDefault="004D468B" w:rsidP="00A760AB">
            <w:pPr>
              <w:spacing w:after="0" w:line="240" w:lineRule="auto"/>
              <w:jc w:val="both"/>
              <w:rPr>
                <w:rFonts w:ascii="Times New Roman" w:hAnsi="Times New Roman" w:cs="Times New Roman"/>
                <w:b/>
                <w:sz w:val="24"/>
                <w:szCs w:val="24"/>
              </w:rPr>
            </w:pPr>
          </w:p>
        </w:tc>
        <w:tc>
          <w:tcPr>
            <w:tcW w:w="4218" w:type="dxa"/>
            <w:gridSpan w:val="2"/>
            <w:vMerge/>
            <w:shd w:val="clear" w:color="auto" w:fill="auto"/>
          </w:tcPr>
          <w:p w14:paraId="14C876E6" w14:textId="77777777" w:rsidR="004D468B" w:rsidRPr="00C24056" w:rsidRDefault="004D468B" w:rsidP="00A760AB">
            <w:pPr>
              <w:spacing w:after="0" w:line="240" w:lineRule="auto"/>
              <w:jc w:val="both"/>
              <w:rPr>
                <w:rFonts w:ascii="Times New Roman" w:hAnsi="Times New Roman" w:cs="Times New Roman"/>
                <w:b/>
                <w:sz w:val="24"/>
                <w:szCs w:val="24"/>
              </w:rPr>
            </w:pPr>
          </w:p>
        </w:tc>
        <w:tc>
          <w:tcPr>
            <w:tcW w:w="709" w:type="dxa"/>
            <w:shd w:val="clear" w:color="auto" w:fill="auto"/>
          </w:tcPr>
          <w:p w14:paraId="69861C96" w14:textId="77777777" w:rsidR="004D468B" w:rsidRPr="00C24056" w:rsidRDefault="004D468B" w:rsidP="00F978BD">
            <w:pPr>
              <w:rPr>
                <w:rFonts w:ascii="Times New Roman" w:hAnsi="Times New Roman" w:cs="Times New Roman"/>
                <w:sz w:val="24"/>
                <w:szCs w:val="24"/>
              </w:rPr>
            </w:pPr>
            <w:r w:rsidRPr="00C24056">
              <w:rPr>
                <w:rFonts w:ascii="Times New Roman" w:hAnsi="Times New Roman" w:cs="Times New Roman"/>
                <w:sz w:val="24"/>
                <w:szCs w:val="24"/>
              </w:rPr>
              <w:t>Kesinlikle Katılıyorum</w:t>
            </w:r>
          </w:p>
        </w:tc>
        <w:tc>
          <w:tcPr>
            <w:tcW w:w="1134" w:type="dxa"/>
            <w:shd w:val="clear" w:color="auto" w:fill="auto"/>
          </w:tcPr>
          <w:p w14:paraId="590387D3"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Katılıyorum</w:t>
            </w:r>
          </w:p>
        </w:tc>
        <w:tc>
          <w:tcPr>
            <w:tcW w:w="1275" w:type="dxa"/>
            <w:gridSpan w:val="2"/>
            <w:shd w:val="clear" w:color="auto" w:fill="auto"/>
          </w:tcPr>
          <w:p w14:paraId="777E819D"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Kararsızım</w:t>
            </w:r>
          </w:p>
        </w:tc>
        <w:tc>
          <w:tcPr>
            <w:tcW w:w="1843" w:type="dxa"/>
            <w:shd w:val="clear" w:color="auto" w:fill="auto"/>
          </w:tcPr>
          <w:p w14:paraId="4B3F6DAE"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Kısmen Katılıyorum</w:t>
            </w:r>
          </w:p>
        </w:tc>
        <w:tc>
          <w:tcPr>
            <w:tcW w:w="709" w:type="dxa"/>
            <w:shd w:val="clear" w:color="auto" w:fill="auto"/>
          </w:tcPr>
          <w:p w14:paraId="5B5F799C"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Katılmıyorum</w:t>
            </w:r>
          </w:p>
        </w:tc>
      </w:tr>
      <w:tr w:rsidR="004D468B" w:rsidRPr="00C24056" w14:paraId="70EF7678" w14:textId="77777777" w:rsidTr="005F3172">
        <w:trPr>
          <w:gridAfter w:val="1"/>
          <w:wAfter w:w="59" w:type="dxa"/>
          <w:trHeight w:val="234"/>
        </w:trPr>
        <w:tc>
          <w:tcPr>
            <w:tcW w:w="744" w:type="dxa"/>
            <w:gridSpan w:val="2"/>
          </w:tcPr>
          <w:p w14:paraId="5CD6BC3B"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1</w:t>
            </w:r>
          </w:p>
        </w:tc>
        <w:tc>
          <w:tcPr>
            <w:tcW w:w="4218" w:type="dxa"/>
            <w:gridSpan w:val="2"/>
            <w:shd w:val="clear" w:color="auto" w:fill="auto"/>
          </w:tcPr>
          <w:p w14:paraId="35000045"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Öğretmenlerimle ihtiyaç duyduğumda rahatlıkla görüşebilirim.</w:t>
            </w:r>
          </w:p>
        </w:tc>
        <w:tc>
          <w:tcPr>
            <w:tcW w:w="709" w:type="dxa"/>
            <w:shd w:val="clear" w:color="auto" w:fill="auto"/>
          </w:tcPr>
          <w:p w14:paraId="5C1732ED" w14:textId="77777777" w:rsidR="004D468B" w:rsidRPr="00C24056" w:rsidRDefault="00083AAC"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134" w:type="dxa"/>
            <w:shd w:val="clear" w:color="auto" w:fill="auto"/>
          </w:tcPr>
          <w:p w14:paraId="0109A277" w14:textId="77777777" w:rsidR="004D468B" w:rsidRPr="00C24056" w:rsidRDefault="00083AAC"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275" w:type="dxa"/>
            <w:gridSpan w:val="2"/>
            <w:shd w:val="clear" w:color="auto" w:fill="auto"/>
          </w:tcPr>
          <w:p w14:paraId="69AA6613" w14:textId="77777777" w:rsidR="004D468B" w:rsidRPr="00C24056" w:rsidRDefault="00AE20B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shd w:val="clear" w:color="auto" w:fill="auto"/>
          </w:tcPr>
          <w:p w14:paraId="491AE59B" w14:textId="77777777" w:rsidR="004D468B" w:rsidRPr="00C24056" w:rsidRDefault="00AE20B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auto"/>
          </w:tcPr>
          <w:p w14:paraId="27E75688" w14:textId="77777777" w:rsidR="004D468B" w:rsidRPr="00C24056" w:rsidRDefault="00AE20B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4D468B" w:rsidRPr="00C24056" w14:paraId="4081B6AE" w14:textId="77777777" w:rsidTr="005F3172">
        <w:trPr>
          <w:gridAfter w:val="1"/>
          <w:wAfter w:w="59" w:type="dxa"/>
          <w:trHeight w:val="260"/>
        </w:trPr>
        <w:tc>
          <w:tcPr>
            <w:tcW w:w="744" w:type="dxa"/>
            <w:gridSpan w:val="2"/>
          </w:tcPr>
          <w:p w14:paraId="2DA0DC58"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2</w:t>
            </w:r>
          </w:p>
        </w:tc>
        <w:tc>
          <w:tcPr>
            <w:tcW w:w="4218" w:type="dxa"/>
            <w:gridSpan w:val="2"/>
            <w:shd w:val="clear" w:color="auto" w:fill="auto"/>
          </w:tcPr>
          <w:p w14:paraId="0F31F476"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Okul müdürü ile ihtiyaç duyduğumda rahatlıkla konuşabiliyorum.</w:t>
            </w:r>
          </w:p>
        </w:tc>
        <w:tc>
          <w:tcPr>
            <w:tcW w:w="709" w:type="dxa"/>
            <w:shd w:val="clear" w:color="auto" w:fill="auto"/>
          </w:tcPr>
          <w:p w14:paraId="0A7C1A34" w14:textId="77777777" w:rsidR="004D468B" w:rsidRPr="00C24056" w:rsidRDefault="00083AAC"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134" w:type="dxa"/>
            <w:shd w:val="clear" w:color="auto" w:fill="auto"/>
          </w:tcPr>
          <w:p w14:paraId="5605ED5E" w14:textId="77777777" w:rsidR="004D468B" w:rsidRPr="00C24056" w:rsidRDefault="00083AAC"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275" w:type="dxa"/>
            <w:gridSpan w:val="2"/>
            <w:shd w:val="clear" w:color="auto" w:fill="auto"/>
          </w:tcPr>
          <w:p w14:paraId="3C701CFE" w14:textId="77777777" w:rsidR="004D468B" w:rsidRPr="00C24056" w:rsidRDefault="00083AAC"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shd w:val="clear" w:color="auto" w:fill="auto"/>
          </w:tcPr>
          <w:p w14:paraId="3415210E" w14:textId="77777777" w:rsidR="004D468B" w:rsidRPr="00C24056" w:rsidRDefault="00083AAC"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auto"/>
          </w:tcPr>
          <w:p w14:paraId="29A1D554"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r>
      <w:tr w:rsidR="004D468B" w:rsidRPr="00C24056" w14:paraId="74C7A6A0" w14:textId="77777777" w:rsidTr="005F3172">
        <w:trPr>
          <w:gridAfter w:val="1"/>
          <w:wAfter w:w="59" w:type="dxa"/>
          <w:trHeight w:val="282"/>
        </w:trPr>
        <w:tc>
          <w:tcPr>
            <w:tcW w:w="744" w:type="dxa"/>
            <w:gridSpan w:val="2"/>
          </w:tcPr>
          <w:p w14:paraId="4B4A0FC5"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3</w:t>
            </w:r>
          </w:p>
        </w:tc>
        <w:tc>
          <w:tcPr>
            <w:tcW w:w="4218" w:type="dxa"/>
            <w:gridSpan w:val="2"/>
            <w:shd w:val="clear" w:color="auto" w:fill="auto"/>
          </w:tcPr>
          <w:p w14:paraId="734BDB3F" w14:textId="77777777" w:rsidR="004D468B" w:rsidRPr="00C24056" w:rsidRDefault="004D468B" w:rsidP="00083AAC">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 xml:space="preserve">Okulun </w:t>
            </w:r>
            <w:r w:rsidR="00083AAC">
              <w:rPr>
                <w:rFonts w:ascii="Times New Roman" w:hAnsi="Times New Roman" w:cs="Times New Roman"/>
                <w:color w:val="000000"/>
                <w:sz w:val="24"/>
                <w:szCs w:val="24"/>
                <w:shd w:val="clear" w:color="auto" w:fill="FFFFFF"/>
              </w:rPr>
              <w:t>çalışanlarıyla rahatlıkla görüşebilirim.</w:t>
            </w:r>
          </w:p>
        </w:tc>
        <w:tc>
          <w:tcPr>
            <w:tcW w:w="709" w:type="dxa"/>
            <w:shd w:val="clear" w:color="auto" w:fill="auto"/>
          </w:tcPr>
          <w:p w14:paraId="4026E231" w14:textId="77777777" w:rsidR="004D468B" w:rsidRPr="00C24056" w:rsidRDefault="00083AAC"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134" w:type="dxa"/>
            <w:shd w:val="clear" w:color="auto" w:fill="auto"/>
          </w:tcPr>
          <w:p w14:paraId="2EC057A1" w14:textId="77777777" w:rsidR="004D468B" w:rsidRPr="00C24056" w:rsidRDefault="00083AAC"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275" w:type="dxa"/>
            <w:gridSpan w:val="2"/>
            <w:shd w:val="clear" w:color="auto" w:fill="auto"/>
          </w:tcPr>
          <w:p w14:paraId="23EE8F8F" w14:textId="77777777" w:rsidR="004D468B" w:rsidRPr="00C24056" w:rsidRDefault="00083AAC"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shd w:val="clear" w:color="auto" w:fill="auto"/>
          </w:tcPr>
          <w:p w14:paraId="12063326" w14:textId="77777777" w:rsidR="004D468B" w:rsidRPr="00C24056" w:rsidRDefault="00083AAC"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auto"/>
          </w:tcPr>
          <w:p w14:paraId="12E4F640"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r>
      <w:tr w:rsidR="004D468B" w:rsidRPr="00C24056" w14:paraId="50A32F5F" w14:textId="77777777" w:rsidTr="005F3172">
        <w:trPr>
          <w:gridAfter w:val="1"/>
          <w:wAfter w:w="59" w:type="dxa"/>
          <w:trHeight w:val="260"/>
        </w:trPr>
        <w:tc>
          <w:tcPr>
            <w:tcW w:w="744" w:type="dxa"/>
            <w:gridSpan w:val="2"/>
          </w:tcPr>
          <w:p w14:paraId="2A503CDD"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4</w:t>
            </w:r>
          </w:p>
        </w:tc>
        <w:tc>
          <w:tcPr>
            <w:tcW w:w="4218" w:type="dxa"/>
            <w:gridSpan w:val="2"/>
            <w:shd w:val="clear" w:color="auto" w:fill="auto"/>
          </w:tcPr>
          <w:p w14:paraId="633BC41F"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Okula ilettiğimiz öneri ve isteklerimiz dikkate alınır.</w:t>
            </w:r>
          </w:p>
        </w:tc>
        <w:tc>
          <w:tcPr>
            <w:tcW w:w="709" w:type="dxa"/>
            <w:shd w:val="clear" w:color="auto" w:fill="auto"/>
          </w:tcPr>
          <w:p w14:paraId="06DFD14D" w14:textId="77777777" w:rsidR="004D468B" w:rsidRPr="00C24056" w:rsidRDefault="00083AAC"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134" w:type="dxa"/>
            <w:shd w:val="clear" w:color="auto" w:fill="auto"/>
          </w:tcPr>
          <w:p w14:paraId="536D29FF" w14:textId="77777777" w:rsidR="004D468B" w:rsidRPr="00C24056" w:rsidRDefault="00083AAC"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1275" w:type="dxa"/>
            <w:gridSpan w:val="2"/>
            <w:shd w:val="clear" w:color="auto" w:fill="auto"/>
          </w:tcPr>
          <w:p w14:paraId="1DF1103A"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shd w:val="clear" w:color="auto" w:fill="auto"/>
          </w:tcPr>
          <w:p w14:paraId="44084CD3"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09" w:type="dxa"/>
            <w:shd w:val="clear" w:color="auto" w:fill="auto"/>
          </w:tcPr>
          <w:p w14:paraId="0D7806A2"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4D468B" w:rsidRPr="00C24056" w14:paraId="71FE623F" w14:textId="77777777" w:rsidTr="00F978BD">
        <w:trPr>
          <w:gridAfter w:val="1"/>
          <w:wAfter w:w="59" w:type="dxa"/>
          <w:trHeight w:val="223"/>
        </w:trPr>
        <w:tc>
          <w:tcPr>
            <w:tcW w:w="744" w:type="dxa"/>
            <w:gridSpan w:val="2"/>
          </w:tcPr>
          <w:p w14:paraId="1F5D2408"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5</w:t>
            </w:r>
          </w:p>
        </w:tc>
        <w:tc>
          <w:tcPr>
            <w:tcW w:w="4218" w:type="dxa"/>
            <w:gridSpan w:val="2"/>
            <w:shd w:val="clear" w:color="auto" w:fill="auto"/>
          </w:tcPr>
          <w:p w14:paraId="533C1C8C"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Okulda kendimi güvende hissediyorum.</w:t>
            </w:r>
          </w:p>
        </w:tc>
        <w:tc>
          <w:tcPr>
            <w:tcW w:w="709" w:type="dxa"/>
            <w:shd w:val="clear" w:color="auto" w:fill="auto"/>
          </w:tcPr>
          <w:p w14:paraId="4420184D"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134" w:type="dxa"/>
            <w:shd w:val="clear" w:color="auto" w:fill="auto"/>
          </w:tcPr>
          <w:p w14:paraId="1E511BF7"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1275" w:type="dxa"/>
            <w:gridSpan w:val="2"/>
            <w:shd w:val="clear" w:color="auto" w:fill="auto"/>
          </w:tcPr>
          <w:p w14:paraId="28AA8BFA"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shd w:val="clear" w:color="auto" w:fill="auto"/>
          </w:tcPr>
          <w:p w14:paraId="31C8C6F8"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auto"/>
          </w:tcPr>
          <w:p w14:paraId="7E85E711"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4D468B" w:rsidRPr="00C24056" w14:paraId="5FE2CE4C" w14:textId="77777777" w:rsidTr="005F3172">
        <w:trPr>
          <w:gridAfter w:val="1"/>
          <w:wAfter w:w="59" w:type="dxa"/>
          <w:trHeight w:val="260"/>
        </w:trPr>
        <w:tc>
          <w:tcPr>
            <w:tcW w:w="744" w:type="dxa"/>
            <w:gridSpan w:val="2"/>
          </w:tcPr>
          <w:p w14:paraId="470BFA74"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6</w:t>
            </w:r>
          </w:p>
        </w:tc>
        <w:tc>
          <w:tcPr>
            <w:tcW w:w="4218" w:type="dxa"/>
            <w:gridSpan w:val="2"/>
            <w:shd w:val="clear" w:color="auto" w:fill="auto"/>
          </w:tcPr>
          <w:p w14:paraId="31941FD0"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Okulda öğrencilerle ilgili alınan kararlarda bizlerin görüşleri alınır.</w:t>
            </w:r>
          </w:p>
        </w:tc>
        <w:tc>
          <w:tcPr>
            <w:tcW w:w="709" w:type="dxa"/>
            <w:shd w:val="clear" w:color="auto" w:fill="auto"/>
          </w:tcPr>
          <w:p w14:paraId="1A954914"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134" w:type="dxa"/>
            <w:shd w:val="clear" w:color="auto" w:fill="auto"/>
          </w:tcPr>
          <w:p w14:paraId="6C2147EC"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275" w:type="dxa"/>
            <w:gridSpan w:val="2"/>
            <w:shd w:val="clear" w:color="auto" w:fill="auto"/>
          </w:tcPr>
          <w:p w14:paraId="53D129C3"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843" w:type="dxa"/>
            <w:shd w:val="clear" w:color="auto" w:fill="auto"/>
          </w:tcPr>
          <w:p w14:paraId="1A3BEF97"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09" w:type="dxa"/>
            <w:shd w:val="clear" w:color="auto" w:fill="auto"/>
          </w:tcPr>
          <w:p w14:paraId="08632DDB"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4D468B" w:rsidRPr="00C24056" w14:paraId="003E2D48" w14:textId="77777777" w:rsidTr="005F3172">
        <w:trPr>
          <w:gridAfter w:val="1"/>
          <w:wAfter w:w="59" w:type="dxa"/>
          <w:trHeight w:val="260"/>
        </w:trPr>
        <w:tc>
          <w:tcPr>
            <w:tcW w:w="744" w:type="dxa"/>
            <w:gridSpan w:val="2"/>
          </w:tcPr>
          <w:p w14:paraId="1B112C1A"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7</w:t>
            </w:r>
          </w:p>
        </w:tc>
        <w:tc>
          <w:tcPr>
            <w:tcW w:w="4218" w:type="dxa"/>
            <w:gridSpan w:val="2"/>
            <w:shd w:val="clear" w:color="auto" w:fill="auto"/>
          </w:tcPr>
          <w:p w14:paraId="7CD5A9E6"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Öğretmenler yeniliğe açık olarak derslerin işlenişinde çeşitli yöntemler kullanmaktadır.</w:t>
            </w:r>
          </w:p>
        </w:tc>
        <w:tc>
          <w:tcPr>
            <w:tcW w:w="709" w:type="dxa"/>
            <w:shd w:val="clear" w:color="auto" w:fill="auto"/>
          </w:tcPr>
          <w:p w14:paraId="2BE3CF32"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134" w:type="dxa"/>
            <w:shd w:val="clear" w:color="auto" w:fill="auto"/>
          </w:tcPr>
          <w:p w14:paraId="5D9087B4"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1275" w:type="dxa"/>
            <w:gridSpan w:val="2"/>
            <w:shd w:val="clear" w:color="auto" w:fill="auto"/>
          </w:tcPr>
          <w:p w14:paraId="0CB2FCBB"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shd w:val="clear" w:color="auto" w:fill="auto"/>
          </w:tcPr>
          <w:p w14:paraId="49963A78"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09" w:type="dxa"/>
            <w:shd w:val="clear" w:color="auto" w:fill="auto"/>
          </w:tcPr>
          <w:p w14:paraId="234DF1B3"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4D468B" w:rsidRPr="00C24056" w14:paraId="1C9685FE" w14:textId="77777777" w:rsidTr="005F3172">
        <w:trPr>
          <w:gridAfter w:val="1"/>
          <w:wAfter w:w="59" w:type="dxa"/>
          <w:trHeight w:val="274"/>
        </w:trPr>
        <w:tc>
          <w:tcPr>
            <w:tcW w:w="744" w:type="dxa"/>
            <w:gridSpan w:val="2"/>
          </w:tcPr>
          <w:p w14:paraId="6C5BE10B"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8</w:t>
            </w:r>
          </w:p>
        </w:tc>
        <w:tc>
          <w:tcPr>
            <w:tcW w:w="4218" w:type="dxa"/>
            <w:gridSpan w:val="2"/>
            <w:shd w:val="clear" w:color="auto" w:fill="auto"/>
          </w:tcPr>
          <w:p w14:paraId="1BD5648D"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 xml:space="preserve">Derslerde konuya göre uygun araç </w:t>
            </w:r>
            <w:r w:rsidRPr="00C24056">
              <w:rPr>
                <w:rFonts w:ascii="Times New Roman" w:hAnsi="Times New Roman" w:cs="Times New Roman"/>
                <w:color w:val="000000"/>
                <w:sz w:val="24"/>
                <w:szCs w:val="24"/>
                <w:shd w:val="clear" w:color="auto" w:fill="FFFFFF"/>
              </w:rPr>
              <w:lastRenderedPageBreak/>
              <w:t>gereçler kullanılmaktadır.</w:t>
            </w:r>
          </w:p>
        </w:tc>
        <w:tc>
          <w:tcPr>
            <w:tcW w:w="709" w:type="dxa"/>
            <w:shd w:val="clear" w:color="auto" w:fill="auto"/>
          </w:tcPr>
          <w:p w14:paraId="647F3955"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30</w:t>
            </w:r>
          </w:p>
        </w:tc>
        <w:tc>
          <w:tcPr>
            <w:tcW w:w="1134" w:type="dxa"/>
            <w:shd w:val="clear" w:color="auto" w:fill="auto"/>
          </w:tcPr>
          <w:p w14:paraId="7FC74FFC"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275" w:type="dxa"/>
            <w:gridSpan w:val="2"/>
            <w:shd w:val="clear" w:color="auto" w:fill="auto"/>
          </w:tcPr>
          <w:p w14:paraId="1C547C26"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shd w:val="clear" w:color="auto" w:fill="auto"/>
          </w:tcPr>
          <w:p w14:paraId="702B6C2F"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c>
          <w:tcPr>
            <w:tcW w:w="709" w:type="dxa"/>
            <w:shd w:val="clear" w:color="auto" w:fill="auto"/>
          </w:tcPr>
          <w:p w14:paraId="4CE2319F"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r>
      <w:tr w:rsidR="004D468B" w:rsidRPr="00C24056" w14:paraId="2044B8D8" w14:textId="77777777" w:rsidTr="005F3172">
        <w:trPr>
          <w:gridAfter w:val="1"/>
          <w:wAfter w:w="59" w:type="dxa"/>
          <w:trHeight w:val="280"/>
        </w:trPr>
        <w:tc>
          <w:tcPr>
            <w:tcW w:w="744" w:type="dxa"/>
            <w:gridSpan w:val="2"/>
          </w:tcPr>
          <w:p w14:paraId="559F23F5"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lastRenderedPageBreak/>
              <w:t>9</w:t>
            </w:r>
          </w:p>
        </w:tc>
        <w:tc>
          <w:tcPr>
            <w:tcW w:w="4218" w:type="dxa"/>
            <w:gridSpan w:val="2"/>
            <w:shd w:val="clear" w:color="auto" w:fill="auto"/>
          </w:tcPr>
          <w:p w14:paraId="5533612B"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Teneffüslerde ihtiyaçlarımı giderebiliyorum.</w:t>
            </w:r>
          </w:p>
        </w:tc>
        <w:tc>
          <w:tcPr>
            <w:tcW w:w="709" w:type="dxa"/>
            <w:shd w:val="clear" w:color="auto" w:fill="auto"/>
          </w:tcPr>
          <w:p w14:paraId="2F238F6E"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1134" w:type="dxa"/>
            <w:shd w:val="clear" w:color="auto" w:fill="auto"/>
          </w:tcPr>
          <w:p w14:paraId="02423C84"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275" w:type="dxa"/>
            <w:gridSpan w:val="2"/>
            <w:shd w:val="clear" w:color="auto" w:fill="auto"/>
          </w:tcPr>
          <w:p w14:paraId="4218475B"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c>
          <w:tcPr>
            <w:tcW w:w="1843" w:type="dxa"/>
            <w:shd w:val="clear" w:color="auto" w:fill="auto"/>
          </w:tcPr>
          <w:p w14:paraId="387638C4"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auto"/>
          </w:tcPr>
          <w:p w14:paraId="2A6C855B"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4D468B" w:rsidRPr="00C24056" w14:paraId="780814E1" w14:textId="77777777" w:rsidTr="005F3172">
        <w:trPr>
          <w:gridAfter w:val="1"/>
          <w:wAfter w:w="59" w:type="dxa"/>
          <w:trHeight w:val="270"/>
        </w:trPr>
        <w:tc>
          <w:tcPr>
            <w:tcW w:w="744" w:type="dxa"/>
            <w:gridSpan w:val="2"/>
          </w:tcPr>
          <w:p w14:paraId="07740692"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10</w:t>
            </w:r>
          </w:p>
        </w:tc>
        <w:tc>
          <w:tcPr>
            <w:tcW w:w="4218" w:type="dxa"/>
            <w:gridSpan w:val="2"/>
            <w:shd w:val="clear" w:color="auto" w:fill="auto"/>
          </w:tcPr>
          <w:p w14:paraId="092CC930"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Okulun içi ve dışı temizdir.</w:t>
            </w:r>
          </w:p>
        </w:tc>
        <w:tc>
          <w:tcPr>
            <w:tcW w:w="709" w:type="dxa"/>
            <w:shd w:val="clear" w:color="auto" w:fill="auto"/>
          </w:tcPr>
          <w:p w14:paraId="162EE81E"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134" w:type="dxa"/>
            <w:shd w:val="clear" w:color="auto" w:fill="auto"/>
          </w:tcPr>
          <w:p w14:paraId="208B8AC9"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275" w:type="dxa"/>
            <w:gridSpan w:val="2"/>
            <w:shd w:val="clear" w:color="auto" w:fill="auto"/>
          </w:tcPr>
          <w:p w14:paraId="24580A3A"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843" w:type="dxa"/>
            <w:shd w:val="clear" w:color="auto" w:fill="auto"/>
          </w:tcPr>
          <w:p w14:paraId="608D184D"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c>
          <w:tcPr>
            <w:tcW w:w="709" w:type="dxa"/>
            <w:shd w:val="clear" w:color="auto" w:fill="auto"/>
          </w:tcPr>
          <w:p w14:paraId="1FEA3BE2"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r>
      <w:tr w:rsidR="004D468B" w:rsidRPr="00C24056" w14:paraId="1072E4D1" w14:textId="77777777" w:rsidTr="005F3172">
        <w:trPr>
          <w:gridAfter w:val="1"/>
          <w:wAfter w:w="59" w:type="dxa"/>
          <w:trHeight w:val="260"/>
        </w:trPr>
        <w:tc>
          <w:tcPr>
            <w:tcW w:w="744" w:type="dxa"/>
            <w:gridSpan w:val="2"/>
          </w:tcPr>
          <w:p w14:paraId="6915FC63"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11</w:t>
            </w:r>
          </w:p>
        </w:tc>
        <w:tc>
          <w:tcPr>
            <w:tcW w:w="4218" w:type="dxa"/>
            <w:gridSpan w:val="2"/>
            <w:shd w:val="clear" w:color="auto" w:fill="auto"/>
          </w:tcPr>
          <w:p w14:paraId="0B805D86"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Okulun binası ve diğer fiziki mekânlar yeterlidir.</w:t>
            </w:r>
          </w:p>
        </w:tc>
        <w:tc>
          <w:tcPr>
            <w:tcW w:w="709" w:type="dxa"/>
            <w:shd w:val="clear" w:color="auto" w:fill="auto"/>
          </w:tcPr>
          <w:p w14:paraId="5690A54F"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134" w:type="dxa"/>
            <w:shd w:val="clear" w:color="auto" w:fill="auto"/>
          </w:tcPr>
          <w:p w14:paraId="0622BA6B"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275" w:type="dxa"/>
            <w:gridSpan w:val="2"/>
            <w:shd w:val="clear" w:color="auto" w:fill="auto"/>
          </w:tcPr>
          <w:p w14:paraId="7D5651DD"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shd w:val="clear" w:color="auto" w:fill="auto"/>
          </w:tcPr>
          <w:p w14:paraId="738F97EC"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shd w:val="clear" w:color="auto" w:fill="auto"/>
          </w:tcPr>
          <w:p w14:paraId="66C436B0"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4D468B" w:rsidRPr="00C24056" w14:paraId="58A7918C" w14:textId="77777777" w:rsidTr="005F3172">
        <w:trPr>
          <w:gridAfter w:val="1"/>
          <w:wAfter w:w="59" w:type="dxa"/>
          <w:trHeight w:val="254"/>
        </w:trPr>
        <w:tc>
          <w:tcPr>
            <w:tcW w:w="744" w:type="dxa"/>
            <w:gridSpan w:val="2"/>
          </w:tcPr>
          <w:p w14:paraId="22C0E877"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12</w:t>
            </w:r>
          </w:p>
        </w:tc>
        <w:tc>
          <w:tcPr>
            <w:tcW w:w="4218" w:type="dxa"/>
            <w:gridSpan w:val="2"/>
            <w:shd w:val="clear" w:color="auto" w:fill="auto"/>
          </w:tcPr>
          <w:p w14:paraId="5DA2DC18"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Okulumuzda yeterli miktarda sanatsal ve kültürel faaliyetler düzenlenmektedir.</w:t>
            </w:r>
          </w:p>
        </w:tc>
        <w:tc>
          <w:tcPr>
            <w:tcW w:w="709" w:type="dxa"/>
            <w:shd w:val="clear" w:color="auto" w:fill="auto"/>
          </w:tcPr>
          <w:p w14:paraId="4BE26DC5"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134" w:type="dxa"/>
            <w:shd w:val="clear" w:color="auto" w:fill="auto"/>
          </w:tcPr>
          <w:p w14:paraId="4899EB5E"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275" w:type="dxa"/>
            <w:gridSpan w:val="2"/>
            <w:shd w:val="clear" w:color="auto" w:fill="auto"/>
          </w:tcPr>
          <w:p w14:paraId="53E755F4"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43" w:type="dxa"/>
            <w:shd w:val="clear" w:color="auto" w:fill="auto"/>
          </w:tcPr>
          <w:p w14:paraId="6CD9658D" w14:textId="77777777" w:rsidR="004D468B" w:rsidRPr="00C24056" w:rsidRDefault="00F978BD"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5</w:t>
            </w:r>
          </w:p>
        </w:tc>
        <w:tc>
          <w:tcPr>
            <w:tcW w:w="709" w:type="dxa"/>
            <w:shd w:val="clear" w:color="auto" w:fill="auto"/>
          </w:tcPr>
          <w:p w14:paraId="6B19D259"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4D468B" w:rsidRPr="00C24056" w14:paraId="1E71279E" w14:textId="77777777" w:rsidTr="005F3172">
        <w:tblPrEx>
          <w:tblLook w:val="04A0" w:firstRow="1" w:lastRow="0" w:firstColumn="1" w:lastColumn="0" w:noHBand="0" w:noVBand="1"/>
        </w:tblPrEx>
        <w:trPr>
          <w:gridAfter w:val="1"/>
          <w:wAfter w:w="59" w:type="dxa"/>
          <w:trHeight w:val="311"/>
        </w:trPr>
        <w:tc>
          <w:tcPr>
            <w:tcW w:w="567" w:type="dxa"/>
            <w:shd w:val="clear" w:color="auto" w:fill="auto"/>
            <w:vAlign w:val="center"/>
          </w:tcPr>
          <w:p w14:paraId="2F879362" w14:textId="77777777" w:rsidR="004D468B" w:rsidRPr="00C24056" w:rsidRDefault="005F3172" w:rsidP="005F3172">
            <w:pPr>
              <w:spacing w:after="0" w:line="240" w:lineRule="auto"/>
              <w:rPr>
                <w:rFonts w:ascii="Times New Roman" w:eastAsia="Calibri" w:hAnsi="Times New Roman" w:cs="Times New Roman"/>
                <w:b/>
                <w:sz w:val="24"/>
                <w:szCs w:val="24"/>
              </w:rPr>
            </w:pPr>
            <w:r w:rsidRPr="00C24056">
              <w:rPr>
                <w:rFonts w:ascii="Times New Roman" w:eastAsia="Calibri" w:hAnsi="Times New Roman" w:cs="Times New Roman"/>
                <w:b/>
                <w:sz w:val="24"/>
                <w:szCs w:val="24"/>
              </w:rPr>
              <w:t>13</w:t>
            </w:r>
          </w:p>
        </w:tc>
        <w:tc>
          <w:tcPr>
            <w:tcW w:w="10065" w:type="dxa"/>
            <w:gridSpan w:val="9"/>
            <w:shd w:val="clear" w:color="auto" w:fill="auto"/>
          </w:tcPr>
          <w:p w14:paraId="7F2DE32D" w14:textId="77777777" w:rsidR="004D468B" w:rsidRPr="00C24056" w:rsidRDefault="00F978BD" w:rsidP="00A760AB">
            <w:pPr>
              <w:spacing w:after="0" w:line="276" w:lineRule="auto"/>
              <w:textAlignment w:val="baseline"/>
              <w:rPr>
                <w:rFonts w:ascii="Times New Roman" w:eastAsia="Calibri" w:hAnsi="Times New Roman" w:cs="Times New Roman"/>
                <w:i/>
                <w:sz w:val="24"/>
                <w:szCs w:val="24"/>
              </w:rPr>
            </w:pPr>
            <w:r w:rsidRPr="00C24056">
              <w:rPr>
                <w:rFonts w:ascii="Times New Roman" w:eastAsia="Calibri" w:hAnsi="Times New Roman" w:cs="Times New Roman"/>
                <w:i/>
                <w:sz w:val="24"/>
                <w:szCs w:val="24"/>
              </w:rPr>
              <w:t xml:space="preserve">Okulumuzun Olumlu (başarılı) </w:t>
            </w:r>
            <w:r w:rsidR="005F3172" w:rsidRPr="00C24056">
              <w:rPr>
                <w:rFonts w:ascii="Times New Roman" w:eastAsia="Calibri" w:hAnsi="Times New Roman" w:cs="Times New Roman"/>
                <w:i/>
                <w:sz w:val="24"/>
                <w:szCs w:val="24"/>
              </w:rPr>
              <w:t xml:space="preserve"> </w:t>
            </w:r>
            <w:r w:rsidR="004D468B" w:rsidRPr="00C24056">
              <w:rPr>
                <w:rFonts w:ascii="Times New Roman" w:eastAsia="Calibri" w:hAnsi="Times New Roman" w:cs="Times New Roman"/>
                <w:i/>
                <w:sz w:val="24"/>
                <w:szCs w:val="24"/>
              </w:rPr>
              <w:t>ve Olumsuz (başarısız) Yönlerine İlişkin Görüşleriniz.</w:t>
            </w:r>
          </w:p>
        </w:tc>
      </w:tr>
      <w:tr w:rsidR="004D468B" w:rsidRPr="00C24056" w14:paraId="4EA84F4F" w14:textId="77777777" w:rsidTr="005F3172">
        <w:tblPrEx>
          <w:tblLook w:val="04A0" w:firstRow="1" w:lastRow="0" w:firstColumn="1" w:lastColumn="0" w:noHBand="0" w:noVBand="1"/>
        </w:tblPrEx>
        <w:trPr>
          <w:trHeight w:val="296"/>
        </w:trPr>
        <w:tc>
          <w:tcPr>
            <w:tcW w:w="567" w:type="dxa"/>
            <w:vMerge w:val="restart"/>
            <w:shd w:val="clear" w:color="auto" w:fill="auto"/>
            <w:vAlign w:val="center"/>
          </w:tcPr>
          <w:p w14:paraId="76098C05" w14:textId="77777777" w:rsidR="004D468B" w:rsidRPr="00C24056" w:rsidRDefault="004D468B" w:rsidP="00A760AB">
            <w:pPr>
              <w:spacing w:after="0" w:line="240" w:lineRule="auto"/>
              <w:jc w:val="center"/>
              <w:rPr>
                <w:rFonts w:ascii="Times New Roman" w:eastAsia="Calibri" w:hAnsi="Times New Roman" w:cs="Times New Roman"/>
                <w:sz w:val="24"/>
                <w:szCs w:val="24"/>
              </w:rPr>
            </w:pPr>
          </w:p>
        </w:tc>
        <w:tc>
          <w:tcPr>
            <w:tcW w:w="236" w:type="dxa"/>
            <w:gridSpan w:val="2"/>
            <w:shd w:val="clear" w:color="auto" w:fill="auto"/>
          </w:tcPr>
          <w:p w14:paraId="674DA1C9" w14:textId="77777777" w:rsidR="004D468B" w:rsidRPr="00C24056" w:rsidRDefault="004D468B" w:rsidP="00A760AB">
            <w:pPr>
              <w:spacing w:after="0" w:line="240" w:lineRule="auto"/>
              <w:rPr>
                <w:rFonts w:ascii="Times New Roman" w:eastAsia="Calibri" w:hAnsi="Times New Roman" w:cs="Times New Roman"/>
                <w:sz w:val="24"/>
                <w:szCs w:val="24"/>
              </w:rPr>
            </w:pPr>
          </w:p>
        </w:tc>
        <w:tc>
          <w:tcPr>
            <w:tcW w:w="6095" w:type="dxa"/>
            <w:gridSpan w:val="4"/>
            <w:shd w:val="clear" w:color="auto" w:fill="auto"/>
          </w:tcPr>
          <w:p w14:paraId="28449388" w14:textId="77777777" w:rsidR="004D468B" w:rsidRPr="00C24056" w:rsidRDefault="004D468B" w:rsidP="00A760AB">
            <w:pPr>
              <w:spacing w:after="0" w:line="240" w:lineRule="auto"/>
              <w:rPr>
                <w:rFonts w:ascii="Times New Roman" w:eastAsia="Calibri" w:hAnsi="Times New Roman" w:cs="Times New Roman"/>
                <w:b/>
                <w:sz w:val="24"/>
                <w:szCs w:val="24"/>
              </w:rPr>
            </w:pPr>
            <w:r w:rsidRPr="00C24056">
              <w:rPr>
                <w:rFonts w:ascii="Times New Roman" w:eastAsia="Calibri" w:hAnsi="Times New Roman" w:cs="Times New Roman"/>
                <w:b/>
                <w:sz w:val="24"/>
                <w:szCs w:val="24"/>
              </w:rPr>
              <w:t>Olumlu (Başarılı) yönlerimiz</w:t>
            </w:r>
          </w:p>
        </w:tc>
        <w:tc>
          <w:tcPr>
            <w:tcW w:w="3793" w:type="dxa"/>
            <w:gridSpan w:val="4"/>
            <w:shd w:val="clear" w:color="auto" w:fill="auto"/>
          </w:tcPr>
          <w:p w14:paraId="69DC9761" w14:textId="77777777" w:rsidR="004D468B" w:rsidRPr="00C24056" w:rsidRDefault="004D468B" w:rsidP="00A760AB">
            <w:pPr>
              <w:spacing w:after="0" w:line="240" w:lineRule="auto"/>
              <w:rPr>
                <w:rFonts w:ascii="Times New Roman" w:eastAsia="Calibri" w:hAnsi="Times New Roman" w:cs="Times New Roman"/>
                <w:b/>
                <w:sz w:val="24"/>
                <w:szCs w:val="24"/>
              </w:rPr>
            </w:pPr>
            <w:r w:rsidRPr="00C24056">
              <w:rPr>
                <w:rFonts w:ascii="Times New Roman" w:eastAsia="Calibri" w:hAnsi="Times New Roman" w:cs="Times New Roman"/>
                <w:b/>
                <w:sz w:val="24"/>
                <w:szCs w:val="24"/>
              </w:rPr>
              <w:t>Olumsuz (başarısız) yönlerimiz</w:t>
            </w:r>
          </w:p>
        </w:tc>
      </w:tr>
      <w:tr w:rsidR="004D468B" w:rsidRPr="00C24056" w14:paraId="0E2C3A01" w14:textId="77777777" w:rsidTr="005F3172">
        <w:tblPrEx>
          <w:tblLook w:val="04A0" w:firstRow="1" w:lastRow="0" w:firstColumn="1" w:lastColumn="0" w:noHBand="0" w:noVBand="1"/>
        </w:tblPrEx>
        <w:trPr>
          <w:trHeight w:val="296"/>
        </w:trPr>
        <w:tc>
          <w:tcPr>
            <w:tcW w:w="567" w:type="dxa"/>
            <w:vMerge/>
            <w:shd w:val="clear" w:color="auto" w:fill="auto"/>
            <w:vAlign w:val="center"/>
          </w:tcPr>
          <w:p w14:paraId="29F77932" w14:textId="77777777" w:rsidR="004D468B" w:rsidRPr="00C24056" w:rsidRDefault="004D468B" w:rsidP="00A760AB">
            <w:pPr>
              <w:spacing w:after="0" w:line="240" w:lineRule="auto"/>
              <w:jc w:val="center"/>
              <w:rPr>
                <w:rFonts w:ascii="Times New Roman" w:eastAsia="Calibri" w:hAnsi="Times New Roman" w:cs="Times New Roman"/>
                <w:sz w:val="24"/>
                <w:szCs w:val="24"/>
              </w:rPr>
            </w:pPr>
          </w:p>
        </w:tc>
        <w:tc>
          <w:tcPr>
            <w:tcW w:w="236" w:type="dxa"/>
            <w:gridSpan w:val="2"/>
            <w:shd w:val="clear" w:color="auto" w:fill="auto"/>
          </w:tcPr>
          <w:p w14:paraId="15F1316F"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1</w:t>
            </w:r>
          </w:p>
        </w:tc>
        <w:tc>
          <w:tcPr>
            <w:tcW w:w="6095" w:type="dxa"/>
            <w:gridSpan w:val="4"/>
            <w:shd w:val="clear" w:color="auto" w:fill="auto"/>
          </w:tcPr>
          <w:p w14:paraId="610220A0"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Tüm ders öğretmenlerinin olması</w:t>
            </w:r>
          </w:p>
        </w:tc>
        <w:tc>
          <w:tcPr>
            <w:tcW w:w="3793" w:type="dxa"/>
            <w:gridSpan w:val="4"/>
            <w:shd w:val="clear" w:color="auto" w:fill="auto"/>
          </w:tcPr>
          <w:p w14:paraId="29AA87E6" w14:textId="77777777" w:rsidR="00C65B69" w:rsidRPr="00C24056" w:rsidRDefault="004D468B" w:rsidP="005F3172">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 xml:space="preserve"> </w:t>
            </w:r>
            <w:r w:rsidR="00C65B69">
              <w:rPr>
                <w:rFonts w:ascii="Times New Roman" w:eastAsia="Calibri" w:hAnsi="Times New Roman" w:cs="Times New Roman"/>
                <w:sz w:val="24"/>
                <w:szCs w:val="24"/>
              </w:rPr>
              <w:t>*Birleştirilmiş sınıf olması</w:t>
            </w:r>
          </w:p>
        </w:tc>
      </w:tr>
      <w:tr w:rsidR="004D468B" w:rsidRPr="00C24056" w14:paraId="3293B474" w14:textId="77777777" w:rsidTr="005F3172">
        <w:tblPrEx>
          <w:tblLook w:val="04A0" w:firstRow="1" w:lastRow="0" w:firstColumn="1" w:lastColumn="0" w:noHBand="0" w:noVBand="1"/>
        </w:tblPrEx>
        <w:trPr>
          <w:trHeight w:val="311"/>
        </w:trPr>
        <w:tc>
          <w:tcPr>
            <w:tcW w:w="567" w:type="dxa"/>
            <w:vMerge/>
            <w:shd w:val="clear" w:color="auto" w:fill="auto"/>
            <w:vAlign w:val="center"/>
          </w:tcPr>
          <w:p w14:paraId="51B9FBB9" w14:textId="77777777" w:rsidR="004D468B" w:rsidRPr="00C24056" w:rsidRDefault="004D468B" w:rsidP="00A760AB">
            <w:pPr>
              <w:spacing w:after="0" w:line="240" w:lineRule="auto"/>
              <w:jc w:val="center"/>
              <w:rPr>
                <w:rFonts w:ascii="Times New Roman" w:eastAsia="Calibri" w:hAnsi="Times New Roman" w:cs="Times New Roman"/>
                <w:sz w:val="24"/>
                <w:szCs w:val="24"/>
              </w:rPr>
            </w:pPr>
          </w:p>
        </w:tc>
        <w:tc>
          <w:tcPr>
            <w:tcW w:w="236" w:type="dxa"/>
            <w:gridSpan w:val="2"/>
            <w:shd w:val="clear" w:color="auto" w:fill="auto"/>
          </w:tcPr>
          <w:p w14:paraId="66FACD5C"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2</w:t>
            </w:r>
          </w:p>
        </w:tc>
        <w:tc>
          <w:tcPr>
            <w:tcW w:w="6095" w:type="dxa"/>
            <w:gridSpan w:val="4"/>
            <w:shd w:val="clear" w:color="auto" w:fill="auto"/>
          </w:tcPr>
          <w:p w14:paraId="3EA52481"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Okulumuzun temizliğinin iyi yapılması</w:t>
            </w:r>
          </w:p>
        </w:tc>
        <w:tc>
          <w:tcPr>
            <w:tcW w:w="3793" w:type="dxa"/>
            <w:gridSpan w:val="4"/>
            <w:shd w:val="clear" w:color="auto" w:fill="auto"/>
          </w:tcPr>
          <w:p w14:paraId="607639C9" w14:textId="77777777" w:rsidR="004D468B" w:rsidRPr="00C65B69" w:rsidRDefault="00C65B69" w:rsidP="00C65B6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İlkokul-ortaokul servislerinin birleşik olması.</w:t>
            </w:r>
            <w:proofErr w:type="gramEnd"/>
          </w:p>
        </w:tc>
      </w:tr>
      <w:tr w:rsidR="004D468B" w:rsidRPr="00C24056" w14:paraId="0E707986" w14:textId="77777777" w:rsidTr="005F3172">
        <w:tblPrEx>
          <w:tblLook w:val="04A0" w:firstRow="1" w:lastRow="0" w:firstColumn="1" w:lastColumn="0" w:noHBand="0" w:noVBand="1"/>
        </w:tblPrEx>
        <w:trPr>
          <w:trHeight w:val="311"/>
        </w:trPr>
        <w:tc>
          <w:tcPr>
            <w:tcW w:w="567" w:type="dxa"/>
            <w:vMerge/>
            <w:shd w:val="clear" w:color="auto" w:fill="auto"/>
            <w:vAlign w:val="center"/>
          </w:tcPr>
          <w:p w14:paraId="677E9736" w14:textId="77777777" w:rsidR="004D468B" w:rsidRPr="00C24056" w:rsidRDefault="004D468B" w:rsidP="00A760AB">
            <w:pPr>
              <w:spacing w:after="0" w:line="240" w:lineRule="auto"/>
              <w:jc w:val="center"/>
              <w:rPr>
                <w:rFonts w:ascii="Times New Roman" w:eastAsia="Calibri" w:hAnsi="Times New Roman" w:cs="Times New Roman"/>
                <w:sz w:val="24"/>
                <w:szCs w:val="24"/>
              </w:rPr>
            </w:pPr>
          </w:p>
        </w:tc>
        <w:tc>
          <w:tcPr>
            <w:tcW w:w="236" w:type="dxa"/>
            <w:gridSpan w:val="2"/>
            <w:shd w:val="clear" w:color="auto" w:fill="auto"/>
          </w:tcPr>
          <w:p w14:paraId="7E7BE0FC"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3</w:t>
            </w:r>
          </w:p>
        </w:tc>
        <w:tc>
          <w:tcPr>
            <w:tcW w:w="6095" w:type="dxa"/>
            <w:gridSpan w:val="4"/>
            <w:shd w:val="clear" w:color="auto" w:fill="auto"/>
          </w:tcPr>
          <w:p w14:paraId="717312BD" w14:textId="77777777" w:rsidR="004D468B" w:rsidRPr="00C24056" w:rsidRDefault="00C65B69" w:rsidP="00A760A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Okulumuzun s</w:t>
            </w:r>
            <w:r w:rsidR="004D468B" w:rsidRPr="00C24056">
              <w:rPr>
                <w:rFonts w:ascii="Times New Roman" w:eastAsia="Calibri" w:hAnsi="Times New Roman" w:cs="Times New Roman"/>
                <w:sz w:val="24"/>
                <w:szCs w:val="24"/>
              </w:rPr>
              <w:t>akin bir mahalde bulunması</w:t>
            </w:r>
          </w:p>
        </w:tc>
        <w:tc>
          <w:tcPr>
            <w:tcW w:w="3793" w:type="dxa"/>
            <w:gridSpan w:val="4"/>
            <w:shd w:val="clear" w:color="auto" w:fill="auto"/>
          </w:tcPr>
          <w:p w14:paraId="66A2CBC7" w14:textId="77777777" w:rsidR="004D468B" w:rsidRPr="00C24056" w:rsidRDefault="004D468B" w:rsidP="00A760AB">
            <w:pPr>
              <w:spacing w:after="0" w:line="240" w:lineRule="auto"/>
              <w:rPr>
                <w:rFonts w:ascii="Times New Roman" w:eastAsia="Calibri" w:hAnsi="Times New Roman" w:cs="Times New Roman"/>
                <w:sz w:val="24"/>
                <w:szCs w:val="24"/>
              </w:rPr>
            </w:pPr>
          </w:p>
        </w:tc>
      </w:tr>
      <w:tr w:rsidR="004D468B" w:rsidRPr="00C24056" w14:paraId="09EA4985" w14:textId="77777777" w:rsidTr="005F3172">
        <w:tblPrEx>
          <w:tblLook w:val="04A0" w:firstRow="1" w:lastRow="0" w:firstColumn="1" w:lastColumn="0" w:noHBand="0" w:noVBand="1"/>
        </w:tblPrEx>
        <w:trPr>
          <w:trHeight w:val="311"/>
        </w:trPr>
        <w:tc>
          <w:tcPr>
            <w:tcW w:w="567" w:type="dxa"/>
            <w:vMerge/>
            <w:shd w:val="clear" w:color="auto" w:fill="auto"/>
            <w:vAlign w:val="center"/>
          </w:tcPr>
          <w:p w14:paraId="0BF2B032" w14:textId="77777777" w:rsidR="004D468B" w:rsidRPr="00C24056" w:rsidRDefault="004D468B" w:rsidP="00A760AB">
            <w:pPr>
              <w:spacing w:after="0" w:line="240" w:lineRule="auto"/>
              <w:jc w:val="center"/>
              <w:rPr>
                <w:rFonts w:ascii="Times New Roman" w:eastAsia="Calibri" w:hAnsi="Times New Roman" w:cs="Times New Roman"/>
                <w:sz w:val="24"/>
                <w:szCs w:val="24"/>
              </w:rPr>
            </w:pPr>
          </w:p>
        </w:tc>
        <w:tc>
          <w:tcPr>
            <w:tcW w:w="236" w:type="dxa"/>
            <w:gridSpan w:val="2"/>
            <w:shd w:val="clear" w:color="auto" w:fill="auto"/>
          </w:tcPr>
          <w:p w14:paraId="785E2F93"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4</w:t>
            </w:r>
          </w:p>
        </w:tc>
        <w:tc>
          <w:tcPr>
            <w:tcW w:w="6095" w:type="dxa"/>
            <w:gridSpan w:val="4"/>
            <w:shd w:val="clear" w:color="auto" w:fill="auto"/>
          </w:tcPr>
          <w:p w14:paraId="50540A32"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Okulun personel eksikliğinin olmaması</w:t>
            </w:r>
          </w:p>
        </w:tc>
        <w:tc>
          <w:tcPr>
            <w:tcW w:w="3793" w:type="dxa"/>
            <w:gridSpan w:val="4"/>
            <w:shd w:val="clear" w:color="auto" w:fill="auto"/>
          </w:tcPr>
          <w:p w14:paraId="4317FA4E" w14:textId="77777777" w:rsidR="004D468B" w:rsidRPr="00C24056" w:rsidRDefault="004D468B" w:rsidP="00A760AB">
            <w:pPr>
              <w:spacing w:after="0" w:line="240" w:lineRule="auto"/>
              <w:rPr>
                <w:rFonts w:ascii="Times New Roman" w:eastAsia="Calibri" w:hAnsi="Times New Roman" w:cs="Times New Roman"/>
                <w:sz w:val="24"/>
                <w:szCs w:val="24"/>
              </w:rPr>
            </w:pPr>
          </w:p>
        </w:tc>
      </w:tr>
    </w:tbl>
    <w:p w14:paraId="7C133C38" w14:textId="77777777" w:rsidR="005F3172" w:rsidRPr="00C24056" w:rsidRDefault="005F3172" w:rsidP="004D468B">
      <w:pPr>
        <w:pStyle w:val="Balk3"/>
        <w:rPr>
          <w:rFonts w:ascii="Times New Roman" w:hAnsi="Times New Roman" w:cs="Times New Roman"/>
          <w:b/>
        </w:rPr>
      </w:pPr>
    </w:p>
    <w:p w14:paraId="08FA266F" w14:textId="77777777" w:rsidR="004D468B" w:rsidRPr="00C24056" w:rsidRDefault="004D468B" w:rsidP="004D468B">
      <w:pPr>
        <w:pStyle w:val="Balk3"/>
        <w:rPr>
          <w:rFonts w:ascii="Times New Roman" w:hAnsi="Times New Roman" w:cs="Times New Roman"/>
          <w:b/>
        </w:rPr>
      </w:pPr>
      <w:r w:rsidRPr="00C24056">
        <w:rPr>
          <w:rFonts w:ascii="Times New Roman" w:hAnsi="Times New Roman" w:cs="Times New Roman"/>
          <w:b/>
        </w:rPr>
        <w:t>Öğretmen Anketi Sonuçları:</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6"/>
        <w:gridCol w:w="3537"/>
        <w:gridCol w:w="1134"/>
        <w:gridCol w:w="1275"/>
        <w:gridCol w:w="149"/>
        <w:gridCol w:w="985"/>
        <w:gridCol w:w="993"/>
        <w:gridCol w:w="1614"/>
      </w:tblGrid>
      <w:tr w:rsidR="004D468B" w:rsidRPr="00C24056" w14:paraId="16D271ED" w14:textId="77777777" w:rsidTr="00A66DE4">
        <w:trPr>
          <w:trHeight w:val="536"/>
        </w:trPr>
        <w:tc>
          <w:tcPr>
            <w:tcW w:w="709" w:type="dxa"/>
            <w:vMerge w:val="restart"/>
            <w:vAlign w:val="center"/>
          </w:tcPr>
          <w:p w14:paraId="7FA12DFD"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Sıra No</w:t>
            </w:r>
          </w:p>
        </w:tc>
        <w:tc>
          <w:tcPr>
            <w:tcW w:w="3773" w:type="dxa"/>
            <w:gridSpan w:val="2"/>
            <w:vMerge w:val="restart"/>
            <w:shd w:val="clear" w:color="auto" w:fill="auto"/>
            <w:vAlign w:val="center"/>
          </w:tcPr>
          <w:p w14:paraId="656E2F8E"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MADDELER</w:t>
            </w:r>
          </w:p>
        </w:tc>
        <w:tc>
          <w:tcPr>
            <w:tcW w:w="6150" w:type="dxa"/>
            <w:gridSpan w:val="6"/>
            <w:shd w:val="clear" w:color="auto" w:fill="auto"/>
          </w:tcPr>
          <w:p w14:paraId="4F23431C"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KATILMA DERECESİ</w:t>
            </w:r>
          </w:p>
        </w:tc>
      </w:tr>
      <w:tr w:rsidR="004D468B" w:rsidRPr="00C24056" w14:paraId="0BBFD37D" w14:textId="77777777" w:rsidTr="00A66DE4">
        <w:trPr>
          <w:cantSplit/>
          <w:trHeight w:val="984"/>
        </w:trPr>
        <w:tc>
          <w:tcPr>
            <w:tcW w:w="709" w:type="dxa"/>
            <w:vMerge/>
          </w:tcPr>
          <w:p w14:paraId="22694207" w14:textId="77777777" w:rsidR="004D468B" w:rsidRPr="00C24056" w:rsidRDefault="004D468B" w:rsidP="00A760AB">
            <w:pPr>
              <w:spacing w:after="0" w:line="240" w:lineRule="auto"/>
              <w:jc w:val="both"/>
              <w:rPr>
                <w:rFonts w:ascii="Times New Roman" w:hAnsi="Times New Roman" w:cs="Times New Roman"/>
                <w:b/>
                <w:sz w:val="24"/>
                <w:szCs w:val="24"/>
              </w:rPr>
            </w:pPr>
          </w:p>
        </w:tc>
        <w:tc>
          <w:tcPr>
            <w:tcW w:w="3773" w:type="dxa"/>
            <w:gridSpan w:val="2"/>
            <w:vMerge/>
            <w:shd w:val="clear" w:color="auto" w:fill="auto"/>
          </w:tcPr>
          <w:p w14:paraId="3B16D179" w14:textId="77777777" w:rsidR="004D468B" w:rsidRPr="00C24056" w:rsidRDefault="004D468B" w:rsidP="00A760AB">
            <w:pPr>
              <w:spacing w:after="0" w:line="240" w:lineRule="auto"/>
              <w:jc w:val="both"/>
              <w:rPr>
                <w:rFonts w:ascii="Times New Roman" w:hAnsi="Times New Roman" w:cs="Times New Roman"/>
                <w:b/>
                <w:sz w:val="24"/>
                <w:szCs w:val="24"/>
              </w:rPr>
            </w:pPr>
          </w:p>
        </w:tc>
        <w:tc>
          <w:tcPr>
            <w:tcW w:w="1134" w:type="dxa"/>
            <w:shd w:val="clear" w:color="auto" w:fill="auto"/>
          </w:tcPr>
          <w:p w14:paraId="756EDB02"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Kesinlikle Katılıyorum</w:t>
            </w:r>
          </w:p>
        </w:tc>
        <w:tc>
          <w:tcPr>
            <w:tcW w:w="1275" w:type="dxa"/>
            <w:shd w:val="clear" w:color="auto" w:fill="auto"/>
          </w:tcPr>
          <w:p w14:paraId="38D4C394"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Katılıyorum</w:t>
            </w:r>
          </w:p>
        </w:tc>
        <w:tc>
          <w:tcPr>
            <w:tcW w:w="1134" w:type="dxa"/>
            <w:gridSpan w:val="2"/>
            <w:shd w:val="clear" w:color="auto" w:fill="auto"/>
          </w:tcPr>
          <w:p w14:paraId="555FD550"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Kararsızım</w:t>
            </w:r>
          </w:p>
        </w:tc>
        <w:tc>
          <w:tcPr>
            <w:tcW w:w="993" w:type="dxa"/>
            <w:shd w:val="clear" w:color="auto" w:fill="auto"/>
          </w:tcPr>
          <w:p w14:paraId="58874204"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Kısmen Katılıyorum</w:t>
            </w:r>
          </w:p>
        </w:tc>
        <w:tc>
          <w:tcPr>
            <w:tcW w:w="1614" w:type="dxa"/>
            <w:shd w:val="clear" w:color="auto" w:fill="auto"/>
          </w:tcPr>
          <w:p w14:paraId="57FC7921"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Katılmıyorum</w:t>
            </w:r>
          </w:p>
        </w:tc>
      </w:tr>
      <w:tr w:rsidR="004D468B" w:rsidRPr="00C24056" w14:paraId="04656D7E" w14:textId="77777777" w:rsidTr="00A66DE4">
        <w:trPr>
          <w:trHeight w:val="234"/>
        </w:trPr>
        <w:tc>
          <w:tcPr>
            <w:tcW w:w="709" w:type="dxa"/>
            <w:vAlign w:val="center"/>
          </w:tcPr>
          <w:p w14:paraId="5921167C"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1</w:t>
            </w:r>
          </w:p>
        </w:tc>
        <w:tc>
          <w:tcPr>
            <w:tcW w:w="3773" w:type="dxa"/>
            <w:gridSpan w:val="2"/>
            <w:shd w:val="clear" w:color="auto" w:fill="auto"/>
          </w:tcPr>
          <w:p w14:paraId="6568761A" w14:textId="77777777" w:rsidR="004D468B" w:rsidRPr="00C24056" w:rsidRDefault="004D468B" w:rsidP="00A760AB">
            <w:pPr>
              <w:shd w:val="clear" w:color="auto" w:fill="FFFFFF"/>
              <w:spacing w:after="0" w:line="240" w:lineRule="auto"/>
              <w:rPr>
                <w:rFonts w:ascii="Times New Roman" w:hAnsi="Times New Roman" w:cs="Times New Roman"/>
                <w:color w:val="000000"/>
                <w:sz w:val="24"/>
                <w:szCs w:val="24"/>
              </w:rPr>
            </w:pPr>
            <w:r w:rsidRPr="00C24056">
              <w:rPr>
                <w:rFonts w:ascii="Times New Roman" w:hAnsi="Times New Roman" w:cs="Times New Roman"/>
                <w:color w:val="000000"/>
                <w:sz w:val="24"/>
                <w:szCs w:val="24"/>
              </w:rPr>
              <w:t>Okulumuzda alınan kararlar, çalışanların katılımıyla alınır.</w:t>
            </w:r>
          </w:p>
        </w:tc>
        <w:tc>
          <w:tcPr>
            <w:tcW w:w="1134" w:type="dxa"/>
            <w:shd w:val="clear" w:color="auto" w:fill="auto"/>
          </w:tcPr>
          <w:p w14:paraId="7387A23A" w14:textId="77777777" w:rsidR="004D468B" w:rsidRPr="00C24056" w:rsidRDefault="00F5546A"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75" w:type="dxa"/>
            <w:shd w:val="clear" w:color="auto" w:fill="auto"/>
          </w:tcPr>
          <w:p w14:paraId="356782A8" w14:textId="77777777" w:rsidR="004D468B" w:rsidRPr="00C24056" w:rsidRDefault="00F5546A"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134" w:type="dxa"/>
            <w:gridSpan w:val="2"/>
            <w:shd w:val="clear" w:color="auto" w:fill="auto"/>
          </w:tcPr>
          <w:p w14:paraId="5F0C3CF9" w14:textId="77777777" w:rsidR="004D468B" w:rsidRPr="00C24056" w:rsidRDefault="00F5546A"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Pr>
          <w:p w14:paraId="738C0368" w14:textId="77777777" w:rsidR="004D468B" w:rsidRPr="00C24056" w:rsidRDefault="00F5546A"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614" w:type="dxa"/>
            <w:shd w:val="clear" w:color="auto" w:fill="auto"/>
          </w:tcPr>
          <w:p w14:paraId="5D6B9CA6" w14:textId="77777777" w:rsidR="004D468B" w:rsidRPr="00C24056" w:rsidRDefault="00F5546A"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4D468B" w:rsidRPr="00C24056" w14:paraId="116F11C1" w14:textId="77777777" w:rsidTr="00A66DE4">
        <w:trPr>
          <w:trHeight w:val="260"/>
        </w:trPr>
        <w:tc>
          <w:tcPr>
            <w:tcW w:w="709" w:type="dxa"/>
            <w:vAlign w:val="center"/>
          </w:tcPr>
          <w:p w14:paraId="42261E71"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2</w:t>
            </w:r>
          </w:p>
        </w:tc>
        <w:tc>
          <w:tcPr>
            <w:tcW w:w="3773" w:type="dxa"/>
            <w:gridSpan w:val="2"/>
            <w:shd w:val="clear" w:color="auto" w:fill="auto"/>
          </w:tcPr>
          <w:p w14:paraId="4B6A9A36" w14:textId="77777777" w:rsidR="004D468B" w:rsidRPr="00C24056" w:rsidRDefault="004D468B" w:rsidP="00A760AB">
            <w:pPr>
              <w:shd w:val="clear" w:color="auto" w:fill="FFFFFF"/>
              <w:spacing w:after="0" w:line="240" w:lineRule="auto"/>
              <w:rPr>
                <w:rFonts w:ascii="Times New Roman" w:hAnsi="Times New Roman" w:cs="Times New Roman"/>
                <w:sz w:val="24"/>
                <w:szCs w:val="24"/>
              </w:rPr>
            </w:pPr>
            <w:r w:rsidRPr="00C24056">
              <w:rPr>
                <w:rFonts w:ascii="Times New Roman" w:hAnsi="Times New Roman" w:cs="Times New Roman"/>
                <w:sz w:val="24"/>
                <w:szCs w:val="24"/>
              </w:rPr>
              <w:t>Kurumdaki tüm duyurular çalışanlara zamanında iletilir.</w:t>
            </w:r>
          </w:p>
        </w:tc>
        <w:tc>
          <w:tcPr>
            <w:tcW w:w="1134" w:type="dxa"/>
            <w:shd w:val="clear" w:color="auto" w:fill="auto"/>
          </w:tcPr>
          <w:p w14:paraId="53AAD631" w14:textId="77777777" w:rsidR="004D468B" w:rsidRPr="00C24056" w:rsidRDefault="00F978BD"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6</w:t>
            </w:r>
          </w:p>
        </w:tc>
        <w:tc>
          <w:tcPr>
            <w:tcW w:w="1275" w:type="dxa"/>
            <w:shd w:val="clear" w:color="auto" w:fill="auto"/>
          </w:tcPr>
          <w:p w14:paraId="5BE80811" w14:textId="77777777" w:rsidR="004D468B" w:rsidRPr="00C24056" w:rsidRDefault="00F5546A"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gridSpan w:val="2"/>
            <w:shd w:val="clear" w:color="auto" w:fill="auto"/>
          </w:tcPr>
          <w:p w14:paraId="6F8A4E16" w14:textId="77777777" w:rsidR="004D468B" w:rsidRPr="00C24056" w:rsidRDefault="00F5546A"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Pr>
          <w:p w14:paraId="27E2A0FF"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c>
          <w:tcPr>
            <w:tcW w:w="1614" w:type="dxa"/>
            <w:shd w:val="clear" w:color="auto" w:fill="auto"/>
          </w:tcPr>
          <w:p w14:paraId="3C472BFB" w14:textId="77777777" w:rsidR="004D468B" w:rsidRPr="00C24056" w:rsidRDefault="00F5546A"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4D468B" w:rsidRPr="00C24056" w14:paraId="14E383CD" w14:textId="77777777" w:rsidTr="00A66DE4">
        <w:trPr>
          <w:trHeight w:val="282"/>
        </w:trPr>
        <w:tc>
          <w:tcPr>
            <w:tcW w:w="709" w:type="dxa"/>
            <w:vAlign w:val="center"/>
          </w:tcPr>
          <w:p w14:paraId="6D08DD38"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3</w:t>
            </w:r>
          </w:p>
        </w:tc>
        <w:tc>
          <w:tcPr>
            <w:tcW w:w="3773" w:type="dxa"/>
            <w:gridSpan w:val="2"/>
            <w:shd w:val="clear" w:color="auto" w:fill="auto"/>
          </w:tcPr>
          <w:p w14:paraId="081BB1D2"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Her türlü ödüllendirmede adil olma, tarafsızlık ve objektiflik esastır.</w:t>
            </w:r>
          </w:p>
        </w:tc>
        <w:tc>
          <w:tcPr>
            <w:tcW w:w="1134" w:type="dxa"/>
            <w:shd w:val="clear" w:color="auto" w:fill="auto"/>
          </w:tcPr>
          <w:p w14:paraId="29817E29" w14:textId="77777777" w:rsidR="004D468B" w:rsidRPr="00C24056" w:rsidRDefault="00F5546A"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75" w:type="dxa"/>
            <w:shd w:val="clear" w:color="auto" w:fill="auto"/>
          </w:tcPr>
          <w:p w14:paraId="67D1BF90" w14:textId="77777777" w:rsidR="004D468B" w:rsidRPr="00C24056" w:rsidRDefault="00F5546A"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gridSpan w:val="2"/>
            <w:shd w:val="clear" w:color="auto" w:fill="auto"/>
          </w:tcPr>
          <w:p w14:paraId="74AEDAE4" w14:textId="77777777" w:rsidR="004D468B" w:rsidRPr="00C24056" w:rsidRDefault="00F5546A"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93" w:type="dxa"/>
            <w:shd w:val="clear" w:color="auto" w:fill="auto"/>
          </w:tcPr>
          <w:p w14:paraId="73104606" w14:textId="77777777" w:rsidR="004D468B" w:rsidRPr="00C24056" w:rsidRDefault="00F5546A"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614" w:type="dxa"/>
            <w:shd w:val="clear" w:color="auto" w:fill="auto"/>
          </w:tcPr>
          <w:p w14:paraId="525B5548" w14:textId="77777777" w:rsidR="004D468B" w:rsidRPr="00C24056" w:rsidRDefault="00F5546A"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4D468B" w:rsidRPr="00C24056" w14:paraId="699776EF" w14:textId="77777777" w:rsidTr="00A66DE4">
        <w:trPr>
          <w:trHeight w:val="260"/>
        </w:trPr>
        <w:tc>
          <w:tcPr>
            <w:tcW w:w="709" w:type="dxa"/>
            <w:vAlign w:val="center"/>
          </w:tcPr>
          <w:p w14:paraId="7743FE60"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4</w:t>
            </w:r>
          </w:p>
        </w:tc>
        <w:tc>
          <w:tcPr>
            <w:tcW w:w="3773" w:type="dxa"/>
            <w:gridSpan w:val="2"/>
            <w:shd w:val="clear" w:color="auto" w:fill="auto"/>
          </w:tcPr>
          <w:p w14:paraId="06829DD8"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shd w:val="clear" w:color="auto" w:fill="FFFFFF"/>
              </w:rPr>
              <w:t>Kendimi, okulun değerli bir üyesi olarak görürüm.</w:t>
            </w:r>
          </w:p>
        </w:tc>
        <w:tc>
          <w:tcPr>
            <w:tcW w:w="1134" w:type="dxa"/>
            <w:shd w:val="clear" w:color="auto" w:fill="auto"/>
          </w:tcPr>
          <w:p w14:paraId="5BEE0969"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shd w:val="clear" w:color="auto" w:fill="auto"/>
          </w:tcPr>
          <w:p w14:paraId="55EBE5D9"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gridSpan w:val="2"/>
            <w:shd w:val="clear" w:color="auto" w:fill="auto"/>
          </w:tcPr>
          <w:p w14:paraId="55DD9477"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shd w:val="clear" w:color="auto" w:fill="auto"/>
          </w:tcPr>
          <w:p w14:paraId="309582E1"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614" w:type="dxa"/>
            <w:shd w:val="clear" w:color="auto" w:fill="auto"/>
          </w:tcPr>
          <w:p w14:paraId="72CACFEC"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r>
      <w:tr w:rsidR="004D468B" w:rsidRPr="00C24056" w14:paraId="3D994CB3" w14:textId="77777777" w:rsidTr="00A66DE4">
        <w:trPr>
          <w:trHeight w:val="260"/>
        </w:trPr>
        <w:tc>
          <w:tcPr>
            <w:tcW w:w="709" w:type="dxa"/>
            <w:vAlign w:val="center"/>
          </w:tcPr>
          <w:p w14:paraId="72BAA5BC"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5</w:t>
            </w:r>
          </w:p>
        </w:tc>
        <w:tc>
          <w:tcPr>
            <w:tcW w:w="3773" w:type="dxa"/>
            <w:gridSpan w:val="2"/>
            <w:shd w:val="clear" w:color="auto" w:fill="auto"/>
          </w:tcPr>
          <w:p w14:paraId="7D75013F" w14:textId="77777777" w:rsidR="004D468B" w:rsidRPr="00C24056" w:rsidRDefault="004D468B" w:rsidP="00A760AB">
            <w:pPr>
              <w:shd w:val="clear" w:color="auto" w:fill="FFFFFF"/>
              <w:spacing w:after="0" w:line="240" w:lineRule="auto"/>
              <w:rPr>
                <w:rFonts w:ascii="Times New Roman" w:hAnsi="Times New Roman" w:cs="Times New Roman"/>
                <w:sz w:val="24"/>
                <w:szCs w:val="24"/>
              </w:rPr>
            </w:pPr>
            <w:r w:rsidRPr="00C24056">
              <w:rPr>
                <w:rFonts w:ascii="Times New Roman" w:hAnsi="Times New Roman" w:cs="Times New Roman"/>
                <w:sz w:val="24"/>
                <w:szCs w:val="24"/>
              </w:rPr>
              <w:t>Çalıştığım okul bana kendimi geliştirme imkânı tanımaktadır.</w:t>
            </w:r>
          </w:p>
        </w:tc>
        <w:tc>
          <w:tcPr>
            <w:tcW w:w="1134" w:type="dxa"/>
            <w:shd w:val="clear" w:color="auto" w:fill="auto"/>
          </w:tcPr>
          <w:p w14:paraId="0CBDDA15"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75" w:type="dxa"/>
            <w:shd w:val="clear" w:color="auto" w:fill="auto"/>
          </w:tcPr>
          <w:p w14:paraId="6A640568"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gridSpan w:val="2"/>
            <w:shd w:val="clear" w:color="auto" w:fill="auto"/>
          </w:tcPr>
          <w:p w14:paraId="1A306650"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shd w:val="clear" w:color="auto" w:fill="auto"/>
          </w:tcPr>
          <w:p w14:paraId="4DD1C462"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614" w:type="dxa"/>
            <w:shd w:val="clear" w:color="auto" w:fill="auto"/>
          </w:tcPr>
          <w:p w14:paraId="0367BBB9"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r>
      <w:tr w:rsidR="004D468B" w:rsidRPr="00C24056" w14:paraId="191C8DEB" w14:textId="77777777" w:rsidTr="00A66DE4">
        <w:trPr>
          <w:trHeight w:val="260"/>
        </w:trPr>
        <w:tc>
          <w:tcPr>
            <w:tcW w:w="709" w:type="dxa"/>
            <w:vAlign w:val="center"/>
          </w:tcPr>
          <w:p w14:paraId="3D20341D"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6</w:t>
            </w:r>
          </w:p>
        </w:tc>
        <w:tc>
          <w:tcPr>
            <w:tcW w:w="3773" w:type="dxa"/>
            <w:gridSpan w:val="2"/>
            <w:shd w:val="clear" w:color="auto" w:fill="auto"/>
          </w:tcPr>
          <w:p w14:paraId="177C0225" w14:textId="77777777" w:rsidR="004D468B" w:rsidRPr="00C24056" w:rsidRDefault="004D468B" w:rsidP="00A760AB">
            <w:pPr>
              <w:shd w:val="clear" w:color="auto" w:fill="FFFFFF"/>
              <w:spacing w:after="0" w:line="240" w:lineRule="auto"/>
              <w:rPr>
                <w:rFonts w:ascii="Times New Roman" w:hAnsi="Times New Roman" w:cs="Times New Roman"/>
                <w:sz w:val="24"/>
                <w:szCs w:val="24"/>
              </w:rPr>
            </w:pPr>
            <w:r w:rsidRPr="00C24056">
              <w:rPr>
                <w:rFonts w:ascii="Times New Roman" w:hAnsi="Times New Roman" w:cs="Times New Roman"/>
                <w:sz w:val="24"/>
                <w:szCs w:val="24"/>
              </w:rPr>
              <w:t>Okul, teknik araç ve gereç yönünden yeterli donanıma sahiptir.</w:t>
            </w:r>
          </w:p>
        </w:tc>
        <w:tc>
          <w:tcPr>
            <w:tcW w:w="1134" w:type="dxa"/>
            <w:shd w:val="clear" w:color="auto" w:fill="auto"/>
          </w:tcPr>
          <w:p w14:paraId="0B6B1578"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75" w:type="dxa"/>
            <w:shd w:val="clear" w:color="auto" w:fill="auto"/>
          </w:tcPr>
          <w:p w14:paraId="26234FC6"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134" w:type="dxa"/>
            <w:gridSpan w:val="2"/>
            <w:shd w:val="clear" w:color="auto" w:fill="auto"/>
          </w:tcPr>
          <w:p w14:paraId="33B814BB"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c>
          <w:tcPr>
            <w:tcW w:w="993" w:type="dxa"/>
            <w:shd w:val="clear" w:color="auto" w:fill="auto"/>
          </w:tcPr>
          <w:p w14:paraId="38000D72"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614" w:type="dxa"/>
            <w:shd w:val="clear" w:color="auto" w:fill="auto"/>
          </w:tcPr>
          <w:p w14:paraId="75109B23"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4D468B" w:rsidRPr="00C24056" w14:paraId="784D7FF3" w14:textId="77777777" w:rsidTr="00A66DE4">
        <w:trPr>
          <w:trHeight w:val="260"/>
        </w:trPr>
        <w:tc>
          <w:tcPr>
            <w:tcW w:w="709" w:type="dxa"/>
            <w:vAlign w:val="center"/>
          </w:tcPr>
          <w:p w14:paraId="777D421D"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7</w:t>
            </w:r>
          </w:p>
        </w:tc>
        <w:tc>
          <w:tcPr>
            <w:tcW w:w="3773" w:type="dxa"/>
            <w:gridSpan w:val="2"/>
            <w:shd w:val="clear" w:color="auto" w:fill="auto"/>
          </w:tcPr>
          <w:p w14:paraId="1B5E5942"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shd w:val="clear" w:color="auto" w:fill="FFFFFF"/>
              </w:rPr>
              <w:t>Okulda çalışanlara yönelik sosyal ve kültürel faaliyetler düzenlenir.</w:t>
            </w:r>
          </w:p>
        </w:tc>
        <w:tc>
          <w:tcPr>
            <w:tcW w:w="1134" w:type="dxa"/>
            <w:shd w:val="clear" w:color="auto" w:fill="auto"/>
          </w:tcPr>
          <w:p w14:paraId="0D93033C"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75" w:type="dxa"/>
            <w:shd w:val="clear" w:color="auto" w:fill="auto"/>
          </w:tcPr>
          <w:p w14:paraId="5BEFC87F"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gridSpan w:val="2"/>
            <w:shd w:val="clear" w:color="auto" w:fill="auto"/>
          </w:tcPr>
          <w:p w14:paraId="18EB96B7"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shd w:val="clear" w:color="auto" w:fill="auto"/>
          </w:tcPr>
          <w:p w14:paraId="2101B782"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614" w:type="dxa"/>
            <w:shd w:val="clear" w:color="auto" w:fill="auto"/>
          </w:tcPr>
          <w:p w14:paraId="59E9C593"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4D468B" w:rsidRPr="00C24056" w14:paraId="0E2EF294" w14:textId="77777777" w:rsidTr="00A66DE4">
        <w:trPr>
          <w:trHeight w:val="274"/>
        </w:trPr>
        <w:tc>
          <w:tcPr>
            <w:tcW w:w="709" w:type="dxa"/>
            <w:vAlign w:val="center"/>
          </w:tcPr>
          <w:p w14:paraId="50328E87"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8</w:t>
            </w:r>
          </w:p>
        </w:tc>
        <w:tc>
          <w:tcPr>
            <w:tcW w:w="3773" w:type="dxa"/>
            <w:gridSpan w:val="2"/>
            <w:shd w:val="clear" w:color="auto" w:fill="auto"/>
          </w:tcPr>
          <w:p w14:paraId="3E92B79F" w14:textId="77777777" w:rsidR="004D468B" w:rsidRPr="00C24056" w:rsidRDefault="004D468B" w:rsidP="00A760AB">
            <w:pPr>
              <w:shd w:val="clear" w:color="auto" w:fill="FFFFFF"/>
              <w:spacing w:after="0" w:line="240" w:lineRule="auto"/>
              <w:rPr>
                <w:rFonts w:ascii="Times New Roman" w:hAnsi="Times New Roman" w:cs="Times New Roman"/>
                <w:sz w:val="24"/>
                <w:szCs w:val="24"/>
              </w:rPr>
            </w:pPr>
            <w:r w:rsidRPr="00C24056">
              <w:rPr>
                <w:rFonts w:ascii="Times New Roman" w:hAnsi="Times New Roman" w:cs="Times New Roman"/>
                <w:sz w:val="24"/>
                <w:szCs w:val="24"/>
              </w:rPr>
              <w:t>Okulda öğretmenler arasında ayrım yapılmamaktadır.</w:t>
            </w:r>
          </w:p>
        </w:tc>
        <w:tc>
          <w:tcPr>
            <w:tcW w:w="1134" w:type="dxa"/>
            <w:shd w:val="clear" w:color="auto" w:fill="auto"/>
          </w:tcPr>
          <w:p w14:paraId="1D9B1BCA"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75" w:type="dxa"/>
            <w:shd w:val="clear" w:color="auto" w:fill="auto"/>
          </w:tcPr>
          <w:p w14:paraId="6285E3BB"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gridSpan w:val="2"/>
            <w:shd w:val="clear" w:color="auto" w:fill="auto"/>
          </w:tcPr>
          <w:p w14:paraId="457E647C"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Pr>
          <w:p w14:paraId="1CE1C3F0"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614" w:type="dxa"/>
            <w:shd w:val="clear" w:color="auto" w:fill="auto"/>
          </w:tcPr>
          <w:p w14:paraId="1C268E54"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4D468B" w:rsidRPr="00C24056" w14:paraId="251CE13C" w14:textId="77777777" w:rsidTr="00A66DE4">
        <w:trPr>
          <w:trHeight w:val="280"/>
        </w:trPr>
        <w:tc>
          <w:tcPr>
            <w:tcW w:w="709" w:type="dxa"/>
            <w:vAlign w:val="center"/>
          </w:tcPr>
          <w:p w14:paraId="3A1CC4E0"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9</w:t>
            </w:r>
          </w:p>
        </w:tc>
        <w:tc>
          <w:tcPr>
            <w:tcW w:w="3773" w:type="dxa"/>
            <w:gridSpan w:val="2"/>
            <w:shd w:val="clear" w:color="auto" w:fill="auto"/>
          </w:tcPr>
          <w:p w14:paraId="7CB9862F" w14:textId="77777777" w:rsidR="004D468B" w:rsidRPr="00C24056" w:rsidRDefault="004D468B" w:rsidP="00A760AB">
            <w:pPr>
              <w:shd w:val="clear" w:color="auto" w:fill="FFFFFF"/>
              <w:spacing w:after="0" w:line="240" w:lineRule="auto"/>
              <w:rPr>
                <w:rFonts w:ascii="Times New Roman" w:hAnsi="Times New Roman" w:cs="Times New Roman"/>
                <w:sz w:val="24"/>
                <w:szCs w:val="24"/>
              </w:rPr>
            </w:pPr>
            <w:r w:rsidRPr="00C24056">
              <w:rPr>
                <w:rFonts w:ascii="Times New Roman" w:hAnsi="Times New Roman" w:cs="Times New Roman"/>
                <w:sz w:val="24"/>
                <w:szCs w:val="24"/>
              </w:rPr>
              <w:t>Okulumuzda yerelde ve toplum üzerinde olumlu etki bırakacak çalışmalar yapmaktadır.</w:t>
            </w:r>
          </w:p>
        </w:tc>
        <w:tc>
          <w:tcPr>
            <w:tcW w:w="1134" w:type="dxa"/>
            <w:shd w:val="clear" w:color="auto" w:fill="auto"/>
          </w:tcPr>
          <w:p w14:paraId="745DBDD8"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75" w:type="dxa"/>
            <w:shd w:val="clear" w:color="auto" w:fill="auto"/>
          </w:tcPr>
          <w:p w14:paraId="4B490293"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134" w:type="dxa"/>
            <w:gridSpan w:val="2"/>
            <w:shd w:val="clear" w:color="auto" w:fill="auto"/>
          </w:tcPr>
          <w:p w14:paraId="4AF4AC06"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Pr>
          <w:p w14:paraId="27784E3A"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614" w:type="dxa"/>
            <w:shd w:val="clear" w:color="auto" w:fill="auto"/>
          </w:tcPr>
          <w:p w14:paraId="4D5DDE10"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4D468B" w:rsidRPr="00C24056" w14:paraId="238F4BF4" w14:textId="77777777" w:rsidTr="00A66DE4">
        <w:trPr>
          <w:trHeight w:val="270"/>
        </w:trPr>
        <w:tc>
          <w:tcPr>
            <w:tcW w:w="709" w:type="dxa"/>
            <w:vAlign w:val="center"/>
          </w:tcPr>
          <w:p w14:paraId="5FF970F8"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10</w:t>
            </w:r>
          </w:p>
        </w:tc>
        <w:tc>
          <w:tcPr>
            <w:tcW w:w="3773" w:type="dxa"/>
            <w:gridSpan w:val="2"/>
            <w:shd w:val="clear" w:color="auto" w:fill="auto"/>
          </w:tcPr>
          <w:p w14:paraId="7F6FC071" w14:textId="77777777" w:rsidR="004D468B" w:rsidRPr="00C24056" w:rsidRDefault="004D468B" w:rsidP="00A760AB">
            <w:pPr>
              <w:shd w:val="clear" w:color="auto" w:fill="FFFFFF"/>
              <w:spacing w:after="0" w:line="240" w:lineRule="auto"/>
              <w:rPr>
                <w:rFonts w:ascii="Times New Roman" w:hAnsi="Times New Roman" w:cs="Times New Roman"/>
                <w:sz w:val="24"/>
                <w:szCs w:val="24"/>
              </w:rPr>
            </w:pPr>
            <w:r w:rsidRPr="00C24056">
              <w:rPr>
                <w:rFonts w:ascii="Times New Roman" w:hAnsi="Times New Roman" w:cs="Times New Roman"/>
                <w:sz w:val="24"/>
                <w:szCs w:val="24"/>
              </w:rPr>
              <w:t>Yöneticilerimiz, yaratıcı ve yenilikçi düşüncelerin üretilmesini teşvik etmektedir.</w:t>
            </w:r>
          </w:p>
        </w:tc>
        <w:tc>
          <w:tcPr>
            <w:tcW w:w="1134" w:type="dxa"/>
            <w:shd w:val="clear" w:color="auto" w:fill="auto"/>
          </w:tcPr>
          <w:p w14:paraId="7D36B3E5"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75" w:type="dxa"/>
            <w:shd w:val="clear" w:color="auto" w:fill="auto"/>
          </w:tcPr>
          <w:p w14:paraId="36A05A58"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134" w:type="dxa"/>
            <w:gridSpan w:val="2"/>
            <w:shd w:val="clear" w:color="auto" w:fill="auto"/>
          </w:tcPr>
          <w:p w14:paraId="40B6A913"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Pr>
          <w:p w14:paraId="3A812634"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614" w:type="dxa"/>
            <w:shd w:val="clear" w:color="auto" w:fill="auto"/>
          </w:tcPr>
          <w:p w14:paraId="07A36CBD"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4D468B" w:rsidRPr="00C24056" w14:paraId="64465352" w14:textId="77777777" w:rsidTr="00A66DE4">
        <w:trPr>
          <w:trHeight w:val="260"/>
        </w:trPr>
        <w:tc>
          <w:tcPr>
            <w:tcW w:w="709" w:type="dxa"/>
            <w:vAlign w:val="center"/>
          </w:tcPr>
          <w:p w14:paraId="4B619972"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11</w:t>
            </w:r>
          </w:p>
        </w:tc>
        <w:tc>
          <w:tcPr>
            <w:tcW w:w="3773" w:type="dxa"/>
            <w:gridSpan w:val="2"/>
            <w:shd w:val="clear" w:color="auto" w:fill="auto"/>
          </w:tcPr>
          <w:p w14:paraId="7A488107" w14:textId="77777777" w:rsidR="004D468B" w:rsidRPr="00C24056" w:rsidRDefault="004D468B" w:rsidP="00A760AB">
            <w:pPr>
              <w:shd w:val="clear" w:color="auto" w:fill="FFFFFF"/>
              <w:spacing w:after="0" w:line="240" w:lineRule="auto"/>
              <w:rPr>
                <w:rFonts w:ascii="Times New Roman" w:hAnsi="Times New Roman" w:cs="Times New Roman"/>
                <w:sz w:val="24"/>
                <w:szCs w:val="24"/>
              </w:rPr>
            </w:pPr>
            <w:r w:rsidRPr="00C24056">
              <w:rPr>
                <w:rFonts w:ascii="Times New Roman" w:hAnsi="Times New Roman" w:cs="Times New Roman"/>
                <w:sz w:val="24"/>
                <w:szCs w:val="24"/>
              </w:rPr>
              <w:t xml:space="preserve">Yöneticiler, okulun </w:t>
            </w:r>
            <w:proofErr w:type="gramStart"/>
            <w:r w:rsidRPr="00C24056">
              <w:rPr>
                <w:rFonts w:ascii="Times New Roman" w:hAnsi="Times New Roman" w:cs="Times New Roman"/>
                <w:sz w:val="24"/>
                <w:szCs w:val="24"/>
              </w:rPr>
              <w:t>vizyonunu</w:t>
            </w:r>
            <w:proofErr w:type="gramEnd"/>
            <w:r w:rsidRPr="00C24056">
              <w:rPr>
                <w:rFonts w:ascii="Times New Roman" w:hAnsi="Times New Roman" w:cs="Times New Roman"/>
                <w:sz w:val="24"/>
                <w:szCs w:val="24"/>
              </w:rPr>
              <w:t>, stratejilerini, iyileştirmeye açık alanlarını vs. çalışanlarla paylaşır.</w:t>
            </w:r>
          </w:p>
        </w:tc>
        <w:tc>
          <w:tcPr>
            <w:tcW w:w="1134" w:type="dxa"/>
            <w:shd w:val="clear" w:color="auto" w:fill="auto"/>
          </w:tcPr>
          <w:p w14:paraId="4A8AE8D9"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75" w:type="dxa"/>
            <w:shd w:val="clear" w:color="auto" w:fill="auto"/>
          </w:tcPr>
          <w:p w14:paraId="4E1397AF"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134" w:type="dxa"/>
            <w:gridSpan w:val="2"/>
            <w:shd w:val="clear" w:color="auto" w:fill="auto"/>
          </w:tcPr>
          <w:p w14:paraId="60AF0005"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Pr>
          <w:p w14:paraId="34A0ABCA"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614" w:type="dxa"/>
            <w:shd w:val="clear" w:color="auto" w:fill="auto"/>
          </w:tcPr>
          <w:p w14:paraId="12EB3469"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4D468B" w:rsidRPr="00C24056" w14:paraId="0F0D2F24" w14:textId="77777777" w:rsidTr="00A66DE4">
        <w:trPr>
          <w:trHeight w:val="260"/>
        </w:trPr>
        <w:tc>
          <w:tcPr>
            <w:tcW w:w="709" w:type="dxa"/>
            <w:vAlign w:val="center"/>
          </w:tcPr>
          <w:p w14:paraId="78F74CF3"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12</w:t>
            </w:r>
          </w:p>
        </w:tc>
        <w:tc>
          <w:tcPr>
            <w:tcW w:w="3773" w:type="dxa"/>
            <w:gridSpan w:val="2"/>
            <w:shd w:val="clear" w:color="auto" w:fill="auto"/>
          </w:tcPr>
          <w:p w14:paraId="424FF027"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shd w:val="clear" w:color="auto" w:fill="FFFFFF"/>
              </w:rPr>
              <w:t xml:space="preserve">Okulumuzda sadece öğretmenlerin kullanımına tahsis edilmiş yerler </w:t>
            </w:r>
            <w:r w:rsidRPr="00C24056">
              <w:rPr>
                <w:rFonts w:ascii="Times New Roman" w:hAnsi="Times New Roman" w:cs="Times New Roman"/>
                <w:sz w:val="24"/>
                <w:szCs w:val="24"/>
                <w:shd w:val="clear" w:color="auto" w:fill="FFFFFF"/>
              </w:rPr>
              <w:lastRenderedPageBreak/>
              <w:t>yeterlidir.</w:t>
            </w:r>
          </w:p>
        </w:tc>
        <w:tc>
          <w:tcPr>
            <w:tcW w:w="1134" w:type="dxa"/>
            <w:shd w:val="clear" w:color="auto" w:fill="auto"/>
          </w:tcPr>
          <w:p w14:paraId="0FBCD4F9"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275" w:type="dxa"/>
            <w:shd w:val="clear" w:color="auto" w:fill="auto"/>
          </w:tcPr>
          <w:p w14:paraId="5A430EE6"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134" w:type="dxa"/>
            <w:gridSpan w:val="2"/>
            <w:shd w:val="clear" w:color="auto" w:fill="auto"/>
          </w:tcPr>
          <w:p w14:paraId="599F8178"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c>
          <w:tcPr>
            <w:tcW w:w="993" w:type="dxa"/>
            <w:shd w:val="clear" w:color="auto" w:fill="auto"/>
          </w:tcPr>
          <w:p w14:paraId="5736B25B"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614" w:type="dxa"/>
            <w:shd w:val="clear" w:color="auto" w:fill="auto"/>
          </w:tcPr>
          <w:p w14:paraId="68653E20"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r>
      <w:tr w:rsidR="004D468B" w:rsidRPr="00C24056" w14:paraId="31267E5C" w14:textId="77777777" w:rsidTr="00A66DE4">
        <w:trPr>
          <w:trHeight w:val="254"/>
        </w:trPr>
        <w:tc>
          <w:tcPr>
            <w:tcW w:w="709" w:type="dxa"/>
            <w:vAlign w:val="center"/>
          </w:tcPr>
          <w:p w14:paraId="07D61F92"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lastRenderedPageBreak/>
              <w:t>13</w:t>
            </w:r>
          </w:p>
        </w:tc>
        <w:tc>
          <w:tcPr>
            <w:tcW w:w="3773" w:type="dxa"/>
            <w:gridSpan w:val="2"/>
            <w:shd w:val="clear" w:color="auto" w:fill="auto"/>
          </w:tcPr>
          <w:p w14:paraId="3C85CCF3" w14:textId="77777777" w:rsidR="004D468B" w:rsidRPr="00C24056" w:rsidRDefault="004D468B" w:rsidP="00A760AB">
            <w:pPr>
              <w:shd w:val="clear" w:color="auto" w:fill="FFFFFF"/>
              <w:spacing w:after="0" w:line="240" w:lineRule="auto"/>
              <w:rPr>
                <w:rFonts w:ascii="Times New Roman" w:hAnsi="Times New Roman" w:cs="Times New Roman"/>
                <w:sz w:val="24"/>
                <w:szCs w:val="24"/>
              </w:rPr>
            </w:pPr>
            <w:r w:rsidRPr="00C24056">
              <w:rPr>
                <w:rFonts w:ascii="Times New Roman" w:hAnsi="Times New Roman" w:cs="Times New Roman"/>
                <w:sz w:val="24"/>
                <w:szCs w:val="24"/>
              </w:rPr>
              <w:t>Alanıma ilişkin yenilik ve gelişmeleri takip eder ve kendimi güncellerim.</w:t>
            </w:r>
          </w:p>
        </w:tc>
        <w:tc>
          <w:tcPr>
            <w:tcW w:w="1134" w:type="dxa"/>
            <w:shd w:val="clear" w:color="auto" w:fill="auto"/>
          </w:tcPr>
          <w:p w14:paraId="741466DB"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75" w:type="dxa"/>
            <w:shd w:val="clear" w:color="auto" w:fill="auto"/>
          </w:tcPr>
          <w:p w14:paraId="4DBAE4EE" w14:textId="77777777" w:rsidR="004D468B" w:rsidRPr="00C24056" w:rsidRDefault="00D67CB8"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134" w:type="dxa"/>
            <w:gridSpan w:val="2"/>
            <w:shd w:val="clear" w:color="auto" w:fill="auto"/>
          </w:tcPr>
          <w:p w14:paraId="15ED6497"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c>
          <w:tcPr>
            <w:tcW w:w="993" w:type="dxa"/>
            <w:shd w:val="clear" w:color="auto" w:fill="auto"/>
          </w:tcPr>
          <w:p w14:paraId="4F38BE6F"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c>
          <w:tcPr>
            <w:tcW w:w="1614" w:type="dxa"/>
            <w:shd w:val="clear" w:color="auto" w:fill="auto"/>
          </w:tcPr>
          <w:p w14:paraId="4EEE9066"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r>
      <w:tr w:rsidR="004D468B" w:rsidRPr="00C24056" w14:paraId="3D0B5119" w14:textId="77777777" w:rsidTr="00A66DE4">
        <w:tblPrEx>
          <w:tblLook w:val="04A0" w:firstRow="1" w:lastRow="0" w:firstColumn="1" w:lastColumn="0" w:noHBand="0" w:noVBand="1"/>
        </w:tblPrEx>
        <w:trPr>
          <w:trHeight w:val="311"/>
        </w:trPr>
        <w:tc>
          <w:tcPr>
            <w:tcW w:w="709" w:type="dxa"/>
            <w:shd w:val="clear" w:color="auto" w:fill="auto"/>
            <w:vAlign w:val="center"/>
          </w:tcPr>
          <w:p w14:paraId="2CCA5914" w14:textId="77777777" w:rsidR="004D468B" w:rsidRPr="00C24056" w:rsidRDefault="004D468B" w:rsidP="00A760AB">
            <w:pPr>
              <w:spacing w:after="0" w:line="240" w:lineRule="auto"/>
              <w:jc w:val="center"/>
              <w:rPr>
                <w:rFonts w:ascii="Times New Roman" w:eastAsia="Calibri" w:hAnsi="Times New Roman" w:cs="Times New Roman"/>
                <w:b/>
                <w:sz w:val="24"/>
                <w:szCs w:val="24"/>
              </w:rPr>
            </w:pPr>
            <w:r w:rsidRPr="00C24056">
              <w:rPr>
                <w:rFonts w:ascii="Times New Roman" w:eastAsia="Calibri" w:hAnsi="Times New Roman" w:cs="Times New Roman"/>
                <w:b/>
                <w:sz w:val="24"/>
                <w:szCs w:val="24"/>
              </w:rPr>
              <w:t>14</w:t>
            </w:r>
          </w:p>
        </w:tc>
        <w:tc>
          <w:tcPr>
            <w:tcW w:w="9923" w:type="dxa"/>
            <w:gridSpan w:val="8"/>
            <w:shd w:val="clear" w:color="auto" w:fill="auto"/>
          </w:tcPr>
          <w:p w14:paraId="69C81CF2" w14:textId="77777777" w:rsidR="004D468B" w:rsidRPr="00C24056" w:rsidRDefault="004D468B" w:rsidP="00A760AB">
            <w:pPr>
              <w:spacing w:after="0" w:line="276" w:lineRule="auto"/>
              <w:jc w:val="center"/>
              <w:textAlignment w:val="baseline"/>
              <w:rPr>
                <w:rFonts w:ascii="Times New Roman" w:eastAsia="Calibri" w:hAnsi="Times New Roman" w:cs="Times New Roman"/>
                <w:b/>
                <w:sz w:val="24"/>
                <w:szCs w:val="24"/>
              </w:rPr>
            </w:pPr>
            <w:r w:rsidRPr="00C24056">
              <w:rPr>
                <w:rFonts w:ascii="Times New Roman" w:eastAsia="Calibri" w:hAnsi="Times New Roman" w:cs="Times New Roman"/>
                <w:b/>
                <w:sz w:val="24"/>
                <w:szCs w:val="24"/>
              </w:rPr>
              <w:t>Okulumuzun Olumlu (başarılı)  ve Olumsuz (başarısız) Yönlerine İlişkin Görüşleriniz.</w:t>
            </w:r>
          </w:p>
        </w:tc>
      </w:tr>
      <w:tr w:rsidR="004D468B" w:rsidRPr="00C24056" w14:paraId="7292FF8D" w14:textId="77777777" w:rsidTr="00A66DE4">
        <w:tblPrEx>
          <w:tblLook w:val="04A0" w:firstRow="1" w:lastRow="0" w:firstColumn="1" w:lastColumn="0" w:noHBand="0" w:noVBand="1"/>
        </w:tblPrEx>
        <w:trPr>
          <w:trHeight w:val="296"/>
        </w:trPr>
        <w:tc>
          <w:tcPr>
            <w:tcW w:w="709" w:type="dxa"/>
            <w:vMerge w:val="restart"/>
            <w:shd w:val="clear" w:color="auto" w:fill="auto"/>
            <w:vAlign w:val="center"/>
          </w:tcPr>
          <w:p w14:paraId="7632F61C" w14:textId="77777777" w:rsidR="004D468B" w:rsidRPr="00C24056" w:rsidRDefault="004D468B" w:rsidP="00A760AB">
            <w:pPr>
              <w:spacing w:after="0" w:line="240" w:lineRule="auto"/>
              <w:jc w:val="center"/>
              <w:rPr>
                <w:rFonts w:ascii="Times New Roman" w:eastAsia="Calibri" w:hAnsi="Times New Roman" w:cs="Times New Roman"/>
                <w:sz w:val="24"/>
                <w:szCs w:val="24"/>
              </w:rPr>
            </w:pPr>
          </w:p>
        </w:tc>
        <w:tc>
          <w:tcPr>
            <w:tcW w:w="236" w:type="dxa"/>
            <w:shd w:val="clear" w:color="auto" w:fill="auto"/>
          </w:tcPr>
          <w:p w14:paraId="1C187BB2" w14:textId="77777777" w:rsidR="004D468B" w:rsidRPr="00C24056" w:rsidRDefault="004D468B" w:rsidP="00A760AB">
            <w:pPr>
              <w:spacing w:after="0" w:line="240" w:lineRule="auto"/>
              <w:rPr>
                <w:rFonts w:ascii="Times New Roman" w:eastAsia="Calibri" w:hAnsi="Times New Roman" w:cs="Times New Roman"/>
                <w:sz w:val="24"/>
                <w:szCs w:val="24"/>
              </w:rPr>
            </w:pPr>
          </w:p>
        </w:tc>
        <w:tc>
          <w:tcPr>
            <w:tcW w:w="6095" w:type="dxa"/>
            <w:gridSpan w:val="4"/>
            <w:shd w:val="clear" w:color="auto" w:fill="auto"/>
          </w:tcPr>
          <w:p w14:paraId="724E2850" w14:textId="77777777" w:rsidR="004D468B" w:rsidRPr="00C24056" w:rsidRDefault="004D468B" w:rsidP="00A760AB">
            <w:pPr>
              <w:spacing w:after="0" w:line="240" w:lineRule="auto"/>
              <w:rPr>
                <w:rFonts w:ascii="Times New Roman" w:eastAsia="Calibri" w:hAnsi="Times New Roman" w:cs="Times New Roman"/>
                <w:b/>
                <w:sz w:val="24"/>
                <w:szCs w:val="24"/>
              </w:rPr>
            </w:pPr>
            <w:r w:rsidRPr="00C24056">
              <w:rPr>
                <w:rFonts w:ascii="Times New Roman" w:eastAsia="Calibri" w:hAnsi="Times New Roman" w:cs="Times New Roman"/>
                <w:b/>
                <w:sz w:val="24"/>
                <w:szCs w:val="24"/>
              </w:rPr>
              <w:t>Olumlu (Başarılı) yönlerimiz</w:t>
            </w:r>
          </w:p>
        </w:tc>
        <w:tc>
          <w:tcPr>
            <w:tcW w:w="3592" w:type="dxa"/>
            <w:gridSpan w:val="3"/>
            <w:shd w:val="clear" w:color="auto" w:fill="auto"/>
          </w:tcPr>
          <w:p w14:paraId="3B6D7E4C" w14:textId="77777777" w:rsidR="004D468B" w:rsidRPr="00C24056" w:rsidRDefault="004D468B" w:rsidP="00A760AB">
            <w:pPr>
              <w:spacing w:after="0" w:line="240" w:lineRule="auto"/>
              <w:rPr>
                <w:rFonts w:ascii="Times New Roman" w:eastAsia="Calibri" w:hAnsi="Times New Roman" w:cs="Times New Roman"/>
                <w:b/>
                <w:sz w:val="24"/>
                <w:szCs w:val="24"/>
              </w:rPr>
            </w:pPr>
            <w:r w:rsidRPr="00C24056">
              <w:rPr>
                <w:rFonts w:ascii="Times New Roman" w:eastAsia="Calibri" w:hAnsi="Times New Roman" w:cs="Times New Roman"/>
                <w:b/>
                <w:sz w:val="24"/>
                <w:szCs w:val="24"/>
              </w:rPr>
              <w:t>Olumsuz (başarısız) yönlerimiz</w:t>
            </w:r>
          </w:p>
        </w:tc>
      </w:tr>
      <w:tr w:rsidR="004D468B" w:rsidRPr="00C24056" w14:paraId="42FBA3D1" w14:textId="77777777" w:rsidTr="00A66DE4">
        <w:tblPrEx>
          <w:tblLook w:val="04A0" w:firstRow="1" w:lastRow="0" w:firstColumn="1" w:lastColumn="0" w:noHBand="0" w:noVBand="1"/>
        </w:tblPrEx>
        <w:trPr>
          <w:trHeight w:val="296"/>
        </w:trPr>
        <w:tc>
          <w:tcPr>
            <w:tcW w:w="709" w:type="dxa"/>
            <w:vMerge/>
            <w:shd w:val="clear" w:color="auto" w:fill="auto"/>
            <w:vAlign w:val="center"/>
          </w:tcPr>
          <w:p w14:paraId="0C62AB2D" w14:textId="77777777" w:rsidR="004D468B" w:rsidRPr="00C24056" w:rsidRDefault="004D468B" w:rsidP="00A760AB">
            <w:pPr>
              <w:spacing w:after="0" w:line="240" w:lineRule="auto"/>
              <w:jc w:val="center"/>
              <w:rPr>
                <w:rFonts w:ascii="Times New Roman" w:eastAsia="Calibri" w:hAnsi="Times New Roman" w:cs="Times New Roman"/>
                <w:sz w:val="24"/>
                <w:szCs w:val="24"/>
              </w:rPr>
            </w:pPr>
          </w:p>
        </w:tc>
        <w:tc>
          <w:tcPr>
            <w:tcW w:w="236" w:type="dxa"/>
            <w:shd w:val="clear" w:color="auto" w:fill="auto"/>
          </w:tcPr>
          <w:p w14:paraId="404DA701"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1</w:t>
            </w:r>
          </w:p>
        </w:tc>
        <w:tc>
          <w:tcPr>
            <w:tcW w:w="6095" w:type="dxa"/>
            <w:gridSpan w:val="4"/>
            <w:shd w:val="clear" w:color="auto" w:fill="auto"/>
          </w:tcPr>
          <w:p w14:paraId="7E0C9A0A" w14:textId="77777777" w:rsidR="004D468B" w:rsidRPr="00C24056" w:rsidRDefault="00D67CB8" w:rsidP="00A760A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Isınma problemi yok.</w:t>
            </w:r>
          </w:p>
        </w:tc>
        <w:tc>
          <w:tcPr>
            <w:tcW w:w="3592" w:type="dxa"/>
            <w:gridSpan w:val="3"/>
            <w:shd w:val="clear" w:color="auto" w:fill="auto"/>
          </w:tcPr>
          <w:p w14:paraId="447E792E" w14:textId="77777777" w:rsidR="004D468B" w:rsidRPr="00C24056" w:rsidRDefault="00D67CB8" w:rsidP="00A760AB">
            <w:pPr>
              <w:spacing w:after="0" w:line="240" w:lineRule="auto"/>
              <w:rPr>
                <w:rFonts w:ascii="Times New Roman" w:eastAsia="Calibri" w:hAnsi="Times New Roman" w:cs="Times New Roman"/>
                <w:sz w:val="24"/>
                <w:szCs w:val="24"/>
              </w:rPr>
            </w:pPr>
            <w:proofErr w:type="gramStart"/>
            <w:r w:rsidRPr="00C24056">
              <w:rPr>
                <w:rFonts w:ascii="Times New Roman" w:eastAsia="Calibri" w:hAnsi="Times New Roman" w:cs="Times New Roman"/>
                <w:sz w:val="24"/>
                <w:szCs w:val="24"/>
              </w:rPr>
              <w:t xml:space="preserve">Okul kültürünün </w:t>
            </w:r>
            <w:r>
              <w:rPr>
                <w:rFonts w:ascii="Times New Roman" w:eastAsia="Calibri" w:hAnsi="Times New Roman" w:cs="Times New Roman"/>
                <w:sz w:val="24"/>
                <w:szCs w:val="24"/>
              </w:rPr>
              <w:t xml:space="preserve">yeterli düzeyde </w:t>
            </w:r>
            <w:r w:rsidRPr="00C24056">
              <w:rPr>
                <w:rFonts w:ascii="Times New Roman" w:eastAsia="Calibri" w:hAnsi="Times New Roman" w:cs="Times New Roman"/>
                <w:sz w:val="24"/>
                <w:szCs w:val="24"/>
              </w:rPr>
              <w:t>ol</w:t>
            </w:r>
            <w:r>
              <w:rPr>
                <w:rFonts w:ascii="Times New Roman" w:eastAsia="Calibri" w:hAnsi="Times New Roman" w:cs="Times New Roman"/>
                <w:sz w:val="24"/>
                <w:szCs w:val="24"/>
              </w:rPr>
              <w:t>ma</w:t>
            </w:r>
            <w:r w:rsidRPr="00C24056">
              <w:rPr>
                <w:rFonts w:ascii="Times New Roman" w:eastAsia="Calibri" w:hAnsi="Times New Roman" w:cs="Times New Roman"/>
                <w:sz w:val="24"/>
                <w:szCs w:val="24"/>
              </w:rPr>
              <w:t>ması.</w:t>
            </w:r>
            <w:proofErr w:type="gramEnd"/>
          </w:p>
        </w:tc>
      </w:tr>
      <w:tr w:rsidR="004D468B" w:rsidRPr="00C24056" w14:paraId="2B2FEF31" w14:textId="77777777" w:rsidTr="00A66DE4">
        <w:tblPrEx>
          <w:tblLook w:val="04A0" w:firstRow="1" w:lastRow="0" w:firstColumn="1" w:lastColumn="0" w:noHBand="0" w:noVBand="1"/>
        </w:tblPrEx>
        <w:trPr>
          <w:trHeight w:val="311"/>
        </w:trPr>
        <w:tc>
          <w:tcPr>
            <w:tcW w:w="709" w:type="dxa"/>
            <w:vMerge/>
            <w:shd w:val="clear" w:color="auto" w:fill="auto"/>
            <w:vAlign w:val="center"/>
          </w:tcPr>
          <w:p w14:paraId="4AC8550D" w14:textId="77777777" w:rsidR="004D468B" w:rsidRPr="00C24056" w:rsidRDefault="004D468B" w:rsidP="00A760AB">
            <w:pPr>
              <w:spacing w:after="0" w:line="240" w:lineRule="auto"/>
              <w:jc w:val="center"/>
              <w:rPr>
                <w:rFonts w:ascii="Times New Roman" w:eastAsia="Calibri" w:hAnsi="Times New Roman" w:cs="Times New Roman"/>
                <w:sz w:val="24"/>
                <w:szCs w:val="24"/>
              </w:rPr>
            </w:pPr>
          </w:p>
        </w:tc>
        <w:tc>
          <w:tcPr>
            <w:tcW w:w="236" w:type="dxa"/>
            <w:shd w:val="clear" w:color="auto" w:fill="auto"/>
          </w:tcPr>
          <w:p w14:paraId="0273C28C"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2</w:t>
            </w:r>
          </w:p>
        </w:tc>
        <w:tc>
          <w:tcPr>
            <w:tcW w:w="6095" w:type="dxa"/>
            <w:gridSpan w:val="4"/>
            <w:shd w:val="clear" w:color="auto" w:fill="auto"/>
          </w:tcPr>
          <w:p w14:paraId="2DFB1AC6"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Velilerle sürekli iletişim halinde olmamız.</w:t>
            </w:r>
          </w:p>
        </w:tc>
        <w:tc>
          <w:tcPr>
            <w:tcW w:w="3592" w:type="dxa"/>
            <w:gridSpan w:val="3"/>
            <w:shd w:val="clear" w:color="auto" w:fill="auto"/>
          </w:tcPr>
          <w:p w14:paraId="153EF454" w14:textId="77777777" w:rsidR="004D468B" w:rsidRPr="00C24056" w:rsidRDefault="004D468B" w:rsidP="00A760AB">
            <w:pPr>
              <w:spacing w:after="0" w:line="240" w:lineRule="auto"/>
              <w:rPr>
                <w:rFonts w:ascii="Times New Roman" w:eastAsia="Calibri" w:hAnsi="Times New Roman" w:cs="Times New Roman"/>
                <w:sz w:val="24"/>
                <w:szCs w:val="24"/>
              </w:rPr>
            </w:pPr>
          </w:p>
        </w:tc>
      </w:tr>
      <w:tr w:rsidR="004D468B" w:rsidRPr="00C24056" w14:paraId="5289FFA8" w14:textId="77777777" w:rsidTr="00A66DE4">
        <w:tblPrEx>
          <w:tblLook w:val="04A0" w:firstRow="1" w:lastRow="0" w:firstColumn="1" w:lastColumn="0" w:noHBand="0" w:noVBand="1"/>
        </w:tblPrEx>
        <w:trPr>
          <w:trHeight w:val="311"/>
        </w:trPr>
        <w:tc>
          <w:tcPr>
            <w:tcW w:w="709" w:type="dxa"/>
            <w:vMerge/>
            <w:shd w:val="clear" w:color="auto" w:fill="auto"/>
            <w:vAlign w:val="center"/>
          </w:tcPr>
          <w:p w14:paraId="68F7F8E0" w14:textId="77777777" w:rsidR="004D468B" w:rsidRPr="00C24056" w:rsidRDefault="004D468B" w:rsidP="00A760AB">
            <w:pPr>
              <w:spacing w:after="0" w:line="240" w:lineRule="auto"/>
              <w:jc w:val="center"/>
              <w:rPr>
                <w:rFonts w:ascii="Times New Roman" w:eastAsia="Calibri" w:hAnsi="Times New Roman" w:cs="Times New Roman"/>
                <w:sz w:val="24"/>
                <w:szCs w:val="24"/>
              </w:rPr>
            </w:pPr>
          </w:p>
        </w:tc>
        <w:tc>
          <w:tcPr>
            <w:tcW w:w="236" w:type="dxa"/>
            <w:shd w:val="clear" w:color="auto" w:fill="auto"/>
          </w:tcPr>
          <w:p w14:paraId="0C138D8F"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3</w:t>
            </w:r>
          </w:p>
        </w:tc>
        <w:tc>
          <w:tcPr>
            <w:tcW w:w="6095" w:type="dxa"/>
            <w:gridSpan w:val="4"/>
            <w:shd w:val="clear" w:color="auto" w:fill="auto"/>
          </w:tcPr>
          <w:p w14:paraId="652A54CE"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Güvenli bir okul ortamının olması</w:t>
            </w:r>
          </w:p>
        </w:tc>
        <w:tc>
          <w:tcPr>
            <w:tcW w:w="3592" w:type="dxa"/>
            <w:gridSpan w:val="3"/>
            <w:shd w:val="clear" w:color="auto" w:fill="auto"/>
          </w:tcPr>
          <w:p w14:paraId="240442F9" w14:textId="77777777" w:rsidR="004D468B" w:rsidRPr="00C24056" w:rsidRDefault="004D468B" w:rsidP="00A760AB">
            <w:pPr>
              <w:spacing w:after="0" w:line="240" w:lineRule="auto"/>
              <w:rPr>
                <w:rFonts w:ascii="Times New Roman" w:eastAsia="Calibri" w:hAnsi="Times New Roman" w:cs="Times New Roman"/>
                <w:sz w:val="24"/>
                <w:szCs w:val="24"/>
              </w:rPr>
            </w:pPr>
          </w:p>
        </w:tc>
      </w:tr>
      <w:tr w:rsidR="004D468B" w:rsidRPr="00C24056" w14:paraId="6639921D" w14:textId="77777777" w:rsidTr="00A66DE4">
        <w:tblPrEx>
          <w:tblLook w:val="04A0" w:firstRow="1" w:lastRow="0" w:firstColumn="1" w:lastColumn="0" w:noHBand="0" w:noVBand="1"/>
        </w:tblPrEx>
        <w:trPr>
          <w:trHeight w:val="311"/>
        </w:trPr>
        <w:tc>
          <w:tcPr>
            <w:tcW w:w="709" w:type="dxa"/>
            <w:vMerge/>
            <w:shd w:val="clear" w:color="auto" w:fill="auto"/>
            <w:vAlign w:val="center"/>
          </w:tcPr>
          <w:p w14:paraId="1321A886" w14:textId="77777777" w:rsidR="004D468B" w:rsidRPr="00C24056" w:rsidRDefault="004D468B" w:rsidP="00A760AB">
            <w:pPr>
              <w:spacing w:after="0" w:line="240" w:lineRule="auto"/>
              <w:jc w:val="center"/>
              <w:rPr>
                <w:rFonts w:ascii="Times New Roman" w:eastAsia="Calibri" w:hAnsi="Times New Roman" w:cs="Times New Roman"/>
                <w:sz w:val="24"/>
                <w:szCs w:val="24"/>
              </w:rPr>
            </w:pPr>
          </w:p>
        </w:tc>
        <w:tc>
          <w:tcPr>
            <w:tcW w:w="236" w:type="dxa"/>
            <w:shd w:val="clear" w:color="auto" w:fill="auto"/>
          </w:tcPr>
          <w:p w14:paraId="0D4AE404"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4</w:t>
            </w:r>
          </w:p>
        </w:tc>
        <w:tc>
          <w:tcPr>
            <w:tcW w:w="6095" w:type="dxa"/>
            <w:gridSpan w:val="4"/>
            <w:shd w:val="clear" w:color="auto" w:fill="auto"/>
          </w:tcPr>
          <w:p w14:paraId="0D1A1DEF" w14:textId="77777777" w:rsidR="004D468B" w:rsidRPr="00C24056" w:rsidRDefault="0006549D"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Ders araç gereçlerinin zamanında temin edilmesi</w:t>
            </w:r>
          </w:p>
        </w:tc>
        <w:tc>
          <w:tcPr>
            <w:tcW w:w="3592" w:type="dxa"/>
            <w:gridSpan w:val="3"/>
            <w:shd w:val="clear" w:color="auto" w:fill="auto"/>
          </w:tcPr>
          <w:p w14:paraId="3DFB214E" w14:textId="77777777" w:rsidR="004D468B" w:rsidRPr="00C24056" w:rsidRDefault="004D468B" w:rsidP="00A760AB">
            <w:pPr>
              <w:spacing w:after="0" w:line="240" w:lineRule="auto"/>
              <w:rPr>
                <w:rFonts w:ascii="Times New Roman" w:eastAsia="Calibri" w:hAnsi="Times New Roman" w:cs="Times New Roman"/>
                <w:sz w:val="24"/>
                <w:szCs w:val="24"/>
              </w:rPr>
            </w:pPr>
          </w:p>
        </w:tc>
      </w:tr>
    </w:tbl>
    <w:p w14:paraId="49A74823" w14:textId="77777777" w:rsidR="004D468B" w:rsidRPr="00C24056" w:rsidRDefault="004D468B" w:rsidP="004D468B">
      <w:pPr>
        <w:pStyle w:val="Balk3"/>
        <w:rPr>
          <w:rFonts w:ascii="Times New Roman" w:hAnsi="Times New Roman" w:cs="Times New Roman"/>
        </w:rPr>
      </w:pPr>
    </w:p>
    <w:p w14:paraId="31874C3E" w14:textId="77777777" w:rsidR="004D468B" w:rsidRPr="00C24056" w:rsidRDefault="004D468B" w:rsidP="004D468B">
      <w:pPr>
        <w:pStyle w:val="Balk3"/>
        <w:rPr>
          <w:rFonts w:ascii="Times New Roman" w:hAnsi="Times New Roman" w:cs="Times New Roman"/>
          <w:b/>
        </w:rPr>
      </w:pPr>
      <w:r w:rsidRPr="00C24056">
        <w:rPr>
          <w:rFonts w:ascii="Times New Roman" w:hAnsi="Times New Roman" w:cs="Times New Roman"/>
          <w:b/>
        </w:rPr>
        <w:t>Veli Anketi Sonuçları:</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425"/>
        <w:gridCol w:w="4209"/>
        <w:gridCol w:w="1134"/>
        <w:gridCol w:w="752"/>
        <w:gridCol w:w="523"/>
        <w:gridCol w:w="1134"/>
        <w:gridCol w:w="993"/>
        <w:gridCol w:w="992"/>
      </w:tblGrid>
      <w:tr w:rsidR="004D468B" w:rsidRPr="00C24056" w14:paraId="2D7C6231" w14:textId="77777777" w:rsidTr="00A66DE4">
        <w:trPr>
          <w:trHeight w:val="260"/>
        </w:trPr>
        <w:tc>
          <w:tcPr>
            <w:tcW w:w="895" w:type="dxa"/>
            <w:gridSpan w:val="2"/>
            <w:vMerge w:val="restart"/>
            <w:vAlign w:val="center"/>
          </w:tcPr>
          <w:p w14:paraId="2E84C516"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Sıra No</w:t>
            </w:r>
          </w:p>
        </w:tc>
        <w:tc>
          <w:tcPr>
            <w:tcW w:w="4209" w:type="dxa"/>
            <w:vMerge w:val="restart"/>
            <w:shd w:val="clear" w:color="auto" w:fill="auto"/>
            <w:vAlign w:val="center"/>
          </w:tcPr>
          <w:p w14:paraId="3689994F"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MADDELER</w:t>
            </w:r>
          </w:p>
        </w:tc>
        <w:tc>
          <w:tcPr>
            <w:tcW w:w="5528" w:type="dxa"/>
            <w:gridSpan w:val="6"/>
            <w:shd w:val="clear" w:color="auto" w:fill="auto"/>
          </w:tcPr>
          <w:p w14:paraId="57CB4E01"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KATILMA DERECESİ</w:t>
            </w:r>
          </w:p>
        </w:tc>
      </w:tr>
      <w:tr w:rsidR="004D468B" w:rsidRPr="00C24056" w14:paraId="701C7AC7" w14:textId="77777777" w:rsidTr="00A66DE4">
        <w:trPr>
          <w:cantSplit/>
          <w:trHeight w:val="1044"/>
        </w:trPr>
        <w:tc>
          <w:tcPr>
            <w:tcW w:w="895" w:type="dxa"/>
            <w:gridSpan w:val="2"/>
            <w:vMerge/>
          </w:tcPr>
          <w:p w14:paraId="17CFC5E0" w14:textId="77777777" w:rsidR="004D468B" w:rsidRPr="00C24056" w:rsidRDefault="004D468B" w:rsidP="00A760AB">
            <w:pPr>
              <w:spacing w:after="0" w:line="240" w:lineRule="auto"/>
              <w:jc w:val="both"/>
              <w:rPr>
                <w:rFonts w:ascii="Times New Roman" w:hAnsi="Times New Roman" w:cs="Times New Roman"/>
                <w:b/>
                <w:sz w:val="24"/>
                <w:szCs w:val="24"/>
              </w:rPr>
            </w:pPr>
          </w:p>
        </w:tc>
        <w:tc>
          <w:tcPr>
            <w:tcW w:w="4209" w:type="dxa"/>
            <w:vMerge/>
            <w:shd w:val="clear" w:color="auto" w:fill="auto"/>
          </w:tcPr>
          <w:p w14:paraId="18E6CE36" w14:textId="77777777" w:rsidR="004D468B" w:rsidRPr="00C24056" w:rsidRDefault="004D468B" w:rsidP="00A760AB">
            <w:pPr>
              <w:spacing w:after="0" w:line="240" w:lineRule="auto"/>
              <w:jc w:val="both"/>
              <w:rPr>
                <w:rFonts w:ascii="Times New Roman" w:hAnsi="Times New Roman" w:cs="Times New Roman"/>
                <w:b/>
                <w:sz w:val="24"/>
                <w:szCs w:val="24"/>
              </w:rPr>
            </w:pPr>
          </w:p>
        </w:tc>
        <w:tc>
          <w:tcPr>
            <w:tcW w:w="1134" w:type="dxa"/>
            <w:shd w:val="clear" w:color="auto" w:fill="auto"/>
          </w:tcPr>
          <w:p w14:paraId="6981AB0E"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Kesinlikle Katılıyorum</w:t>
            </w:r>
          </w:p>
        </w:tc>
        <w:tc>
          <w:tcPr>
            <w:tcW w:w="1275" w:type="dxa"/>
            <w:gridSpan w:val="2"/>
            <w:shd w:val="clear" w:color="auto" w:fill="auto"/>
          </w:tcPr>
          <w:p w14:paraId="2E8C3631"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Katılıyorum</w:t>
            </w:r>
          </w:p>
        </w:tc>
        <w:tc>
          <w:tcPr>
            <w:tcW w:w="1134" w:type="dxa"/>
            <w:shd w:val="clear" w:color="auto" w:fill="auto"/>
          </w:tcPr>
          <w:p w14:paraId="5407C42D"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Kararsızım</w:t>
            </w:r>
          </w:p>
        </w:tc>
        <w:tc>
          <w:tcPr>
            <w:tcW w:w="993" w:type="dxa"/>
            <w:shd w:val="clear" w:color="auto" w:fill="auto"/>
          </w:tcPr>
          <w:p w14:paraId="48FDCC09"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Kısmen Katılıyorum</w:t>
            </w:r>
          </w:p>
        </w:tc>
        <w:tc>
          <w:tcPr>
            <w:tcW w:w="992" w:type="dxa"/>
            <w:shd w:val="clear" w:color="auto" w:fill="auto"/>
          </w:tcPr>
          <w:p w14:paraId="4B895F5E"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Katılmıyorum</w:t>
            </w:r>
          </w:p>
        </w:tc>
      </w:tr>
      <w:tr w:rsidR="004D468B" w:rsidRPr="00C24056" w14:paraId="69D068D2" w14:textId="77777777" w:rsidTr="00A66DE4">
        <w:trPr>
          <w:trHeight w:val="234"/>
        </w:trPr>
        <w:tc>
          <w:tcPr>
            <w:tcW w:w="895" w:type="dxa"/>
            <w:gridSpan w:val="2"/>
            <w:vAlign w:val="center"/>
          </w:tcPr>
          <w:p w14:paraId="0F9F1823"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1</w:t>
            </w:r>
          </w:p>
        </w:tc>
        <w:tc>
          <w:tcPr>
            <w:tcW w:w="4209" w:type="dxa"/>
            <w:shd w:val="clear" w:color="auto" w:fill="auto"/>
          </w:tcPr>
          <w:p w14:paraId="656DA34C"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İhtiyaç duyduğumda okul çalışanlarıyla rahatlıkla görüşebiliyorum.</w:t>
            </w:r>
          </w:p>
        </w:tc>
        <w:tc>
          <w:tcPr>
            <w:tcW w:w="1134" w:type="dxa"/>
            <w:shd w:val="clear" w:color="auto" w:fill="auto"/>
          </w:tcPr>
          <w:p w14:paraId="3A1E775F"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275" w:type="dxa"/>
            <w:gridSpan w:val="2"/>
            <w:shd w:val="clear" w:color="auto" w:fill="auto"/>
          </w:tcPr>
          <w:p w14:paraId="3DD64C68" w14:textId="77777777" w:rsidR="004D468B" w:rsidRPr="00C24056" w:rsidRDefault="00C65B69"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134" w:type="dxa"/>
            <w:shd w:val="clear" w:color="auto" w:fill="auto"/>
          </w:tcPr>
          <w:p w14:paraId="613E03E7"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2</w:t>
            </w:r>
          </w:p>
        </w:tc>
        <w:tc>
          <w:tcPr>
            <w:tcW w:w="993" w:type="dxa"/>
            <w:shd w:val="clear" w:color="auto" w:fill="auto"/>
          </w:tcPr>
          <w:p w14:paraId="232891C2"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c>
          <w:tcPr>
            <w:tcW w:w="992" w:type="dxa"/>
            <w:shd w:val="clear" w:color="auto" w:fill="auto"/>
          </w:tcPr>
          <w:p w14:paraId="666C74F9"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r>
      <w:tr w:rsidR="004D468B" w:rsidRPr="00C24056" w14:paraId="21642990" w14:textId="77777777" w:rsidTr="00A66DE4">
        <w:trPr>
          <w:trHeight w:val="260"/>
        </w:trPr>
        <w:tc>
          <w:tcPr>
            <w:tcW w:w="895" w:type="dxa"/>
            <w:gridSpan w:val="2"/>
            <w:vAlign w:val="center"/>
          </w:tcPr>
          <w:p w14:paraId="7B521D7F"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2</w:t>
            </w:r>
          </w:p>
        </w:tc>
        <w:tc>
          <w:tcPr>
            <w:tcW w:w="4209" w:type="dxa"/>
            <w:shd w:val="clear" w:color="auto" w:fill="auto"/>
          </w:tcPr>
          <w:p w14:paraId="18428FD8"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 xml:space="preserve">Bizi ilgilendiren okul duyurularını zamanında öğreniyorum. </w:t>
            </w:r>
          </w:p>
        </w:tc>
        <w:tc>
          <w:tcPr>
            <w:tcW w:w="1134" w:type="dxa"/>
            <w:shd w:val="clear" w:color="auto" w:fill="auto"/>
          </w:tcPr>
          <w:p w14:paraId="4C950AF0"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275" w:type="dxa"/>
            <w:gridSpan w:val="2"/>
            <w:shd w:val="clear" w:color="auto" w:fill="auto"/>
          </w:tcPr>
          <w:p w14:paraId="0CD17F3E"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134" w:type="dxa"/>
            <w:shd w:val="clear" w:color="auto" w:fill="auto"/>
          </w:tcPr>
          <w:p w14:paraId="5C0B3022"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shd w:val="clear" w:color="auto" w:fill="auto"/>
          </w:tcPr>
          <w:p w14:paraId="3442748D"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c>
          <w:tcPr>
            <w:tcW w:w="992" w:type="dxa"/>
            <w:shd w:val="clear" w:color="auto" w:fill="auto"/>
          </w:tcPr>
          <w:p w14:paraId="747E03C9"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r>
      <w:tr w:rsidR="004D468B" w:rsidRPr="00C24056" w14:paraId="3D735C07" w14:textId="77777777" w:rsidTr="00A66DE4">
        <w:trPr>
          <w:trHeight w:val="282"/>
        </w:trPr>
        <w:tc>
          <w:tcPr>
            <w:tcW w:w="895" w:type="dxa"/>
            <w:gridSpan w:val="2"/>
            <w:vAlign w:val="center"/>
          </w:tcPr>
          <w:p w14:paraId="1A9B3063"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3</w:t>
            </w:r>
          </w:p>
        </w:tc>
        <w:tc>
          <w:tcPr>
            <w:tcW w:w="4209" w:type="dxa"/>
            <w:shd w:val="clear" w:color="auto" w:fill="auto"/>
          </w:tcPr>
          <w:p w14:paraId="4E9C0CD9"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Öğrencimle ilgili konularda okulda rehberlik hizmeti alabiliyorum.</w:t>
            </w:r>
          </w:p>
        </w:tc>
        <w:tc>
          <w:tcPr>
            <w:tcW w:w="1134" w:type="dxa"/>
            <w:shd w:val="clear" w:color="auto" w:fill="auto"/>
          </w:tcPr>
          <w:p w14:paraId="53A5B43A"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275" w:type="dxa"/>
            <w:gridSpan w:val="2"/>
            <w:shd w:val="clear" w:color="auto" w:fill="auto"/>
          </w:tcPr>
          <w:p w14:paraId="16FFF548"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134" w:type="dxa"/>
            <w:shd w:val="clear" w:color="auto" w:fill="auto"/>
          </w:tcPr>
          <w:p w14:paraId="74718752"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shd w:val="clear" w:color="auto" w:fill="auto"/>
          </w:tcPr>
          <w:p w14:paraId="42614F86"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2" w:type="dxa"/>
            <w:shd w:val="clear" w:color="auto" w:fill="auto"/>
          </w:tcPr>
          <w:p w14:paraId="2A348F8A"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4D468B" w:rsidRPr="00C24056" w14:paraId="23B818ED" w14:textId="77777777" w:rsidTr="00A66DE4">
        <w:trPr>
          <w:trHeight w:val="260"/>
        </w:trPr>
        <w:tc>
          <w:tcPr>
            <w:tcW w:w="895" w:type="dxa"/>
            <w:gridSpan w:val="2"/>
            <w:vAlign w:val="center"/>
          </w:tcPr>
          <w:p w14:paraId="0D9E498B"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4</w:t>
            </w:r>
          </w:p>
        </w:tc>
        <w:tc>
          <w:tcPr>
            <w:tcW w:w="4209" w:type="dxa"/>
            <w:shd w:val="clear" w:color="auto" w:fill="auto"/>
          </w:tcPr>
          <w:p w14:paraId="0C781A8A"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 xml:space="preserve">Okula ilettiğim istek ve şikâyetlerim dikkate alınıyor. </w:t>
            </w:r>
          </w:p>
        </w:tc>
        <w:tc>
          <w:tcPr>
            <w:tcW w:w="1134" w:type="dxa"/>
            <w:shd w:val="clear" w:color="auto" w:fill="auto"/>
          </w:tcPr>
          <w:p w14:paraId="769EC6B8"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275" w:type="dxa"/>
            <w:gridSpan w:val="2"/>
            <w:shd w:val="clear" w:color="auto" w:fill="auto"/>
          </w:tcPr>
          <w:p w14:paraId="443A6F96"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134" w:type="dxa"/>
            <w:shd w:val="clear" w:color="auto" w:fill="auto"/>
          </w:tcPr>
          <w:p w14:paraId="10D7B951"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93" w:type="dxa"/>
            <w:shd w:val="clear" w:color="auto" w:fill="auto"/>
          </w:tcPr>
          <w:p w14:paraId="3EED1A83"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92" w:type="dxa"/>
            <w:shd w:val="clear" w:color="auto" w:fill="auto"/>
          </w:tcPr>
          <w:p w14:paraId="291EF55F"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4D468B" w:rsidRPr="00C24056" w14:paraId="2AB4A7AC" w14:textId="77777777" w:rsidTr="00A66DE4">
        <w:trPr>
          <w:trHeight w:val="260"/>
        </w:trPr>
        <w:tc>
          <w:tcPr>
            <w:tcW w:w="895" w:type="dxa"/>
            <w:gridSpan w:val="2"/>
            <w:vAlign w:val="center"/>
          </w:tcPr>
          <w:p w14:paraId="68A106A6"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5</w:t>
            </w:r>
          </w:p>
        </w:tc>
        <w:tc>
          <w:tcPr>
            <w:tcW w:w="4209" w:type="dxa"/>
            <w:shd w:val="clear" w:color="auto" w:fill="auto"/>
          </w:tcPr>
          <w:p w14:paraId="0489043F"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color w:val="000000"/>
                <w:sz w:val="24"/>
                <w:szCs w:val="24"/>
                <w:shd w:val="clear" w:color="auto" w:fill="FFFFFF"/>
              </w:rPr>
              <w:t>Öğretmenler yeniliğe açık olarak derslerin işlenişinde çeşitli yöntemler kullanmaktadır.</w:t>
            </w:r>
          </w:p>
        </w:tc>
        <w:tc>
          <w:tcPr>
            <w:tcW w:w="1134" w:type="dxa"/>
            <w:shd w:val="clear" w:color="auto" w:fill="auto"/>
          </w:tcPr>
          <w:p w14:paraId="1774949E"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275" w:type="dxa"/>
            <w:gridSpan w:val="2"/>
            <w:shd w:val="clear" w:color="auto" w:fill="auto"/>
          </w:tcPr>
          <w:p w14:paraId="6E763FEC"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134" w:type="dxa"/>
            <w:shd w:val="clear" w:color="auto" w:fill="auto"/>
          </w:tcPr>
          <w:p w14:paraId="497F285C"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93" w:type="dxa"/>
            <w:shd w:val="clear" w:color="auto" w:fill="auto"/>
          </w:tcPr>
          <w:p w14:paraId="2E3C335B"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2" w:type="dxa"/>
            <w:shd w:val="clear" w:color="auto" w:fill="auto"/>
          </w:tcPr>
          <w:p w14:paraId="568AED0B"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4D468B" w:rsidRPr="00C24056" w14:paraId="573971E3" w14:textId="77777777" w:rsidTr="00A66DE4">
        <w:trPr>
          <w:trHeight w:val="260"/>
        </w:trPr>
        <w:tc>
          <w:tcPr>
            <w:tcW w:w="895" w:type="dxa"/>
            <w:gridSpan w:val="2"/>
            <w:vAlign w:val="center"/>
          </w:tcPr>
          <w:p w14:paraId="6F9141CE"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6</w:t>
            </w:r>
          </w:p>
        </w:tc>
        <w:tc>
          <w:tcPr>
            <w:tcW w:w="4209" w:type="dxa"/>
            <w:shd w:val="clear" w:color="auto" w:fill="auto"/>
          </w:tcPr>
          <w:p w14:paraId="32967140"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 xml:space="preserve">Okulda yabancı kişilere karşı güvenlik önlemleri alınmaktadır. </w:t>
            </w:r>
          </w:p>
        </w:tc>
        <w:tc>
          <w:tcPr>
            <w:tcW w:w="1134" w:type="dxa"/>
            <w:shd w:val="clear" w:color="auto" w:fill="auto"/>
          </w:tcPr>
          <w:p w14:paraId="50837000"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275" w:type="dxa"/>
            <w:gridSpan w:val="2"/>
            <w:shd w:val="clear" w:color="auto" w:fill="auto"/>
          </w:tcPr>
          <w:p w14:paraId="5D6CA257"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134" w:type="dxa"/>
            <w:shd w:val="clear" w:color="auto" w:fill="auto"/>
          </w:tcPr>
          <w:p w14:paraId="2B9CC47D"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c>
          <w:tcPr>
            <w:tcW w:w="993" w:type="dxa"/>
            <w:shd w:val="clear" w:color="auto" w:fill="auto"/>
          </w:tcPr>
          <w:p w14:paraId="382AC3EE"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92" w:type="dxa"/>
            <w:shd w:val="clear" w:color="auto" w:fill="auto"/>
          </w:tcPr>
          <w:p w14:paraId="5BAB571A"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4D468B" w:rsidRPr="00C24056" w14:paraId="61F9E6A6" w14:textId="77777777" w:rsidTr="00A66DE4">
        <w:trPr>
          <w:trHeight w:val="260"/>
        </w:trPr>
        <w:tc>
          <w:tcPr>
            <w:tcW w:w="895" w:type="dxa"/>
            <w:gridSpan w:val="2"/>
            <w:vAlign w:val="center"/>
          </w:tcPr>
          <w:p w14:paraId="51D2EB74"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7</w:t>
            </w:r>
          </w:p>
        </w:tc>
        <w:tc>
          <w:tcPr>
            <w:tcW w:w="4209" w:type="dxa"/>
            <w:shd w:val="clear" w:color="auto" w:fill="auto"/>
          </w:tcPr>
          <w:p w14:paraId="239FA0C0"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 xml:space="preserve">Okulda bizleri ilgilendiren kararlarda görüşlerimiz dikkate alınır. </w:t>
            </w:r>
          </w:p>
        </w:tc>
        <w:tc>
          <w:tcPr>
            <w:tcW w:w="1134" w:type="dxa"/>
            <w:shd w:val="clear" w:color="auto" w:fill="auto"/>
          </w:tcPr>
          <w:p w14:paraId="3DE6B6E6"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275" w:type="dxa"/>
            <w:gridSpan w:val="2"/>
            <w:shd w:val="clear" w:color="auto" w:fill="auto"/>
          </w:tcPr>
          <w:p w14:paraId="57036487"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134" w:type="dxa"/>
            <w:shd w:val="clear" w:color="auto" w:fill="auto"/>
          </w:tcPr>
          <w:p w14:paraId="38347A1E"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93" w:type="dxa"/>
            <w:shd w:val="clear" w:color="auto" w:fill="auto"/>
          </w:tcPr>
          <w:p w14:paraId="503D9A07"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auto"/>
          </w:tcPr>
          <w:p w14:paraId="664AE32B"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r>
      <w:tr w:rsidR="004D468B" w:rsidRPr="00C24056" w14:paraId="247D3110" w14:textId="77777777" w:rsidTr="00A66DE4">
        <w:trPr>
          <w:trHeight w:val="274"/>
        </w:trPr>
        <w:tc>
          <w:tcPr>
            <w:tcW w:w="895" w:type="dxa"/>
            <w:gridSpan w:val="2"/>
            <w:vAlign w:val="center"/>
          </w:tcPr>
          <w:p w14:paraId="4B125C13"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8</w:t>
            </w:r>
          </w:p>
        </w:tc>
        <w:tc>
          <w:tcPr>
            <w:tcW w:w="4209" w:type="dxa"/>
            <w:shd w:val="clear" w:color="auto" w:fill="auto"/>
          </w:tcPr>
          <w:p w14:paraId="1A6322B7"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E-Okul Veli Bilgilendirme Sistemi ile okulun internet sayfasını düzenli olarak takip ediyorum.</w:t>
            </w:r>
          </w:p>
        </w:tc>
        <w:tc>
          <w:tcPr>
            <w:tcW w:w="1134" w:type="dxa"/>
            <w:shd w:val="clear" w:color="auto" w:fill="auto"/>
          </w:tcPr>
          <w:p w14:paraId="683789D7"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275" w:type="dxa"/>
            <w:gridSpan w:val="2"/>
            <w:shd w:val="clear" w:color="auto" w:fill="auto"/>
          </w:tcPr>
          <w:p w14:paraId="35AFE242"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134" w:type="dxa"/>
            <w:shd w:val="clear" w:color="auto" w:fill="auto"/>
          </w:tcPr>
          <w:p w14:paraId="3787E00F"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93" w:type="dxa"/>
            <w:shd w:val="clear" w:color="auto" w:fill="auto"/>
          </w:tcPr>
          <w:p w14:paraId="72AB705E"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92" w:type="dxa"/>
            <w:shd w:val="clear" w:color="auto" w:fill="auto"/>
          </w:tcPr>
          <w:p w14:paraId="3602CCF2"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r>
      <w:tr w:rsidR="004D468B" w:rsidRPr="00C24056" w14:paraId="29375AED" w14:textId="77777777" w:rsidTr="00A66DE4">
        <w:trPr>
          <w:trHeight w:val="280"/>
        </w:trPr>
        <w:tc>
          <w:tcPr>
            <w:tcW w:w="895" w:type="dxa"/>
            <w:gridSpan w:val="2"/>
            <w:vAlign w:val="center"/>
          </w:tcPr>
          <w:p w14:paraId="71D001C9"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9</w:t>
            </w:r>
          </w:p>
        </w:tc>
        <w:tc>
          <w:tcPr>
            <w:tcW w:w="4209" w:type="dxa"/>
            <w:shd w:val="clear" w:color="auto" w:fill="auto"/>
          </w:tcPr>
          <w:p w14:paraId="53E16717"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Çocuğumun okulunu sevdiğini ve öğretmenleriyle iyi anlaştığını düşünüyorum.</w:t>
            </w:r>
          </w:p>
        </w:tc>
        <w:tc>
          <w:tcPr>
            <w:tcW w:w="1134" w:type="dxa"/>
            <w:shd w:val="clear" w:color="auto" w:fill="auto"/>
          </w:tcPr>
          <w:p w14:paraId="093CCCED"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275" w:type="dxa"/>
            <w:gridSpan w:val="2"/>
            <w:shd w:val="clear" w:color="auto" w:fill="auto"/>
          </w:tcPr>
          <w:p w14:paraId="7C8E6554"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134" w:type="dxa"/>
            <w:shd w:val="clear" w:color="auto" w:fill="auto"/>
          </w:tcPr>
          <w:p w14:paraId="7DD2416C"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4</w:t>
            </w:r>
          </w:p>
        </w:tc>
        <w:tc>
          <w:tcPr>
            <w:tcW w:w="993" w:type="dxa"/>
            <w:shd w:val="clear" w:color="auto" w:fill="auto"/>
          </w:tcPr>
          <w:p w14:paraId="0624BA75"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2" w:type="dxa"/>
            <w:shd w:val="clear" w:color="auto" w:fill="auto"/>
          </w:tcPr>
          <w:p w14:paraId="4A11D579"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4D468B" w:rsidRPr="00C24056" w14:paraId="2601CFDA" w14:textId="77777777" w:rsidTr="00A66DE4">
        <w:trPr>
          <w:trHeight w:val="270"/>
        </w:trPr>
        <w:tc>
          <w:tcPr>
            <w:tcW w:w="895" w:type="dxa"/>
            <w:gridSpan w:val="2"/>
            <w:vAlign w:val="center"/>
          </w:tcPr>
          <w:p w14:paraId="4BA7F304"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10</w:t>
            </w:r>
          </w:p>
        </w:tc>
        <w:tc>
          <w:tcPr>
            <w:tcW w:w="4209" w:type="dxa"/>
            <w:shd w:val="clear" w:color="auto" w:fill="auto"/>
          </w:tcPr>
          <w:p w14:paraId="0522ADC8" w14:textId="77777777" w:rsidR="004D468B" w:rsidRPr="00C24056" w:rsidRDefault="004D468B" w:rsidP="00A760AB">
            <w:pPr>
              <w:shd w:val="clear" w:color="auto" w:fill="FFFFFF"/>
              <w:spacing w:after="0" w:line="240" w:lineRule="auto"/>
              <w:rPr>
                <w:rFonts w:ascii="Times New Roman" w:hAnsi="Times New Roman" w:cs="Times New Roman"/>
                <w:sz w:val="24"/>
                <w:szCs w:val="24"/>
              </w:rPr>
            </w:pPr>
            <w:r w:rsidRPr="00C24056">
              <w:rPr>
                <w:rFonts w:ascii="Times New Roman" w:hAnsi="Times New Roman" w:cs="Times New Roman"/>
                <w:sz w:val="24"/>
                <w:szCs w:val="24"/>
              </w:rPr>
              <w:t>Okul, teknik araç ve gereç yönünden yeterli donanıma sahiptir.</w:t>
            </w:r>
          </w:p>
        </w:tc>
        <w:tc>
          <w:tcPr>
            <w:tcW w:w="1134" w:type="dxa"/>
            <w:shd w:val="clear" w:color="auto" w:fill="auto"/>
          </w:tcPr>
          <w:p w14:paraId="1E719685"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275" w:type="dxa"/>
            <w:gridSpan w:val="2"/>
            <w:shd w:val="clear" w:color="auto" w:fill="auto"/>
          </w:tcPr>
          <w:p w14:paraId="06A81D06"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134" w:type="dxa"/>
            <w:shd w:val="clear" w:color="auto" w:fill="auto"/>
          </w:tcPr>
          <w:p w14:paraId="7A6E2533"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shd w:val="clear" w:color="auto" w:fill="auto"/>
          </w:tcPr>
          <w:p w14:paraId="6E96144E"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2" w:type="dxa"/>
            <w:shd w:val="clear" w:color="auto" w:fill="auto"/>
          </w:tcPr>
          <w:p w14:paraId="0E95DB11"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4D468B" w:rsidRPr="00C24056" w14:paraId="72680037" w14:textId="77777777" w:rsidTr="00A66DE4">
        <w:trPr>
          <w:trHeight w:val="260"/>
        </w:trPr>
        <w:tc>
          <w:tcPr>
            <w:tcW w:w="895" w:type="dxa"/>
            <w:gridSpan w:val="2"/>
            <w:vAlign w:val="center"/>
          </w:tcPr>
          <w:p w14:paraId="2E8FAC46"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11</w:t>
            </w:r>
          </w:p>
        </w:tc>
        <w:tc>
          <w:tcPr>
            <w:tcW w:w="4209" w:type="dxa"/>
            <w:shd w:val="clear" w:color="auto" w:fill="auto"/>
          </w:tcPr>
          <w:p w14:paraId="58D0B73F" w14:textId="77777777" w:rsidR="004D468B" w:rsidRPr="00C24056" w:rsidRDefault="004D468B" w:rsidP="00A760AB">
            <w:pPr>
              <w:spacing w:after="0" w:line="240" w:lineRule="auto"/>
              <w:rPr>
                <w:rFonts w:ascii="Times New Roman" w:hAnsi="Times New Roman" w:cs="Times New Roman"/>
                <w:sz w:val="24"/>
                <w:szCs w:val="24"/>
              </w:rPr>
            </w:pPr>
            <w:r w:rsidRPr="00C24056">
              <w:rPr>
                <w:rFonts w:ascii="Times New Roman" w:hAnsi="Times New Roman" w:cs="Times New Roman"/>
                <w:sz w:val="24"/>
                <w:szCs w:val="24"/>
              </w:rPr>
              <w:t>Okul her zaman temiz ve bakımlıdır.</w:t>
            </w:r>
          </w:p>
        </w:tc>
        <w:tc>
          <w:tcPr>
            <w:tcW w:w="1134" w:type="dxa"/>
            <w:shd w:val="clear" w:color="auto" w:fill="auto"/>
          </w:tcPr>
          <w:p w14:paraId="5A12C01B"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275" w:type="dxa"/>
            <w:gridSpan w:val="2"/>
            <w:shd w:val="clear" w:color="auto" w:fill="auto"/>
          </w:tcPr>
          <w:p w14:paraId="1C60ABF2"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134" w:type="dxa"/>
            <w:shd w:val="clear" w:color="auto" w:fill="auto"/>
          </w:tcPr>
          <w:p w14:paraId="43B1181D"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c>
          <w:tcPr>
            <w:tcW w:w="993" w:type="dxa"/>
            <w:shd w:val="clear" w:color="auto" w:fill="auto"/>
          </w:tcPr>
          <w:p w14:paraId="7BF6E906"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2" w:type="dxa"/>
            <w:shd w:val="clear" w:color="auto" w:fill="auto"/>
          </w:tcPr>
          <w:p w14:paraId="4A5678E0"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r>
      <w:tr w:rsidR="004D468B" w:rsidRPr="00C24056" w14:paraId="12EFCA6A" w14:textId="77777777" w:rsidTr="00A66DE4">
        <w:trPr>
          <w:trHeight w:val="260"/>
        </w:trPr>
        <w:tc>
          <w:tcPr>
            <w:tcW w:w="895" w:type="dxa"/>
            <w:gridSpan w:val="2"/>
            <w:vAlign w:val="center"/>
          </w:tcPr>
          <w:p w14:paraId="1ADD2BD4"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12</w:t>
            </w:r>
          </w:p>
        </w:tc>
        <w:tc>
          <w:tcPr>
            <w:tcW w:w="4209" w:type="dxa"/>
            <w:shd w:val="clear" w:color="auto" w:fill="auto"/>
          </w:tcPr>
          <w:p w14:paraId="31E72295"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Okulun binası ve diğer fiziki mekânlar yeterlidir.</w:t>
            </w:r>
          </w:p>
        </w:tc>
        <w:tc>
          <w:tcPr>
            <w:tcW w:w="1134" w:type="dxa"/>
            <w:shd w:val="clear" w:color="auto" w:fill="auto"/>
          </w:tcPr>
          <w:p w14:paraId="0B267B4F"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275" w:type="dxa"/>
            <w:gridSpan w:val="2"/>
            <w:shd w:val="clear" w:color="auto" w:fill="auto"/>
          </w:tcPr>
          <w:p w14:paraId="5E553C9F"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134" w:type="dxa"/>
            <w:shd w:val="clear" w:color="auto" w:fill="auto"/>
          </w:tcPr>
          <w:p w14:paraId="07037F13"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shd w:val="clear" w:color="auto" w:fill="auto"/>
          </w:tcPr>
          <w:p w14:paraId="2C2EB12E"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92" w:type="dxa"/>
            <w:shd w:val="clear" w:color="auto" w:fill="auto"/>
          </w:tcPr>
          <w:p w14:paraId="164FEACF"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4D468B" w:rsidRPr="00C24056" w14:paraId="71AAA4C4" w14:textId="77777777" w:rsidTr="00A66DE4">
        <w:trPr>
          <w:trHeight w:val="260"/>
        </w:trPr>
        <w:tc>
          <w:tcPr>
            <w:tcW w:w="895" w:type="dxa"/>
            <w:gridSpan w:val="2"/>
            <w:vAlign w:val="center"/>
          </w:tcPr>
          <w:p w14:paraId="1434F55D" w14:textId="77777777" w:rsidR="004D468B" w:rsidRPr="00C24056" w:rsidRDefault="004D468B" w:rsidP="00A760AB">
            <w:pPr>
              <w:spacing w:after="0" w:line="240" w:lineRule="auto"/>
              <w:jc w:val="center"/>
              <w:rPr>
                <w:rFonts w:ascii="Times New Roman" w:hAnsi="Times New Roman" w:cs="Times New Roman"/>
                <w:b/>
                <w:sz w:val="24"/>
                <w:szCs w:val="24"/>
              </w:rPr>
            </w:pPr>
            <w:r w:rsidRPr="00C24056">
              <w:rPr>
                <w:rFonts w:ascii="Times New Roman" w:hAnsi="Times New Roman" w:cs="Times New Roman"/>
                <w:b/>
                <w:sz w:val="24"/>
                <w:szCs w:val="24"/>
              </w:rPr>
              <w:t>13</w:t>
            </w:r>
          </w:p>
        </w:tc>
        <w:tc>
          <w:tcPr>
            <w:tcW w:w="4209" w:type="dxa"/>
            <w:shd w:val="clear" w:color="auto" w:fill="auto"/>
          </w:tcPr>
          <w:p w14:paraId="4EB5B4BF" w14:textId="77777777" w:rsidR="004D468B" w:rsidRPr="00C24056" w:rsidRDefault="004D468B" w:rsidP="00A760AB">
            <w:pPr>
              <w:spacing w:after="0" w:line="240" w:lineRule="auto"/>
              <w:rPr>
                <w:rFonts w:ascii="Times New Roman" w:hAnsi="Times New Roman" w:cs="Times New Roman"/>
                <w:color w:val="000000"/>
                <w:sz w:val="24"/>
                <w:szCs w:val="24"/>
                <w:shd w:val="clear" w:color="auto" w:fill="FFFFFF"/>
              </w:rPr>
            </w:pPr>
            <w:r w:rsidRPr="00C24056">
              <w:rPr>
                <w:rFonts w:ascii="Times New Roman" w:hAnsi="Times New Roman" w:cs="Times New Roman"/>
                <w:color w:val="000000"/>
                <w:sz w:val="24"/>
                <w:szCs w:val="24"/>
                <w:shd w:val="clear" w:color="auto" w:fill="FFFFFF"/>
              </w:rPr>
              <w:t>Okulumuzda yeterli miktarda sanatsal ve kültürel faaliyetler düzenlenmektedir.</w:t>
            </w:r>
          </w:p>
        </w:tc>
        <w:tc>
          <w:tcPr>
            <w:tcW w:w="1134" w:type="dxa"/>
            <w:shd w:val="clear" w:color="auto" w:fill="auto"/>
          </w:tcPr>
          <w:p w14:paraId="2BE3D390"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275" w:type="dxa"/>
            <w:gridSpan w:val="2"/>
            <w:shd w:val="clear" w:color="auto" w:fill="auto"/>
          </w:tcPr>
          <w:p w14:paraId="5E37FC6C"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134" w:type="dxa"/>
            <w:shd w:val="clear" w:color="auto" w:fill="auto"/>
          </w:tcPr>
          <w:p w14:paraId="24DBB585"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93" w:type="dxa"/>
            <w:shd w:val="clear" w:color="auto" w:fill="auto"/>
          </w:tcPr>
          <w:p w14:paraId="1BCF7394" w14:textId="77777777" w:rsidR="004D468B" w:rsidRPr="00C24056" w:rsidRDefault="004D468B" w:rsidP="00A760AB">
            <w:pPr>
              <w:spacing w:after="0" w:line="240" w:lineRule="auto"/>
              <w:jc w:val="both"/>
              <w:rPr>
                <w:rFonts w:ascii="Times New Roman" w:hAnsi="Times New Roman" w:cs="Times New Roman"/>
                <w:sz w:val="24"/>
                <w:szCs w:val="24"/>
              </w:rPr>
            </w:pPr>
            <w:r w:rsidRPr="00C24056">
              <w:rPr>
                <w:rFonts w:ascii="Times New Roman" w:hAnsi="Times New Roman" w:cs="Times New Roman"/>
                <w:sz w:val="24"/>
                <w:szCs w:val="24"/>
              </w:rPr>
              <w:t>0</w:t>
            </w:r>
          </w:p>
        </w:tc>
        <w:tc>
          <w:tcPr>
            <w:tcW w:w="992" w:type="dxa"/>
            <w:shd w:val="clear" w:color="auto" w:fill="auto"/>
          </w:tcPr>
          <w:p w14:paraId="0091BA74" w14:textId="77777777" w:rsidR="004D468B" w:rsidRPr="00C24056" w:rsidRDefault="00D92F64" w:rsidP="00A76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4D468B" w:rsidRPr="00C24056" w14:paraId="7516B610" w14:textId="77777777" w:rsidTr="00A66DE4">
        <w:tblPrEx>
          <w:tblLook w:val="04A0" w:firstRow="1" w:lastRow="0" w:firstColumn="1" w:lastColumn="0" w:noHBand="0" w:noVBand="1"/>
        </w:tblPrEx>
        <w:trPr>
          <w:trHeight w:val="311"/>
        </w:trPr>
        <w:tc>
          <w:tcPr>
            <w:tcW w:w="470" w:type="dxa"/>
            <w:shd w:val="clear" w:color="auto" w:fill="auto"/>
            <w:vAlign w:val="center"/>
          </w:tcPr>
          <w:p w14:paraId="3A7FEEFD" w14:textId="77777777" w:rsidR="004D468B" w:rsidRPr="00C24056" w:rsidRDefault="004D468B" w:rsidP="00A760AB">
            <w:pPr>
              <w:spacing w:after="0" w:line="240" w:lineRule="auto"/>
              <w:jc w:val="center"/>
              <w:rPr>
                <w:rFonts w:ascii="Times New Roman" w:eastAsia="Calibri" w:hAnsi="Times New Roman" w:cs="Times New Roman"/>
                <w:b/>
                <w:sz w:val="24"/>
                <w:szCs w:val="24"/>
              </w:rPr>
            </w:pPr>
            <w:r w:rsidRPr="00C24056">
              <w:rPr>
                <w:rFonts w:ascii="Times New Roman" w:eastAsia="Calibri" w:hAnsi="Times New Roman" w:cs="Times New Roman"/>
                <w:b/>
                <w:sz w:val="24"/>
                <w:szCs w:val="24"/>
              </w:rPr>
              <w:t>14</w:t>
            </w:r>
          </w:p>
        </w:tc>
        <w:tc>
          <w:tcPr>
            <w:tcW w:w="10162" w:type="dxa"/>
            <w:gridSpan w:val="8"/>
            <w:shd w:val="clear" w:color="auto" w:fill="auto"/>
          </w:tcPr>
          <w:p w14:paraId="5900219F" w14:textId="77777777" w:rsidR="004D468B" w:rsidRPr="00C24056" w:rsidRDefault="004D468B" w:rsidP="00A760AB">
            <w:pPr>
              <w:spacing w:after="0" w:line="276" w:lineRule="auto"/>
              <w:textAlignment w:val="baseline"/>
              <w:rPr>
                <w:rFonts w:ascii="Times New Roman" w:eastAsia="Calibri" w:hAnsi="Times New Roman" w:cs="Times New Roman"/>
                <w:b/>
                <w:sz w:val="24"/>
                <w:szCs w:val="24"/>
              </w:rPr>
            </w:pPr>
            <w:r w:rsidRPr="00C24056">
              <w:rPr>
                <w:rFonts w:ascii="Times New Roman" w:eastAsia="Calibri" w:hAnsi="Times New Roman" w:cs="Times New Roman"/>
                <w:b/>
                <w:sz w:val="24"/>
                <w:szCs w:val="24"/>
              </w:rPr>
              <w:t>Okulumuzun Olumlu (başarılı)  ve Olumsuz (başarısız) Yönlerine İlişkin Görüşleriniz.</w:t>
            </w:r>
          </w:p>
        </w:tc>
      </w:tr>
      <w:tr w:rsidR="004D468B" w:rsidRPr="00C24056" w14:paraId="4329C2C3" w14:textId="77777777" w:rsidTr="00A66DE4">
        <w:tblPrEx>
          <w:tblLook w:val="04A0" w:firstRow="1" w:lastRow="0" w:firstColumn="1" w:lastColumn="0" w:noHBand="0" w:noVBand="1"/>
        </w:tblPrEx>
        <w:trPr>
          <w:trHeight w:val="296"/>
        </w:trPr>
        <w:tc>
          <w:tcPr>
            <w:tcW w:w="470" w:type="dxa"/>
            <w:vMerge w:val="restart"/>
            <w:shd w:val="clear" w:color="auto" w:fill="auto"/>
            <w:vAlign w:val="center"/>
          </w:tcPr>
          <w:p w14:paraId="035373D6" w14:textId="77777777" w:rsidR="004D468B" w:rsidRPr="00C24056" w:rsidRDefault="004D468B" w:rsidP="00A760AB">
            <w:pPr>
              <w:spacing w:after="0" w:line="240" w:lineRule="auto"/>
              <w:jc w:val="center"/>
              <w:rPr>
                <w:rFonts w:ascii="Times New Roman" w:eastAsia="Calibri" w:hAnsi="Times New Roman" w:cs="Times New Roman"/>
                <w:sz w:val="24"/>
                <w:szCs w:val="24"/>
              </w:rPr>
            </w:pPr>
          </w:p>
        </w:tc>
        <w:tc>
          <w:tcPr>
            <w:tcW w:w="425" w:type="dxa"/>
            <w:shd w:val="clear" w:color="auto" w:fill="auto"/>
          </w:tcPr>
          <w:p w14:paraId="338F7B23" w14:textId="77777777" w:rsidR="004D468B" w:rsidRPr="00C24056" w:rsidRDefault="004D468B" w:rsidP="00A760AB">
            <w:pPr>
              <w:spacing w:after="0" w:line="240" w:lineRule="auto"/>
              <w:rPr>
                <w:rFonts w:ascii="Times New Roman" w:eastAsia="Calibri" w:hAnsi="Times New Roman" w:cs="Times New Roman"/>
                <w:sz w:val="24"/>
                <w:szCs w:val="24"/>
              </w:rPr>
            </w:pPr>
          </w:p>
        </w:tc>
        <w:tc>
          <w:tcPr>
            <w:tcW w:w="6095" w:type="dxa"/>
            <w:gridSpan w:val="3"/>
            <w:shd w:val="clear" w:color="auto" w:fill="auto"/>
          </w:tcPr>
          <w:p w14:paraId="2273AF82"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Olumlu (Başarılı) yönlerimiz</w:t>
            </w:r>
          </w:p>
        </w:tc>
        <w:tc>
          <w:tcPr>
            <w:tcW w:w="3642" w:type="dxa"/>
            <w:gridSpan w:val="4"/>
            <w:shd w:val="clear" w:color="auto" w:fill="auto"/>
          </w:tcPr>
          <w:p w14:paraId="4B20C4C6"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Olumsuz (başarısız) yönlerimiz</w:t>
            </w:r>
          </w:p>
        </w:tc>
      </w:tr>
      <w:tr w:rsidR="004D468B" w:rsidRPr="00C24056" w14:paraId="683EF928" w14:textId="77777777" w:rsidTr="00A66DE4">
        <w:tblPrEx>
          <w:tblLook w:val="04A0" w:firstRow="1" w:lastRow="0" w:firstColumn="1" w:lastColumn="0" w:noHBand="0" w:noVBand="1"/>
        </w:tblPrEx>
        <w:trPr>
          <w:trHeight w:val="296"/>
        </w:trPr>
        <w:tc>
          <w:tcPr>
            <w:tcW w:w="470" w:type="dxa"/>
            <w:vMerge/>
            <w:shd w:val="clear" w:color="auto" w:fill="auto"/>
            <w:vAlign w:val="center"/>
          </w:tcPr>
          <w:p w14:paraId="34217CB8" w14:textId="77777777" w:rsidR="004D468B" w:rsidRPr="00C24056" w:rsidRDefault="004D468B" w:rsidP="00A760AB">
            <w:pPr>
              <w:spacing w:after="0" w:line="240" w:lineRule="auto"/>
              <w:jc w:val="center"/>
              <w:rPr>
                <w:rFonts w:ascii="Times New Roman" w:eastAsia="Calibri" w:hAnsi="Times New Roman" w:cs="Times New Roman"/>
                <w:sz w:val="24"/>
                <w:szCs w:val="24"/>
              </w:rPr>
            </w:pPr>
          </w:p>
        </w:tc>
        <w:tc>
          <w:tcPr>
            <w:tcW w:w="425" w:type="dxa"/>
            <w:shd w:val="clear" w:color="auto" w:fill="auto"/>
          </w:tcPr>
          <w:p w14:paraId="03BA7C6F"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1</w:t>
            </w:r>
          </w:p>
        </w:tc>
        <w:tc>
          <w:tcPr>
            <w:tcW w:w="6095" w:type="dxa"/>
            <w:gridSpan w:val="3"/>
            <w:shd w:val="clear" w:color="auto" w:fill="auto"/>
          </w:tcPr>
          <w:p w14:paraId="24445CC8" w14:textId="77777777" w:rsidR="004D468B" w:rsidRPr="00C24056" w:rsidRDefault="0006549D" w:rsidP="0006549D">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Okulun güvenli olması</w:t>
            </w:r>
          </w:p>
        </w:tc>
        <w:tc>
          <w:tcPr>
            <w:tcW w:w="3642" w:type="dxa"/>
            <w:gridSpan w:val="4"/>
            <w:shd w:val="clear" w:color="auto" w:fill="auto"/>
          </w:tcPr>
          <w:p w14:paraId="6DA82FCF" w14:textId="77777777" w:rsidR="004D468B" w:rsidRPr="00C24056" w:rsidRDefault="00D92F64" w:rsidP="000654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Birleştirilmiş sınıf olması</w:t>
            </w:r>
          </w:p>
        </w:tc>
      </w:tr>
      <w:tr w:rsidR="004D468B" w:rsidRPr="00C24056" w14:paraId="1161E31E" w14:textId="77777777" w:rsidTr="00A66DE4">
        <w:tblPrEx>
          <w:tblLook w:val="04A0" w:firstRow="1" w:lastRow="0" w:firstColumn="1" w:lastColumn="0" w:noHBand="0" w:noVBand="1"/>
        </w:tblPrEx>
        <w:trPr>
          <w:trHeight w:val="311"/>
        </w:trPr>
        <w:tc>
          <w:tcPr>
            <w:tcW w:w="470" w:type="dxa"/>
            <w:vMerge/>
            <w:shd w:val="clear" w:color="auto" w:fill="auto"/>
            <w:vAlign w:val="center"/>
          </w:tcPr>
          <w:p w14:paraId="52E94F2B" w14:textId="77777777" w:rsidR="004D468B" w:rsidRPr="00C24056" w:rsidRDefault="004D468B" w:rsidP="00A760AB">
            <w:pPr>
              <w:spacing w:after="0" w:line="240" w:lineRule="auto"/>
              <w:jc w:val="center"/>
              <w:rPr>
                <w:rFonts w:ascii="Times New Roman" w:eastAsia="Calibri" w:hAnsi="Times New Roman" w:cs="Times New Roman"/>
                <w:sz w:val="24"/>
                <w:szCs w:val="24"/>
              </w:rPr>
            </w:pPr>
          </w:p>
        </w:tc>
        <w:tc>
          <w:tcPr>
            <w:tcW w:w="425" w:type="dxa"/>
            <w:shd w:val="clear" w:color="auto" w:fill="auto"/>
          </w:tcPr>
          <w:p w14:paraId="5B8F0414"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2</w:t>
            </w:r>
          </w:p>
        </w:tc>
        <w:tc>
          <w:tcPr>
            <w:tcW w:w="6095" w:type="dxa"/>
            <w:gridSpan w:val="3"/>
            <w:shd w:val="clear" w:color="auto" w:fill="auto"/>
          </w:tcPr>
          <w:p w14:paraId="189C5CD8" w14:textId="77777777" w:rsidR="004D468B" w:rsidRPr="00C24056" w:rsidRDefault="00D92F64" w:rsidP="00A760A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Okul-aile iş birliği ve iletişiminin iyi olması</w:t>
            </w:r>
          </w:p>
        </w:tc>
        <w:tc>
          <w:tcPr>
            <w:tcW w:w="3642" w:type="dxa"/>
            <w:gridSpan w:val="4"/>
            <w:shd w:val="clear" w:color="auto" w:fill="auto"/>
          </w:tcPr>
          <w:p w14:paraId="41A27B52" w14:textId="77777777" w:rsidR="004D468B" w:rsidRPr="00C24056" w:rsidRDefault="004D468B" w:rsidP="00A760AB">
            <w:pPr>
              <w:spacing w:after="0" w:line="240" w:lineRule="auto"/>
              <w:rPr>
                <w:rFonts w:ascii="Times New Roman" w:eastAsia="Calibri" w:hAnsi="Times New Roman" w:cs="Times New Roman"/>
                <w:sz w:val="24"/>
                <w:szCs w:val="24"/>
              </w:rPr>
            </w:pPr>
          </w:p>
        </w:tc>
      </w:tr>
      <w:tr w:rsidR="004D468B" w:rsidRPr="00C24056" w14:paraId="7C30195C" w14:textId="77777777" w:rsidTr="00A66DE4">
        <w:tblPrEx>
          <w:tblLook w:val="04A0" w:firstRow="1" w:lastRow="0" w:firstColumn="1" w:lastColumn="0" w:noHBand="0" w:noVBand="1"/>
        </w:tblPrEx>
        <w:trPr>
          <w:trHeight w:val="311"/>
        </w:trPr>
        <w:tc>
          <w:tcPr>
            <w:tcW w:w="470" w:type="dxa"/>
            <w:vMerge/>
            <w:shd w:val="clear" w:color="auto" w:fill="auto"/>
            <w:vAlign w:val="center"/>
          </w:tcPr>
          <w:p w14:paraId="73529FB5" w14:textId="77777777" w:rsidR="004D468B" w:rsidRPr="00C24056" w:rsidRDefault="004D468B" w:rsidP="00A760AB">
            <w:pPr>
              <w:spacing w:after="0" w:line="240" w:lineRule="auto"/>
              <w:jc w:val="center"/>
              <w:rPr>
                <w:rFonts w:ascii="Times New Roman" w:eastAsia="Calibri" w:hAnsi="Times New Roman" w:cs="Times New Roman"/>
                <w:sz w:val="24"/>
                <w:szCs w:val="24"/>
              </w:rPr>
            </w:pPr>
          </w:p>
        </w:tc>
        <w:tc>
          <w:tcPr>
            <w:tcW w:w="425" w:type="dxa"/>
            <w:shd w:val="clear" w:color="auto" w:fill="auto"/>
          </w:tcPr>
          <w:p w14:paraId="43C5CA3B"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3</w:t>
            </w:r>
          </w:p>
        </w:tc>
        <w:tc>
          <w:tcPr>
            <w:tcW w:w="6095" w:type="dxa"/>
            <w:gridSpan w:val="3"/>
            <w:shd w:val="clear" w:color="auto" w:fill="auto"/>
          </w:tcPr>
          <w:p w14:paraId="15EC0D6E" w14:textId="77777777" w:rsidR="004D468B" w:rsidRPr="00C24056" w:rsidRDefault="0006549D"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 xml:space="preserve">Okulun </w:t>
            </w:r>
            <w:r w:rsidR="004D468B" w:rsidRPr="00C24056">
              <w:rPr>
                <w:rFonts w:ascii="Times New Roman" w:eastAsia="Calibri" w:hAnsi="Times New Roman" w:cs="Times New Roman"/>
                <w:sz w:val="24"/>
                <w:szCs w:val="24"/>
              </w:rPr>
              <w:t xml:space="preserve">temiz </w:t>
            </w:r>
            <w:r w:rsidRPr="00C24056">
              <w:rPr>
                <w:rFonts w:ascii="Times New Roman" w:eastAsia="Calibri" w:hAnsi="Times New Roman" w:cs="Times New Roman"/>
                <w:sz w:val="24"/>
                <w:szCs w:val="24"/>
              </w:rPr>
              <w:t xml:space="preserve">ve bakımlı </w:t>
            </w:r>
            <w:r w:rsidR="004D468B" w:rsidRPr="00C24056">
              <w:rPr>
                <w:rFonts w:ascii="Times New Roman" w:eastAsia="Calibri" w:hAnsi="Times New Roman" w:cs="Times New Roman"/>
                <w:sz w:val="24"/>
                <w:szCs w:val="24"/>
              </w:rPr>
              <w:t>olması.</w:t>
            </w:r>
          </w:p>
        </w:tc>
        <w:tc>
          <w:tcPr>
            <w:tcW w:w="3642" w:type="dxa"/>
            <w:gridSpan w:val="4"/>
            <w:shd w:val="clear" w:color="auto" w:fill="auto"/>
          </w:tcPr>
          <w:p w14:paraId="1BCC0031" w14:textId="77777777" w:rsidR="004D468B" w:rsidRPr="00C24056" w:rsidRDefault="004D468B" w:rsidP="00A760AB">
            <w:pPr>
              <w:spacing w:after="0" w:line="240" w:lineRule="auto"/>
              <w:rPr>
                <w:rFonts w:ascii="Times New Roman" w:eastAsia="Calibri" w:hAnsi="Times New Roman" w:cs="Times New Roman"/>
                <w:sz w:val="24"/>
                <w:szCs w:val="24"/>
              </w:rPr>
            </w:pPr>
          </w:p>
        </w:tc>
      </w:tr>
      <w:tr w:rsidR="004D468B" w:rsidRPr="00C24056" w14:paraId="01124C8E" w14:textId="77777777" w:rsidTr="00A66DE4">
        <w:tblPrEx>
          <w:tblLook w:val="04A0" w:firstRow="1" w:lastRow="0" w:firstColumn="1" w:lastColumn="0" w:noHBand="0" w:noVBand="1"/>
        </w:tblPrEx>
        <w:trPr>
          <w:trHeight w:val="311"/>
        </w:trPr>
        <w:tc>
          <w:tcPr>
            <w:tcW w:w="470" w:type="dxa"/>
            <w:vMerge/>
            <w:shd w:val="clear" w:color="auto" w:fill="auto"/>
            <w:vAlign w:val="center"/>
          </w:tcPr>
          <w:p w14:paraId="5C49DC26" w14:textId="77777777" w:rsidR="004D468B" w:rsidRPr="00C24056" w:rsidRDefault="004D468B" w:rsidP="00A760AB">
            <w:pPr>
              <w:spacing w:after="0" w:line="240" w:lineRule="auto"/>
              <w:jc w:val="center"/>
              <w:rPr>
                <w:rFonts w:ascii="Times New Roman" w:eastAsia="Calibri" w:hAnsi="Times New Roman" w:cs="Times New Roman"/>
                <w:sz w:val="24"/>
                <w:szCs w:val="24"/>
              </w:rPr>
            </w:pPr>
          </w:p>
        </w:tc>
        <w:tc>
          <w:tcPr>
            <w:tcW w:w="425" w:type="dxa"/>
            <w:shd w:val="clear" w:color="auto" w:fill="auto"/>
          </w:tcPr>
          <w:p w14:paraId="188F9638"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4</w:t>
            </w:r>
          </w:p>
        </w:tc>
        <w:tc>
          <w:tcPr>
            <w:tcW w:w="6095" w:type="dxa"/>
            <w:gridSpan w:val="3"/>
            <w:shd w:val="clear" w:color="auto" w:fill="auto"/>
          </w:tcPr>
          <w:p w14:paraId="578291D9" w14:textId="77777777" w:rsidR="004D468B" w:rsidRPr="00C24056" w:rsidRDefault="0006549D"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 xml:space="preserve">Öğretmenlerin </w:t>
            </w:r>
            <w:r w:rsidR="00D92F64" w:rsidRPr="00C24056">
              <w:rPr>
                <w:rFonts w:ascii="Times New Roman" w:eastAsia="Calibri" w:hAnsi="Times New Roman" w:cs="Times New Roman"/>
                <w:sz w:val="24"/>
                <w:szCs w:val="24"/>
              </w:rPr>
              <w:t>fedakâr</w:t>
            </w:r>
            <w:r w:rsidRPr="00C24056">
              <w:rPr>
                <w:rFonts w:ascii="Times New Roman" w:eastAsia="Calibri" w:hAnsi="Times New Roman" w:cs="Times New Roman"/>
                <w:sz w:val="24"/>
                <w:szCs w:val="24"/>
              </w:rPr>
              <w:t xml:space="preserve"> olması</w:t>
            </w:r>
          </w:p>
        </w:tc>
        <w:tc>
          <w:tcPr>
            <w:tcW w:w="3642" w:type="dxa"/>
            <w:gridSpan w:val="4"/>
            <w:shd w:val="clear" w:color="auto" w:fill="auto"/>
          </w:tcPr>
          <w:p w14:paraId="472211D1" w14:textId="77777777" w:rsidR="004D468B" w:rsidRPr="00C24056" w:rsidRDefault="004D468B" w:rsidP="00A760AB">
            <w:pPr>
              <w:spacing w:after="0" w:line="240" w:lineRule="auto"/>
              <w:rPr>
                <w:rFonts w:ascii="Times New Roman" w:eastAsia="Calibri" w:hAnsi="Times New Roman" w:cs="Times New Roman"/>
                <w:sz w:val="24"/>
                <w:szCs w:val="24"/>
              </w:rPr>
            </w:pPr>
          </w:p>
        </w:tc>
      </w:tr>
      <w:tr w:rsidR="004D468B" w:rsidRPr="00C24056" w14:paraId="3CB8C20E" w14:textId="77777777" w:rsidTr="00A66DE4">
        <w:tblPrEx>
          <w:tblLook w:val="04A0" w:firstRow="1" w:lastRow="0" w:firstColumn="1" w:lastColumn="0" w:noHBand="0" w:noVBand="1"/>
        </w:tblPrEx>
        <w:trPr>
          <w:trHeight w:val="311"/>
        </w:trPr>
        <w:tc>
          <w:tcPr>
            <w:tcW w:w="470" w:type="dxa"/>
            <w:vMerge/>
            <w:shd w:val="clear" w:color="auto" w:fill="auto"/>
            <w:vAlign w:val="center"/>
          </w:tcPr>
          <w:p w14:paraId="360F9DF5" w14:textId="77777777" w:rsidR="004D468B" w:rsidRPr="00C24056" w:rsidRDefault="004D468B" w:rsidP="00A760AB">
            <w:pPr>
              <w:spacing w:after="0" w:line="240" w:lineRule="auto"/>
              <w:jc w:val="center"/>
              <w:rPr>
                <w:rFonts w:ascii="Times New Roman" w:eastAsia="Calibri" w:hAnsi="Times New Roman" w:cs="Times New Roman"/>
                <w:sz w:val="24"/>
                <w:szCs w:val="24"/>
              </w:rPr>
            </w:pPr>
          </w:p>
        </w:tc>
        <w:tc>
          <w:tcPr>
            <w:tcW w:w="425" w:type="dxa"/>
            <w:shd w:val="clear" w:color="auto" w:fill="auto"/>
          </w:tcPr>
          <w:p w14:paraId="102B8697" w14:textId="77777777" w:rsidR="004D468B" w:rsidRPr="00C24056" w:rsidRDefault="004D468B"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5</w:t>
            </w:r>
          </w:p>
        </w:tc>
        <w:tc>
          <w:tcPr>
            <w:tcW w:w="6095" w:type="dxa"/>
            <w:gridSpan w:val="3"/>
            <w:shd w:val="clear" w:color="auto" w:fill="auto"/>
          </w:tcPr>
          <w:p w14:paraId="70D711D7" w14:textId="77777777" w:rsidR="004D468B" w:rsidRPr="00C24056" w:rsidRDefault="0006549D" w:rsidP="00A760AB">
            <w:pPr>
              <w:spacing w:after="0" w:line="240" w:lineRule="auto"/>
              <w:rPr>
                <w:rFonts w:ascii="Times New Roman" w:eastAsia="Calibri" w:hAnsi="Times New Roman" w:cs="Times New Roman"/>
                <w:sz w:val="24"/>
                <w:szCs w:val="24"/>
              </w:rPr>
            </w:pPr>
            <w:r w:rsidRPr="00C24056">
              <w:rPr>
                <w:rFonts w:ascii="Times New Roman" w:eastAsia="Calibri" w:hAnsi="Times New Roman" w:cs="Times New Roman"/>
                <w:sz w:val="24"/>
                <w:szCs w:val="24"/>
              </w:rPr>
              <w:t>Kültürel ve sportif faaliyetlere önem verilmesi</w:t>
            </w:r>
          </w:p>
        </w:tc>
        <w:tc>
          <w:tcPr>
            <w:tcW w:w="3642" w:type="dxa"/>
            <w:gridSpan w:val="4"/>
            <w:shd w:val="clear" w:color="auto" w:fill="auto"/>
          </w:tcPr>
          <w:p w14:paraId="05D44DC9" w14:textId="77777777" w:rsidR="004D468B" w:rsidRPr="00C24056" w:rsidRDefault="004D468B" w:rsidP="00A760AB">
            <w:pPr>
              <w:spacing w:after="0" w:line="240" w:lineRule="auto"/>
              <w:rPr>
                <w:rFonts w:ascii="Times New Roman" w:eastAsia="Calibri" w:hAnsi="Times New Roman" w:cs="Times New Roman"/>
                <w:sz w:val="24"/>
                <w:szCs w:val="24"/>
              </w:rPr>
            </w:pPr>
          </w:p>
        </w:tc>
      </w:tr>
    </w:tbl>
    <w:p w14:paraId="16F9691B" w14:textId="77777777" w:rsidR="00800749" w:rsidRPr="00C24056" w:rsidRDefault="00800749" w:rsidP="00272413">
      <w:pPr>
        <w:spacing w:line="360" w:lineRule="auto"/>
        <w:jc w:val="both"/>
        <w:rPr>
          <w:rFonts w:ascii="Times New Roman" w:hAnsi="Times New Roman" w:cs="Times New Roman"/>
          <w:sz w:val="24"/>
          <w:szCs w:val="24"/>
        </w:rPr>
      </w:pPr>
    </w:p>
    <w:p w14:paraId="7941F85D" w14:textId="77777777" w:rsidR="00272413" w:rsidRPr="00C24056" w:rsidRDefault="00272413" w:rsidP="00BD4E2F">
      <w:pPr>
        <w:pStyle w:val="ListeParagraf"/>
        <w:numPr>
          <w:ilvl w:val="1"/>
          <w:numId w:val="9"/>
        </w:numPr>
        <w:tabs>
          <w:tab w:val="left" w:pos="839"/>
        </w:tabs>
        <w:spacing w:before="280"/>
        <w:jc w:val="both"/>
        <w:rPr>
          <w:rFonts w:ascii="Times New Roman" w:hAnsi="Times New Roman" w:cs="Times New Roman"/>
          <w:b/>
          <w:sz w:val="24"/>
          <w:szCs w:val="24"/>
          <w:lang w:val="tr-TR"/>
        </w:rPr>
      </w:pPr>
      <w:r w:rsidRPr="00C24056">
        <w:rPr>
          <w:rFonts w:ascii="Times New Roman" w:hAnsi="Times New Roman" w:cs="Times New Roman"/>
          <w:b/>
          <w:sz w:val="24"/>
          <w:szCs w:val="24"/>
          <w:lang w:val="tr-TR"/>
        </w:rPr>
        <w:t>Okul/Kurum İçi Analiz</w:t>
      </w:r>
    </w:p>
    <w:p w14:paraId="72E1F387" w14:textId="77777777" w:rsidR="00272413" w:rsidRPr="00C24056" w:rsidRDefault="00272413" w:rsidP="00272413">
      <w:pPr>
        <w:pStyle w:val="GvdeMetni"/>
        <w:spacing w:line="360" w:lineRule="auto"/>
        <w:ind w:left="118" w:right="393"/>
        <w:jc w:val="both"/>
        <w:rPr>
          <w:rFonts w:ascii="Times New Roman" w:hAnsi="Times New Roman" w:cs="Times New Roman"/>
          <w:lang w:val="tr-TR"/>
        </w:rPr>
      </w:pPr>
      <w:r w:rsidRPr="00C24056">
        <w:rPr>
          <w:rFonts w:ascii="Times New Roman" w:hAnsi="Times New Roman" w:cs="Times New Roman"/>
          <w:lang w:val="tr-TR"/>
        </w:rP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14:paraId="61488A09" w14:textId="77777777" w:rsidR="00272413" w:rsidRPr="00C24056" w:rsidRDefault="00272413" w:rsidP="00272413">
      <w:pPr>
        <w:pStyle w:val="GvdeMetni"/>
        <w:spacing w:before="1" w:line="360" w:lineRule="auto"/>
        <w:ind w:left="118" w:right="393"/>
        <w:jc w:val="both"/>
        <w:rPr>
          <w:rFonts w:ascii="Times New Roman" w:hAnsi="Times New Roman" w:cs="Times New Roman"/>
          <w:lang w:val="tr-TR"/>
        </w:rPr>
      </w:pPr>
      <w:r w:rsidRPr="00C24056">
        <w:rPr>
          <w:rFonts w:ascii="Times New Roman" w:hAnsi="Times New Roman" w:cs="Times New Roman"/>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14:paraId="36E46F2F" w14:textId="77777777" w:rsidR="00272413" w:rsidRPr="00C24056" w:rsidRDefault="00272413" w:rsidP="00272413">
      <w:pPr>
        <w:spacing w:before="2"/>
        <w:ind w:left="118"/>
        <w:jc w:val="both"/>
        <w:rPr>
          <w:rFonts w:ascii="Times New Roman" w:hAnsi="Times New Roman" w:cs="Times New Roman"/>
          <w:b/>
          <w:sz w:val="24"/>
          <w:szCs w:val="24"/>
        </w:rPr>
      </w:pPr>
      <w:r w:rsidRPr="00C24056">
        <w:rPr>
          <w:rFonts w:ascii="Times New Roman" w:hAnsi="Times New Roman" w:cs="Times New Roman"/>
          <w:b/>
          <w:sz w:val="24"/>
          <w:szCs w:val="24"/>
        </w:rPr>
        <w:t>Tablo 4.Okul/Kurum İçi Analiz İçerik Tablosu</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973"/>
        <w:gridCol w:w="2335"/>
        <w:gridCol w:w="594"/>
        <w:gridCol w:w="617"/>
      </w:tblGrid>
      <w:tr w:rsidR="00855D3A" w:rsidRPr="00C24056" w14:paraId="2B938D21" w14:textId="77777777" w:rsidTr="00CA57A3">
        <w:tc>
          <w:tcPr>
            <w:tcW w:w="3053" w:type="pct"/>
            <w:gridSpan w:val="2"/>
            <w:shd w:val="clear" w:color="auto" w:fill="auto"/>
          </w:tcPr>
          <w:p w14:paraId="748A37D6" w14:textId="77777777" w:rsidR="00855D3A" w:rsidRPr="00C24056" w:rsidRDefault="00855D3A" w:rsidP="00335DC2">
            <w:pPr>
              <w:tabs>
                <w:tab w:val="left" w:pos="426"/>
              </w:tabs>
              <w:spacing w:after="0"/>
              <w:jc w:val="both"/>
              <w:rPr>
                <w:rFonts w:ascii="Times New Roman" w:hAnsi="Times New Roman" w:cs="Times New Roman"/>
                <w:b/>
                <w:sz w:val="24"/>
                <w:szCs w:val="24"/>
              </w:rPr>
            </w:pPr>
            <w:r w:rsidRPr="00C24056">
              <w:rPr>
                <w:rFonts w:ascii="Times New Roman" w:hAnsi="Times New Roman" w:cs="Times New Roman"/>
                <w:b/>
                <w:bCs/>
                <w:color w:val="000000"/>
                <w:sz w:val="24"/>
                <w:szCs w:val="24"/>
              </w:rPr>
              <w:t>Okul bölümleri</w:t>
            </w:r>
          </w:p>
        </w:tc>
        <w:tc>
          <w:tcPr>
            <w:tcW w:w="1310" w:type="pct"/>
            <w:shd w:val="clear" w:color="auto" w:fill="auto"/>
          </w:tcPr>
          <w:p w14:paraId="758CFDCE" w14:textId="77777777" w:rsidR="00855D3A" w:rsidRPr="00C24056" w:rsidRDefault="00855D3A" w:rsidP="00335DC2">
            <w:pPr>
              <w:tabs>
                <w:tab w:val="left" w:pos="426"/>
              </w:tabs>
              <w:spacing w:after="0"/>
              <w:jc w:val="both"/>
              <w:rPr>
                <w:rFonts w:ascii="Times New Roman" w:hAnsi="Times New Roman" w:cs="Times New Roman"/>
                <w:b/>
                <w:sz w:val="24"/>
                <w:szCs w:val="24"/>
              </w:rPr>
            </w:pPr>
            <w:r w:rsidRPr="00C24056">
              <w:rPr>
                <w:rFonts w:ascii="Times New Roman" w:hAnsi="Times New Roman" w:cs="Times New Roman"/>
                <w:b/>
                <w:sz w:val="24"/>
                <w:szCs w:val="24"/>
              </w:rPr>
              <w:t>Özel Alanlar</w:t>
            </w:r>
          </w:p>
        </w:tc>
        <w:tc>
          <w:tcPr>
            <w:tcW w:w="313" w:type="pct"/>
            <w:shd w:val="clear" w:color="auto" w:fill="auto"/>
          </w:tcPr>
          <w:p w14:paraId="3CF1CBC9" w14:textId="77777777" w:rsidR="00855D3A" w:rsidRPr="00C24056" w:rsidRDefault="00855D3A" w:rsidP="00335DC2">
            <w:pPr>
              <w:tabs>
                <w:tab w:val="left" w:pos="426"/>
              </w:tabs>
              <w:spacing w:after="0"/>
              <w:jc w:val="both"/>
              <w:rPr>
                <w:rFonts w:ascii="Times New Roman" w:hAnsi="Times New Roman" w:cs="Times New Roman"/>
                <w:b/>
                <w:sz w:val="24"/>
                <w:szCs w:val="24"/>
              </w:rPr>
            </w:pPr>
            <w:r w:rsidRPr="00C24056">
              <w:rPr>
                <w:rFonts w:ascii="Times New Roman" w:hAnsi="Times New Roman" w:cs="Times New Roman"/>
                <w:b/>
                <w:sz w:val="24"/>
                <w:szCs w:val="24"/>
              </w:rPr>
              <w:t>Var</w:t>
            </w:r>
          </w:p>
        </w:tc>
        <w:tc>
          <w:tcPr>
            <w:tcW w:w="324" w:type="pct"/>
            <w:shd w:val="clear" w:color="auto" w:fill="auto"/>
          </w:tcPr>
          <w:p w14:paraId="2323B2EA" w14:textId="77777777" w:rsidR="00855D3A" w:rsidRPr="00C24056" w:rsidRDefault="00855D3A" w:rsidP="00335DC2">
            <w:pPr>
              <w:tabs>
                <w:tab w:val="left" w:pos="426"/>
              </w:tabs>
              <w:spacing w:after="0"/>
              <w:jc w:val="both"/>
              <w:rPr>
                <w:rFonts w:ascii="Times New Roman" w:hAnsi="Times New Roman" w:cs="Times New Roman"/>
                <w:b/>
                <w:sz w:val="24"/>
                <w:szCs w:val="24"/>
              </w:rPr>
            </w:pPr>
            <w:r w:rsidRPr="00C24056">
              <w:rPr>
                <w:rFonts w:ascii="Times New Roman" w:hAnsi="Times New Roman" w:cs="Times New Roman"/>
                <w:b/>
                <w:sz w:val="24"/>
                <w:szCs w:val="24"/>
              </w:rPr>
              <w:t>Yok</w:t>
            </w:r>
          </w:p>
        </w:tc>
      </w:tr>
      <w:tr w:rsidR="00855D3A" w:rsidRPr="00C24056" w14:paraId="7FD6FB6A" w14:textId="77777777" w:rsidTr="00CA57A3">
        <w:tc>
          <w:tcPr>
            <w:tcW w:w="2501" w:type="pct"/>
            <w:shd w:val="clear" w:color="auto" w:fill="auto"/>
          </w:tcPr>
          <w:p w14:paraId="569A07D3" w14:textId="77777777" w:rsidR="00855D3A" w:rsidRPr="00C24056" w:rsidRDefault="00855D3A"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bCs/>
                <w:color w:val="000000"/>
                <w:sz w:val="24"/>
                <w:szCs w:val="24"/>
              </w:rPr>
              <w:t>Okul Kat Sayısı</w:t>
            </w:r>
          </w:p>
        </w:tc>
        <w:tc>
          <w:tcPr>
            <w:tcW w:w="553" w:type="pct"/>
            <w:shd w:val="clear" w:color="auto" w:fill="auto"/>
          </w:tcPr>
          <w:p w14:paraId="6E2B0583" w14:textId="77777777" w:rsidR="00855D3A" w:rsidRPr="00C24056" w:rsidRDefault="00B81631" w:rsidP="00335DC2">
            <w:pPr>
              <w:tabs>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2</w:t>
            </w:r>
          </w:p>
        </w:tc>
        <w:tc>
          <w:tcPr>
            <w:tcW w:w="1310" w:type="pct"/>
            <w:shd w:val="clear" w:color="auto" w:fill="auto"/>
          </w:tcPr>
          <w:p w14:paraId="037F66F5" w14:textId="77777777" w:rsidR="00855D3A" w:rsidRPr="00C24056" w:rsidRDefault="00855D3A"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sz w:val="24"/>
                <w:szCs w:val="24"/>
              </w:rPr>
              <w:t>Çok Amaçlı Salon</w:t>
            </w:r>
          </w:p>
        </w:tc>
        <w:tc>
          <w:tcPr>
            <w:tcW w:w="313" w:type="pct"/>
            <w:shd w:val="clear" w:color="auto" w:fill="auto"/>
          </w:tcPr>
          <w:p w14:paraId="499D7BED" w14:textId="77777777" w:rsidR="00855D3A" w:rsidRPr="00C24056" w:rsidRDefault="001C6A45" w:rsidP="00335DC2">
            <w:pPr>
              <w:tabs>
                <w:tab w:val="left" w:pos="426"/>
              </w:tabs>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tcW w:w="324" w:type="pct"/>
            <w:shd w:val="clear" w:color="auto" w:fill="auto"/>
          </w:tcPr>
          <w:p w14:paraId="39A81268" w14:textId="77777777" w:rsidR="00855D3A" w:rsidRPr="00C24056" w:rsidRDefault="00855D3A" w:rsidP="00335DC2">
            <w:pPr>
              <w:tabs>
                <w:tab w:val="left" w:pos="426"/>
              </w:tabs>
              <w:spacing w:after="0"/>
              <w:jc w:val="both"/>
              <w:rPr>
                <w:rFonts w:ascii="Times New Roman" w:hAnsi="Times New Roman" w:cs="Times New Roman"/>
                <w:b/>
                <w:sz w:val="24"/>
                <w:szCs w:val="24"/>
              </w:rPr>
            </w:pPr>
          </w:p>
        </w:tc>
      </w:tr>
      <w:tr w:rsidR="00855D3A" w:rsidRPr="00C24056" w14:paraId="50BD9B6C" w14:textId="77777777" w:rsidTr="00CA57A3">
        <w:tc>
          <w:tcPr>
            <w:tcW w:w="2501" w:type="pct"/>
            <w:shd w:val="clear" w:color="auto" w:fill="auto"/>
          </w:tcPr>
          <w:p w14:paraId="75781754" w14:textId="77777777" w:rsidR="00855D3A" w:rsidRPr="00C24056" w:rsidRDefault="00855D3A"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bCs/>
                <w:color w:val="000000"/>
                <w:sz w:val="24"/>
                <w:szCs w:val="24"/>
              </w:rPr>
              <w:t>Derslik Sayısı</w:t>
            </w:r>
          </w:p>
        </w:tc>
        <w:tc>
          <w:tcPr>
            <w:tcW w:w="553" w:type="pct"/>
            <w:shd w:val="clear" w:color="auto" w:fill="auto"/>
          </w:tcPr>
          <w:p w14:paraId="1B23DB3E" w14:textId="77777777" w:rsidR="00855D3A" w:rsidRPr="00C24056" w:rsidRDefault="001C6A45" w:rsidP="00335DC2">
            <w:pPr>
              <w:tabs>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9</w:t>
            </w:r>
          </w:p>
        </w:tc>
        <w:tc>
          <w:tcPr>
            <w:tcW w:w="1310" w:type="pct"/>
            <w:shd w:val="clear" w:color="auto" w:fill="auto"/>
          </w:tcPr>
          <w:p w14:paraId="499E9863" w14:textId="77777777" w:rsidR="00855D3A" w:rsidRPr="00C24056" w:rsidRDefault="00855D3A"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bCs/>
                <w:color w:val="000000"/>
                <w:sz w:val="24"/>
                <w:szCs w:val="24"/>
              </w:rPr>
              <w:t>Çok Amaçlı Saha</w:t>
            </w:r>
          </w:p>
        </w:tc>
        <w:tc>
          <w:tcPr>
            <w:tcW w:w="313" w:type="pct"/>
            <w:shd w:val="clear" w:color="auto" w:fill="auto"/>
          </w:tcPr>
          <w:p w14:paraId="6448F703" w14:textId="77777777" w:rsidR="00855D3A" w:rsidRPr="00C24056" w:rsidRDefault="00855D3A" w:rsidP="00335DC2">
            <w:pPr>
              <w:tabs>
                <w:tab w:val="left" w:pos="426"/>
              </w:tabs>
              <w:spacing w:after="0"/>
              <w:jc w:val="both"/>
              <w:rPr>
                <w:rFonts w:ascii="Times New Roman" w:hAnsi="Times New Roman" w:cs="Times New Roman"/>
                <w:b/>
                <w:sz w:val="24"/>
                <w:szCs w:val="24"/>
              </w:rPr>
            </w:pPr>
          </w:p>
        </w:tc>
        <w:tc>
          <w:tcPr>
            <w:tcW w:w="324" w:type="pct"/>
            <w:shd w:val="clear" w:color="auto" w:fill="auto"/>
          </w:tcPr>
          <w:p w14:paraId="5E392141" w14:textId="77777777" w:rsidR="00855D3A" w:rsidRPr="00C24056" w:rsidRDefault="00855D3A" w:rsidP="00335DC2">
            <w:pPr>
              <w:tabs>
                <w:tab w:val="left" w:pos="426"/>
              </w:tabs>
              <w:spacing w:after="0"/>
              <w:jc w:val="both"/>
              <w:rPr>
                <w:rFonts w:ascii="Times New Roman" w:hAnsi="Times New Roman" w:cs="Times New Roman"/>
                <w:b/>
                <w:sz w:val="24"/>
                <w:szCs w:val="24"/>
              </w:rPr>
            </w:pPr>
            <w:proofErr w:type="gramStart"/>
            <w:r w:rsidRPr="00C24056">
              <w:rPr>
                <w:rFonts w:ascii="Times New Roman" w:hAnsi="Times New Roman" w:cs="Times New Roman"/>
                <w:b/>
                <w:sz w:val="24"/>
                <w:szCs w:val="24"/>
              </w:rPr>
              <w:t>x</w:t>
            </w:r>
            <w:proofErr w:type="gramEnd"/>
          </w:p>
        </w:tc>
      </w:tr>
      <w:tr w:rsidR="00855D3A" w:rsidRPr="00C24056" w14:paraId="5DC295F0" w14:textId="77777777" w:rsidTr="00CA57A3">
        <w:tc>
          <w:tcPr>
            <w:tcW w:w="2501" w:type="pct"/>
            <w:shd w:val="clear" w:color="auto" w:fill="auto"/>
          </w:tcPr>
          <w:p w14:paraId="15004BCA" w14:textId="77777777" w:rsidR="00855D3A" w:rsidRPr="00C24056" w:rsidRDefault="00855D3A"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bCs/>
                <w:color w:val="000000"/>
                <w:sz w:val="24"/>
                <w:szCs w:val="24"/>
              </w:rPr>
              <w:t>Derslik Alanları (m2)</w:t>
            </w:r>
          </w:p>
        </w:tc>
        <w:tc>
          <w:tcPr>
            <w:tcW w:w="553" w:type="pct"/>
            <w:shd w:val="clear" w:color="auto" w:fill="auto"/>
          </w:tcPr>
          <w:p w14:paraId="476837C9" w14:textId="77777777" w:rsidR="00855D3A" w:rsidRPr="00C24056" w:rsidRDefault="00B81631" w:rsidP="00335DC2">
            <w:pPr>
              <w:tabs>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30</w:t>
            </w:r>
          </w:p>
        </w:tc>
        <w:tc>
          <w:tcPr>
            <w:tcW w:w="1310" w:type="pct"/>
            <w:shd w:val="clear" w:color="auto" w:fill="auto"/>
          </w:tcPr>
          <w:p w14:paraId="0430E4BA" w14:textId="77777777" w:rsidR="00855D3A" w:rsidRPr="00C24056" w:rsidRDefault="00855D3A"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bCs/>
                <w:color w:val="000000"/>
                <w:sz w:val="24"/>
                <w:szCs w:val="24"/>
              </w:rPr>
              <w:t>Kütüphane</w:t>
            </w:r>
          </w:p>
        </w:tc>
        <w:tc>
          <w:tcPr>
            <w:tcW w:w="313" w:type="pct"/>
            <w:shd w:val="clear" w:color="auto" w:fill="auto"/>
          </w:tcPr>
          <w:p w14:paraId="62C36AB7" w14:textId="77777777" w:rsidR="00855D3A" w:rsidRPr="00C24056" w:rsidRDefault="00855D3A" w:rsidP="00335DC2">
            <w:pPr>
              <w:tabs>
                <w:tab w:val="left" w:pos="426"/>
              </w:tabs>
              <w:spacing w:after="0"/>
              <w:jc w:val="both"/>
              <w:rPr>
                <w:rFonts w:ascii="Times New Roman" w:hAnsi="Times New Roman" w:cs="Times New Roman"/>
                <w:b/>
                <w:sz w:val="24"/>
                <w:szCs w:val="24"/>
              </w:rPr>
            </w:pPr>
            <w:proofErr w:type="gramStart"/>
            <w:r w:rsidRPr="00C24056">
              <w:rPr>
                <w:rFonts w:ascii="Times New Roman" w:hAnsi="Times New Roman" w:cs="Times New Roman"/>
                <w:b/>
                <w:sz w:val="24"/>
                <w:szCs w:val="24"/>
              </w:rPr>
              <w:t>x</w:t>
            </w:r>
            <w:proofErr w:type="gramEnd"/>
          </w:p>
        </w:tc>
        <w:tc>
          <w:tcPr>
            <w:tcW w:w="324" w:type="pct"/>
            <w:shd w:val="clear" w:color="auto" w:fill="auto"/>
          </w:tcPr>
          <w:p w14:paraId="7DE1E2B1" w14:textId="77777777" w:rsidR="00855D3A" w:rsidRPr="00C24056" w:rsidRDefault="00855D3A" w:rsidP="00335DC2">
            <w:pPr>
              <w:tabs>
                <w:tab w:val="left" w:pos="426"/>
              </w:tabs>
              <w:spacing w:after="0"/>
              <w:jc w:val="both"/>
              <w:rPr>
                <w:rFonts w:ascii="Times New Roman" w:hAnsi="Times New Roman" w:cs="Times New Roman"/>
                <w:b/>
                <w:sz w:val="24"/>
                <w:szCs w:val="24"/>
              </w:rPr>
            </w:pPr>
          </w:p>
        </w:tc>
      </w:tr>
      <w:tr w:rsidR="00855D3A" w:rsidRPr="00C24056" w14:paraId="6BA134E0" w14:textId="77777777" w:rsidTr="00CA57A3">
        <w:tc>
          <w:tcPr>
            <w:tcW w:w="2501" w:type="pct"/>
            <w:shd w:val="clear" w:color="auto" w:fill="auto"/>
          </w:tcPr>
          <w:p w14:paraId="0CFEF8EC" w14:textId="77777777" w:rsidR="00855D3A" w:rsidRPr="00C24056" w:rsidRDefault="00855D3A"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bCs/>
                <w:color w:val="000000"/>
                <w:sz w:val="24"/>
                <w:szCs w:val="24"/>
              </w:rPr>
              <w:t>Kullanılan Derslik Sayısı</w:t>
            </w:r>
          </w:p>
        </w:tc>
        <w:tc>
          <w:tcPr>
            <w:tcW w:w="553" w:type="pct"/>
            <w:shd w:val="clear" w:color="auto" w:fill="auto"/>
          </w:tcPr>
          <w:p w14:paraId="2CA03C51" w14:textId="77777777" w:rsidR="00855D3A" w:rsidRPr="00C24056" w:rsidRDefault="001C6A45" w:rsidP="00335DC2">
            <w:pPr>
              <w:tabs>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9</w:t>
            </w:r>
          </w:p>
        </w:tc>
        <w:tc>
          <w:tcPr>
            <w:tcW w:w="1310" w:type="pct"/>
            <w:shd w:val="clear" w:color="auto" w:fill="auto"/>
          </w:tcPr>
          <w:p w14:paraId="1A36CD50" w14:textId="77777777" w:rsidR="00855D3A" w:rsidRPr="00C24056" w:rsidRDefault="00855D3A"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bCs/>
                <w:color w:val="000000"/>
                <w:sz w:val="24"/>
                <w:szCs w:val="24"/>
              </w:rPr>
              <w:t>Fen Laboratuvarı</w:t>
            </w:r>
          </w:p>
        </w:tc>
        <w:tc>
          <w:tcPr>
            <w:tcW w:w="313" w:type="pct"/>
            <w:shd w:val="clear" w:color="auto" w:fill="auto"/>
          </w:tcPr>
          <w:p w14:paraId="436F4064" w14:textId="77777777" w:rsidR="00855D3A" w:rsidRPr="00C24056" w:rsidRDefault="00B81631" w:rsidP="00335DC2">
            <w:pPr>
              <w:tabs>
                <w:tab w:val="left" w:pos="426"/>
              </w:tabs>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tcW w:w="324" w:type="pct"/>
            <w:shd w:val="clear" w:color="auto" w:fill="auto"/>
          </w:tcPr>
          <w:p w14:paraId="1E061D5D" w14:textId="77777777" w:rsidR="00855D3A" w:rsidRPr="00C24056" w:rsidRDefault="00855D3A" w:rsidP="00335DC2">
            <w:pPr>
              <w:tabs>
                <w:tab w:val="left" w:pos="426"/>
              </w:tabs>
              <w:spacing w:after="0"/>
              <w:jc w:val="both"/>
              <w:rPr>
                <w:rFonts w:ascii="Times New Roman" w:hAnsi="Times New Roman" w:cs="Times New Roman"/>
                <w:b/>
                <w:sz w:val="24"/>
                <w:szCs w:val="24"/>
              </w:rPr>
            </w:pPr>
          </w:p>
        </w:tc>
      </w:tr>
      <w:tr w:rsidR="00855D3A" w:rsidRPr="00C24056" w14:paraId="564BD3CA" w14:textId="77777777" w:rsidTr="00CA57A3">
        <w:tc>
          <w:tcPr>
            <w:tcW w:w="2501" w:type="pct"/>
            <w:shd w:val="clear" w:color="auto" w:fill="auto"/>
          </w:tcPr>
          <w:p w14:paraId="22766924" w14:textId="77777777" w:rsidR="00855D3A" w:rsidRPr="00C24056" w:rsidRDefault="00855D3A"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bCs/>
                <w:color w:val="000000"/>
                <w:sz w:val="24"/>
                <w:szCs w:val="24"/>
              </w:rPr>
              <w:t>Şube Sayısı</w:t>
            </w:r>
          </w:p>
        </w:tc>
        <w:tc>
          <w:tcPr>
            <w:tcW w:w="553" w:type="pct"/>
            <w:shd w:val="clear" w:color="auto" w:fill="auto"/>
          </w:tcPr>
          <w:p w14:paraId="33AC55FB" w14:textId="77777777" w:rsidR="00855D3A" w:rsidRPr="00C24056" w:rsidRDefault="001C6A45" w:rsidP="00335DC2">
            <w:pPr>
              <w:tabs>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9</w:t>
            </w:r>
          </w:p>
        </w:tc>
        <w:tc>
          <w:tcPr>
            <w:tcW w:w="1310" w:type="pct"/>
            <w:shd w:val="clear" w:color="auto" w:fill="auto"/>
          </w:tcPr>
          <w:p w14:paraId="756B5818" w14:textId="77777777" w:rsidR="00855D3A" w:rsidRPr="00C24056" w:rsidRDefault="00855D3A"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bCs/>
                <w:color w:val="000000"/>
                <w:sz w:val="24"/>
                <w:szCs w:val="24"/>
              </w:rPr>
              <w:t>Bilgisayar Laboratuvarı</w:t>
            </w:r>
          </w:p>
        </w:tc>
        <w:tc>
          <w:tcPr>
            <w:tcW w:w="313" w:type="pct"/>
            <w:shd w:val="clear" w:color="auto" w:fill="auto"/>
          </w:tcPr>
          <w:p w14:paraId="321F8FB9" w14:textId="77777777" w:rsidR="00855D3A" w:rsidRPr="00C24056" w:rsidRDefault="00B81631" w:rsidP="00335DC2">
            <w:pPr>
              <w:tabs>
                <w:tab w:val="left" w:pos="426"/>
              </w:tabs>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tcW w:w="324" w:type="pct"/>
            <w:shd w:val="clear" w:color="auto" w:fill="auto"/>
          </w:tcPr>
          <w:p w14:paraId="7FD9818C" w14:textId="77777777" w:rsidR="00855D3A" w:rsidRPr="00C24056" w:rsidRDefault="00855D3A" w:rsidP="00335DC2">
            <w:pPr>
              <w:tabs>
                <w:tab w:val="left" w:pos="426"/>
              </w:tabs>
              <w:spacing w:after="0"/>
              <w:jc w:val="both"/>
              <w:rPr>
                <w:rFonts w:ascii="Times New Roman" w:hAnsi="Times New Roman" w:cs="Times New Roman"/>
                <w:b/>
                <w:sz w:val="24"/>
                <w:szCs w:val="24"/>
              </w:rPr>
            </w:pPr>
          </w:p>
        </w:tc>
      </w:tr>
      <w:tr w:rsidR="00855D3A" w:rsidRPr="00C24056" w14:paraId="6245DED1" w14:textId="77777777" w:rsidTr="00CA57A3">
        <w:tc>
          <w:tcPr>
            <w:tcW w:w="2501" w:type="pct"/>
            <w:shd w:val="clear" w:color="auto" w:fill="auto"/>
          </w:tcPr>
          <w:p w14:paraId="3608D702" w14:textId="77777777" w:rsidR="00855D3A" w:rsidRPr="00C24056" w:rsidRDefault="00855D3A"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bCs/>
                <w:color w:val="000000"/>
                <w:sz w:val="24"/>
                <w:szCs w:val="24"/>
              </w:rPr>
              <w:t>İdari Odaların Alanı (m2)</w:t>
            </w:r>
          </w:p>
        </w:tc>
        <w:tc>
          <w:tcPr>
            <w:tcW w:w="553" w:type="pct"/>
            <w:shd w:val="clear" w:color="auto" w:fill="auto"/>
          </w:tcPr>
          <w:p w14:paraId="0C2D2D6A" w14:textId="77777777" w:rsidR="00855D3A" w:rsidRPr="00C24056" w:rsidRDefault="00B81631" w:rsidP="00335DC2">
            <w:pPr>
              <w:tabs>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30</w:t>
            </w:r>
          </w:p>
        </w:tc>
        <w:tc>
          <w:tcPr>
            <w:tcW w:w="1310" w:type="pct"/>
            <w:shd w:val="clear" w:color="auto" w:fill="auto"/>
          </w:tcPr>
          <w:p w14:paraId="3C33EC23" w14:textId="77777777" w:rsidR="00855D3A" w:rsidRPr="00C24056" w:rsidRDefault="00855D3A"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bCs/>
                <w:color w:val="000000"/>
                <w:sz w:val="24"/>
                <w:szCs w:val="24"/>
              </w:rPr>
              <w:t>İş Atölyesi</w:t>
            </w:r>
          </w:p>
        </w:tc>
        <w:tc>
          <w:tcPr>
            <w:tcW w:w="313" w:type="pct"/>
            <w:shd w:val="clear" w:color="auto" w:fill="auto"/>
          </w:tcPr>
          <w:p w14:paraId="2EF6D022" w14:textId="77777777" w:rsidR="00855D3A" w:rsidRPr="00C24056" w:rsidRDefault="00855D3A" w:rsidP="00335DC2">
            <w:pPr>
              <w:tabs>
                <w:tab w:val="left" w:pos="426"/>
              </w:tabs>
              <w:spacing w:after="0"/>
              <w:jc w:val="both"/>
              <w:rPr>
                <w:rFonts w:ascii="Times New Roman" w:hAnsi="Times New Roman" w:cs="Times New Roman"/>
                <w:b/>
                <w:sz w:val="24"/>
                <w:szCs w:val="24"/>
              </w:rPr>
            </w:pPr>
          </w:p>
        </w:tc>
        <w:tc>
          <w:tcPr>
            <w:tcW w:w="324" w:type="pct"/>
            <w:shd w:val="clear" w:color="auto" w:fill="auto"/>
          </w:tcPr>
          <w:p w14:paraId="4D9B84E3" w14:textId="77777777" w:rsidR="00855D3A" w:rsidRPr="00C24056" w:rsidRDefault="00855D3A" w:rsidP="00335DC2">
            <w:pPr>
              <w:tabs>
                <w:tab w:val="left" w:pos="426"/>
              </w:tabs>
              <w:spacing w:after="0"/>
              <w:jc w:val="both"/>
              <w:rPr>
                <w:rFonts w:ascii="Times New Roman" w:hAnsi="Times New Roman" w:cs="Times New Roman"/>
                <w:b/>
                <w:sz w:val="24"/>
                <w:szCs w:val="24"/>
              </w:rPr>
            </w:pPr>
            <w:proofErr w:type="gramStart"/>
            <w:r w:rsidRPr="00C24056">
              <w:rPr>
                <w:rFonts w:ascii="Times New Roman" w:hAnsi="Times New Roman" w:cs="Times New Roman"/>
                <w:b/>
                <w:sz w:val="24"/>
                <w:szCs w:val="24"/>
              </w:rPr>
              <w:t>x</w:t>
            </w:r>
            <w:proofErr w:type="gramEnd"/>
          </w:p>
        </w:tc>
      </w:tr>
      <w:tr w:rsidR="00855D3A" w:rsidRPr="00C24056" w14:paraId="34990B66" w14:textId="77777777" w:rsidTr="00CA57A3">
        <w:tc>
          <w:tcPr>
            <w:tcW w:w="2501" w:type="pct"/>
            <w:shd w:val="clear" w:color="auto" w:fill="auto"/>
          </w:tcPr>
          <w:p w14:paraId="2D81D669" w14:textId="77777777" w:rsidR="00855D3A" w:rsidRPr="00C24056" w:rsidRDefault="00855D3A" w:rsidP="00335DC2">
            <w:pPr>
              <w:tabs>
                <w:tab w:val="left" w:pos="426"/>
              </w:tabs>
              <w:spacing w:after="0"/>
              <w:jc w:val="both"/>
              <w:rPr>
                <w:rFonts w:ascii="Times New Roman" w:hAnsi="Times New Roman" w:cs="Times New Roman"/>
                <w:bCs/>
                <w:color w:val="000000"/>
                <w:sz w:val="24"/>
                <w:szCs w:val="24"/>
              </w:rPr>
            </w:pPr>
            <w:r w:rsidRPr="00C24056">
              <w:rPr>
                <w:rFonts w:ascii="Times New Roman" w:hAnsi="Times New Roman" w:cs="Times New Roman"/>
                <w:bCs/>
                <w:color w:val="000000"/>
                <w:sz w:val="24"/>
                <w:szCs w:val="24"/>
              </w:rPr>
              <w:t>Öğretmenler Odası (m2)</w:t>
            </w:r>
          </w:p>
        </w:tc>
        <w:tc>
          <w:tcPr>
            <w:tcW w:w="553" w:type="pct"/>
            <w:shd w:val="clear" w:color="auto" w:fill="auto"/>
          </w:tcPr>
          <w:p w14:paraId="690B55DB" w14:textId="77777777" w:rsidR="00855D3A" w:rsidRPr="00C24056" w:rsidRDefault="00B81631" w:rsidP="00335DC2">
            <w:pPr>
              <w:tabs>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30</w:t>
            </w:r>
          </w:p>
        </w:tc>
        <w:tc>
          <w:tcPr>
            <w:tcW w:w="1310" w:type="pct"/>
            <w:shd w:val="clear" w:color="auto" w:fill="auto"/>
          </w:tcPr>
          <w:p w14:paraId="72E998FC" w14:textId="77777777" w:rsidR="00855D3A" w:rsidRPr="00C24056" w:rsidRDefault="00855D3A"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sz w:val="24"/>
                <w:szCs w:val="24"/>
              </w:rPr>
              <w:t>Beceri Atölyesi</w:t>
            </w:r>
          </w:p>
        </w:tc>
        <w:tc>
          <w:tcPr>
            <w:tcW w:w="313" w:type="pct"/>
            <w:shd w:val="clear" w:color="auto" w:fill="auto"/>
          </w:tcPr>
          <w:p w14:paraId="069EE101" w14:textId="77777777" w:rsidR="00855D3A" w:rsidRPr="00C24056" w:rsidRDefault="00B81631" w:rsidP="00335DC2">
            <w:pPr>
              <w:tabs>
                <w:tab w:val="left" w:pos="426"/>
              </w:tabs>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tcW w:w="324" w:type="pct"/>
            <w:shd w:val="clear" w:color="auto" w:fill="auto"/>
          </w:tcPr>
          <w:p w14:paraId="182A94BE" w14:textId="77777777" w:rsidR="00855D3A" w:rsidRPr="00C24056" w:rsidRDefault="00855D3A" w:rsidP="00335DC2">
            <w:pPr>
              <w:tabs>
                <w:tab w:val="left" w:pos="426"/>
              </w:tabs>
              <w:spacing w:after="0"/>
              <w:jc w:val="both"/>
              <w:rPr>
                <w:rFonts w:ascii="Times New Roman" w:hAnsi="Times New Roman" w:cs="Times New Roman"/>
                <w:b/>
                <w:sz w:val="24"/>
                <w:szCs w:val="24"/>
              </w:rPr>
            </w:pPr>
          </w:p>
        </w:tc>
      </w:tr>
      <w:tr w:rsidR="00855D3A" w:rsidRPr="00C24056" w14:paraId="1EC3FC33" w14:textId="77777777" w:rsidTr="00CA57A3">
        <w:tc>
          <w:tcPr>
            <w:tcW w:w="2501" w:type="pct"/>
            <w:shd w:val="clear" w:color="auto" w:fill="auto"/>
          </w:tcPr>
          <w:p w14:paraId="6E5721BE" w14:textId="77777777" w:rsidR="00855D3A" w:rsidRPr="00C24056" w:rsidRDefault="00855D3A" w:rsidP="00335DC2">
            <w:pPr>
              <w:tabs>
                <w:tab w:val="left" w:pos="426"/>
              </w:tabs>
              <w:spacing w:after="0"/>
              <w:jc w:val="both"/>
              <w:rPr>
                <w:rFonts w:ascii="Times New Roman" w:hAnsi="Times New Roman" w:cs="Times New Roman"/>
                <w:bCs/>
                <w:color w:val="000000"/>
                <w:sz w:val="24"/>
                <w:szCs w:val="24"/>
              </w:rPr>
            </w:pPr>
            <w:r w:rsidRPr="00C24056">
              <w:rPr>
                <w:rFonts w:ascii="Times New Roman" w:hAnsi="Times New Roman" w:cs="Times New Roman"/>
                <w:bCs/>
                <w:color w:val="000000"/>
                <w:sz w:val="24"/>
                <w:szCs w:val="24"/>
              </w:rPr>
              <w:t>Okul Oturum Alanı (m2)</w:t>
            </w:r>
          </w:p>
        </w:tc>
        <w:tc>
          <w:tcPr>
            <w:tcW w:w="553" w:type="pct"/>
            <w:shd w:val="clear" w:color="auto" w:fill="auto"/>
          </w:tcPr>
          <w:p w14:paraId="1FB66020" w14:textId="77777777" w:rsidR="00855D3A" w:rsidRPr="00C24056" w:rsidRDefault="001C6A45" w:rsidP="00335DC2">
            <w:pPr>
              <w:tabs>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220</w:t>
            </w:r>
          </w:p>
        </w:tc>
        <w:tc>
          <w:tcPr>
            <w:tcW w:w="1310" w:type="pct"/>
            <w:shd w:val="clear" w:color="auto" w:fill="auto"/>
          </w:tcPr>
          <w:p w14:paraId="329266E5" w14:textId="77777777" w:rsidR="00855D3A" w:rsidRPr="00C24056" w:rsidRDefault="00855D3A"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sz w:val="24"/>
                <w:szCs w:val="24"/>
              </w:rPr>
              <w:t>Pansiyon</w:t>
            </w:r>
          </w:p>
        </w:tc>
        <w:tc>
          <w:tcPr>
            <w:tcW w:w="313" w:type="pct"/>
            <w:shd w:val="clear" w:color="auto" w:fill="auto"/>
          </w:tcPr>
          <w:p w14:paraId="35822CAB" w14:textId="77777777" w:rsidR="00855D3A" w:rsidRPr="00C24056" w:rsidRDefault="00855D3A" w:rsidP="00335DC2">
            <w:pPr>
              <w:tabs>
                <w:tab w:val="left" w:pos="426"/>
              </w:tabs>
              <w:spacing w:after="0"/>
              <w:jc w:val="both"/>
              <w:rPr>
                <w:rFonts w:ascii="Times New Roman" w:hAnsi="Times New Roman" w:cs="Times New Roman"/>
                <w:b/>
                <w:sz w:val="24"/>
                <w:szCs w:val="24"/>
              </w:rPr>
            </w:pPr>
          </w:p>
        </w:tc>
        <w:tc>
          <w:tcPr>
            <w:tcW w:w="324" w:type="pct"/>
            <w:shd w:val="clear" w:color="auto" w:fill="auto"/>
          </w:tcPr>
          <w:p w14:paraId="5DF86EEA" w14:textId="77777777" w:rsidR="00855D3A" w:rsidRPr="00C24056" w:rsidRDefault="00855D3A" w:rsidP="00335DC2">
            <w:pPr>
              <w:tabs>
                <w:tab w:val="left" w:pos="426"/>
              </w:tabs>
              <w:spacing w:after="0"/>
              <w:jc w:val="both"/>
              <w:rPr>
                <w:rFonts w:ascii="Times New Roman" w:hAnsi="Times New Roman" w:cs="Times New Roman"/>
                <w:b/>
                <w:sz w:val="24"/>
                <w:szCs w:val="24"/>
              </w:rPr>
            </w:pPr>
            <w:proofErr w:type="gramStart"/>
            <w:r w:rsidRPr="00C24056">
              <w:rPr>
                <w:rFonts w:ascii="Times New Roman" w:hAnsi="Times New Roman" w:cs="Times New Roman"/>
                <w:b/>
                <w:sz w:val="24"/>
                <w:szCs w:val="24"/>
              </w:rPr>
              <w:t>x</w:t>
            </w:r>
            <w:proofErr w:type="gramEnd"/>
          </w:p>
        </w:tc>
      </w:tr>
      <w:tr w:rsidR="00855D3A" w:rsidRPr="00C24056" w14:paraId="0CF745D1" w14:textId="77777777" w:rsidTr="00CA57A3">
        <w:tc>
          <w:tcPr>
            <w:tcW w:w="2501" w:type="pct"/>
            <w:shd w:val="clear" w:color="auto" w:fill="auto"/>
          </w:tcPr>
          <w:p w14:paraId="5FAEE74C" w14:textId="77777777" w:rsidR="00855D3A" w:rsidRPr="00C24056" w:rsidRDefault="00855D3A" w:rsidP="00335DC2">
            <w:pPr>
              <w:tabs>
                <w:tab w:val="left" w:pos="426"/>
              </w:tabs>
              <w:spacing w:after="0"/>
              <w:jc w:val="both"/>
              <w:rPr>
                <w:rFonts w:ascii="Times New Roman" w:hAnsi="Times New Roman" w:cs="Times New Roman"/>
                <w:bCs/>
                <w:color w:val="000000"/>
                <w:sz w:val="24"/>
                <w:szCs w:val="24"/>
              </w:rPr>
            </w:pPr>
            <w:r w:rsidRPr="00C24056">
              <w:rPr>
                <w:rFonts w:ascii="Times New Roman" w:hAnsi="Times New Roman" w:cs="Times New Roman"/>
                <w:bCs/>
                <w:color w:val="000000"/>
                <w:sz w:val="24"/>
                <w:szCs w:val="24"/>
              </w:rPr>
              <w:t>Okul Bahçesi (Açık Alan)(m2)</w:t>
            </w:r>
          </w:p>
        </w:tc>
        <w:tc>
          <w:tcPr>
            <w:tcW w:w="553" w:type="pct"/>
            <w:shd w:val="clear" w:color="auto" w:fill="auto"/>
          </w:tcPr>
          <w:p w14:paraId="53EC4658" w14:textId="77777777" w:rsidR="00855D3A" w:rsidRPr="00C24056" w:rsidRDefault="00855D3A" w:rsidP="001C6A45">
            <w:pPr>
              <w:tabs>
                <w:tab w:val="left" w:pos="426"/>
              </w:tabs>
              <w:spacing w:after="0"/>
              <w:jc w:val="both"/>
              <w:rPr>
                <w:rFonts w:ascii="Times New Roman" w:hAnsi="Times New Roman" w:cs="Times New Roman"/>
                <w:b/>
                <w:sz w:val="24"/>
                <w:szCs w:val="24"/>
              </w:rPr>
            </w:pPr>
            <w:r w:rsidRPr="00C24056">
              <w:rPr>
                <w:rFonts w:ascii="Times New Roman" w:hAnsi="Times New Roman" w:cs="Times New Roman"/>
                <w:b/>
                <w:sz w:val="24"/>
                <w:szCs w:val="24"/>
              </w:rPr>
              <w:t>1</w:t>
            </w:r>
            <w:r w:rsidR="001C6A45">
              <w:rPr>
                <w:rFonts w:ascii="Times New Roman" w:hAnsi="Times New Roman" w:cs="Times New Roman"/>
                <w:b/>
                <w:sz w:val="24"/>
                <w:szCs w:val="24"/>
              </w:rPr>
              <w:t>650</w:t>
            </w:r>
          </w:p>
        </w:tc>
        <w:tc>
          <w:tcPr>
            <w:tcW w:w="1310" w:type="pct"/>
            <w:shd w:val="clear" w:color="auto" w:fill="auto"/>
          </w:tcPr>
          <w:p w14:paraId="2A5381DA" w14:textId="77777777" w:rsidR="00855D3A" w:rsidRPr="00C24056" w:rsidRDefault="00855D3A" w:rsidP="00335DC2">
            <w:pPr>
              <w:tabs>
                <w:tab w:val="left" w:pos="426"/>
              </w:tabs>
              <w:spacing w:after="0"/>
              <w:jc w:val="both"/>
              <w:rPr>
                <w:rFonts w:ascii="Times New Roman" w:hAnsi="Times New Roman" w:cs="Times New Roman"/>
                <w:sz w:val="24"/>
                <w:szCs w:val="24"/>
              </w:rPr>
            </w:pPr>
          </w:p>
        </w:tc>
        <w:tc>
          <w:tcPr>
            <w:tcW w:w="313" w:type="pct"/>
            <w:shd w:val="clear" w:color="auto" w:fill="auto"/>
          </w:tcPr>
          <w:p w14:paraId="60A9408A" w14:textId="77777777" w:rsidR="00855D3A" w:rsidRPr="00C24056" w:rsidRDefault="00855D3A" w:rsidP="00335DC2">
            <w:pPr>
              <w:tabs>
                <w:tab w:val="left" w:pos="426"/>
              </w:tabs>
              <w:spacing w:after="0"/>
              <w:jc w:val="both"/>
              <w:rPr>
                <w:rFonts w:ascii="Times New Roman" w:hAnsi="Times New Roman" w:cs="Times New Roman"/>
                <w:b/>
                <w:sz w:val="24"/>
                <w:szCs w:val="24"/>
              </w:rPr>
            </w:pPr>
          </w:p>
        </w:tc>
        <w:tc>
          <w:tcPr>
            <w:tcW w:w="324" w:type="pct"/>
            <w:shd w:val="clear" w:color="auto" w:fill="auto"/>
          </w:tcPr>
          <w:p w14:paraId="581DDEC0" w14:textId="77777777" w:rsidR="00855D3A" w:rsidRPr="00C24056" w:rsidRDefault="00855D3A" w:rsidP="00335DC2">
            <w:pPr>
              <w:tabs>
                <w:tab w:val="left" w:pos="426"/>
              </w:tabs>
              <w:spacing w:after="0"/>
              <w:jc w:val="both"/>
              <w:rPr>
                <w:rFonts w:ascii="Times New Roman" w:hAnsi="Times New Roman" w:cs="Times New Roman"/>
                <w:b/>
                <w:sz w:val="24"/>
                <w:szCs w:val="24"/>
              </w:rPr>
            </w:pPr>
          </w:p>
        </w:tc>
      </w:tr>
      <w:tr w:rsidR="00855D3A" w:rsidRPr="00C24056" w14:paraId="4534C488" w14:textId="77777777" w:rsidTr="00CA57A3">
        <w:tc>
          <w:tcPr>
            <w:tcW w:w="2501" w:type="pct"/>
            <w:shd w:val="clear" w:color="auto" w:fill="auto"/>
          </w:tcPr>
          <w:p w14:paraId="053E2325" w14:textId="77777777" w:rsidR="00855D3A" w:rsidRPr="00C24056" w:rsidRDefault="00855D3A" w:rsidP="00335DC2">
            <w:pPr>
              <w:tabs>
                <w:tab w:val="left" w:pos="426"/>
              </w:tabs>
              <w:spacing w:after="0"/>
              <w:jc w:val="both"/>
              <w:rPr>
                <w:rFonts w:ascii="Times New Roman" w:hAnsi="Times New Roman" w:cs="Times New Roman"/>
                <w:bCs/>
                <w:color w:val="000000"/>
                <w:sz w:val="24"/>
                <w:szCs w:val="24"/>
              </w:rPr>
            </w:pPr>
            <w:r w:rsidRPr="00C24056">
              <w:rPr>
                <w:rFonts w:ascii="Times New Roman" w:hAnsi="Times New Roman" w:cs="Times New Roman"/>
                <w:bCs/>
                <w:color w:val="000000"/>
                <w:sz w:val="24"/>
                <w:szCs w:val="24"/>
              </w:rPr>
              <w:t>Okul Kapalı Alan (m2)</w:t>
            </w:r>
          </w:p>
        </w:tc>
        <w:tc>
          <w:tcPr>
            <w:tcW w:w="553" w:type="pct"/>
            <w:shd w:val="clear" w:color="auto" w:fill="auto"/>
          </w:tcPr>
          <w:p w14:paraId="3BD6E91B" w14:textId="77777777" w:rsidR="00855D3A" w:rsidRPr="00C24056" w:rsidRDefault="00B81631" w:rsidP="00335DC2">
            <w:pPr>
              <w:tabs>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880</w:t>
            </w:r>
          </w:p>
        </w:tc>
        <w:tc>
          <w:tcPr>
            <w:tcW w:w="1310" w:type="pct"/>
            <w:shd w:val="clear" w:color="auto" w:fill="auto"/>
          </w:tcPr>
          <w:p w14:paraId="3EB98028" w14:textId="77777777" w:rsidR="00855D3A" w:rsidRPr="00C24056" w:rsidRDefault="00855D3A" w:rsidP="00335DC2">
            <w:pPr>
              <w:tabs>
                <w:tab w:val="left" w:pos="426"/>
              </w:tabs>
              <w:spacing w:after="0"/>
              <w:jc w:val="both"/>
              <w:rPr>
                <w:rFonts w:ascii="Times New Roman" w:hAnsi="Times New Roman" w:cs="Times New Roman"/>
                <w:sz w:val="24"/>
                <w:szCs w:val="24"/>
              </w:rPr>
            </w:pPr>
          </w:p>
        </w:tc>
        <w:tc>
          <w:tcPr>
            <w:tcW w:w="313" w:type="pct"/>
            <w:shd w:val="clear" w:color="auto" w:fill="auto"/>
          </w:tcPr>
          <w:p w14:paraId="6D766614" w14:textId="77777777" w:rsidR="00855D3A" w:rsidRPr="00C24056" w:rsidRDefault="00855D3A" w:rsidP="00335DC2">
            <w:pPr>
              <w:tabs>
                <w:tab w:val="left" w:pos="426"/>
              </w:tabs>
              <w:spacing w:after="0"/>
              <w:jc w:val="both"/>
              <w:rPr>
                <w:rFonts w:ascii="Times New Roman" w:hAnsi="Times New Roman" w:cs="Times New Roman"/>
                <w:b/>
                <w:sz w:val="24"/>
                <w:szCs w:val="24"/>
              </w:rPr>
            </w:pPr>
          </w:p>
        </w:tc>
        <w:tc>
          <w:tcPr>
            <w:tcW w:w="324" w:type="pct"/>
            <w:shd w:val="clear" w:color="auto" w:fill="auto"/>
          </w:tcPr>
          <w:p w14:paraId="72370E84" w14:textId="77777777" w:rsidR="00855D3A" w:rsidRPr="00C24056" w:rsidRDefault="00855D3A" w:rsidP="00335DC2">
            <w:pPr>
              <w:tabs>
                <w:tab w:val="left" w:pos="426"/>
              </w:tabs>
              <w:spacing w:after="0"/>
              <w:jc w:val="both"/>
              <w:rPr>
                <w:rFonts w:ascii="Times New Roman" w:hAnsi="Times New Roman" w:cs="Times New Roman"/>
                <w:b/>
                <w:sz w:val="24"/>
                <w:szCs w:val="24"/>
              </w:rPr>
            </w:pPr>
          </w:p>
        </w:tc>
      </w:tr>
      <w:tr w:rsidR="00855D3A" w:rsidRPr="00C24056" w14:paraId="07F887FB" w14:textId="77777777" w:rsidTr="00CA57A3">
        <w:tc>
          <w:tcPr>
            <w:tcW w:w="2501" w:type="pct"/>
            <w:shd w:val="clear" w:color="auto" w:fill="auto"/>
          </w:tcPr>
          <w:p w14:paraId="14646283" w14:textId="77777777" w:rsidR="00855D3A" w:rsidRPr="00C24056" w:rsidRDefault="00855D3A" w:rsidP="00335DC2">
            <w:pPr>
              <w:tabs>
                <w:tab w:val="left" w:pos="426"/>
              </w:tabs>
              <w:spacing w:after="0"/>
              <w:jc w:val="both"/>
              <w:rPr>
                <w:rFonts w:ascii="Times New Roman" w:hAnsi="Times New Roman" w:cs="Times New Roman"/>
                <w:bCs/>
                <w:color w:val="000000"/>
                <w:sz w:val="24"/>
                <w:szCs w:val="24"/>
              </w:rPr>
            </w:pPr>
            <w:r w:rsidRPr="00C24056">
              <w:rPr>
                <w:rFonts w:ascii="Times New Roman" w:hAnsi="Times New Roman" w:cs="Times New Roman"/>
                <w:bCs/>
                <w:color w:val="000000"/>
                <w:sz w:val="24"/>
                <w:szCs w:val="24"/>
              </w:rPr>
              <w:t>Sanatsal, bilimsel ve sportif amaçlı toplam alan (m</w:t>
            </w:r>
            <w:r w:rsidRPr="00C24056">
              <w:rPr>
                <w:rFonts w:ascii="Times New Roman" w:hAnsi="Times New Roman" w:cs="Times New Roman"/>
                <w:bCs/>
                <w:color w:val="000000"/>
                <w:sz w:val="24"/>
                <w:szCs w:val="24"/>
                <w:vertAlign w:val="superscript"/>
              </w:rPr>
              <w:t>2</w:t>
            </w:r>
            <w:r w:rsidRPr="00C24056">
              <w:rPr>
                <w:rFonts w:ascii="Times New Roman" w:hAnsi="Times New Roman" w:cs="Times New Roman"/>
                <w:bCs/>
                <w:color w:val="000000"/>
                <w:sz w:val="24"/>
                <w:szCs w:val="24"/>
              </w:rPr>
              <w:t>)</w:t>
            </w:r>
          </w:p>
        </w:tc>
        <w:tc>
          <w:tcPr>
            <w:tcW w:w="553" w:type="pct"/>
            <w:shd w:val="clear" w:color="auto" w:fill="auto"/>
          </w:tcPr>
          <w:p w14:paraId="6A23EB8B" w14:textId="77777777" w:rsidR="00855D3A" w:rsidRPr="00C24056" w:rsidRDefault="0006549D" w:rsidP="00335DC2">
            <w:pPr>
              <w:tabs>
                <w:tab w:val="left" w:pos="426"/>
              </w:tabs>
              <w:spacing w:after="0"/>
              <w:jc w:val="both"/>
              <w:rPr>
                <w:rFonts w:ascii="Times New Roman" w:hAnsi="Times New Roman" w:cs="Times New Roman"/>
                <w:b/>
                <w:sz w:val="24"/>
                <w:szCs w:val="24"/>
              </w:rPr>
            </w:pPr>
            <w:r w:rsidRPr="00C24056">
              <w:rPr>
                <w:rFonts w:ascii="Times New Roman" w:hAnsi="Times New Roman" w:cs="Times New Roman"/>
                <w:b/>
                <w:sz w:val="24"/>
                <w:szCs w:val="24"/>
              </w:rPr>
              <w:t>0</w:t>
            </w:r>
          </w:p>
        </w:tc>
        <w:tc>
          <w:tcPr>
            <w:tcW w:w="1310" w:type="pct"/>
            <w:shd w:val="clear" w:color="auto" w:fill="auto"/>
          </w:tcPr>
          <w:p w14:paraId="7F1016EC" w14:textId="77777777" w:rsidR="00855D3A" w:rsidRPr="00C24056" w:rsidRDefault="00855D3A" w:rsidP="00335DC2">
            <w:pPr>
              <w:tabs>
                <w:tab w:val="left" w:pos="426"/>
              </w:tabs>
              <w:spacing w:after="0"/>
              <w:jc w:val="both"/>
              <w:rPr>
                <w:rFonts w:ascii="Times New Roman" w:hAnsi="Times New Roman" w:cs="Times New Roman"/>
                <w:sz w:val="24"/>
                <w:szCs w:val="24"/>
              </w:rPr>
            </w:pPr>
          </w:p>
        </w:tc>
        <w:tc>
          <w:tcPr>
            <w:tcW w:w="313" w:type="pct"/>
            <w:shd w:val="clear" w:color="auto" w:fill="auto"/>
          </w:tcPr>
          <w:p w14:paraId="274C5D5D" w14:textId="77777777" w:rsidR="00855D3A" w:rsidRPr="00C24056" w:rsidRDefault="00855D3A" w:rsidP="00335DC2">
            <w:pPr>
              <w:tabs>
                <w:tab w:val="left" w:pos="426"/>
              </w:tabs>
              <w:spacing w:after="0"/>
              <w:jc w:val="both"/>
              <w:rPr>
                <w:rFonts w:ascii="Times New Roman" w:hAnsi="Times New Roman" w:cs="Times New Roman"/>
                <w:b/>
                <w:sz w:val="24"/>
                <w:szCs w:val="24"/>
              </w:rPr>
            </w:pPr>
          </w:p>
        </w:tc>
        <w:tc>
          <w:tcPr>
            <w:tcW w:w="324" w:type="pct"/>
            <w:shd w:val="clear" w:color="auto" w:fill="auto"/>
          </w:tcPr>
          <w:p w14:paraId="37A6758E" w14:textId="77777777" w:rsidR="00855D3A" w:rsidRPr="00C24056" w:rsidRDefault="00855D3A" w:rsidP="00335DC2">
            <w:pPr>
              <w:tabs>
                <w:tab w:val="left" w:pos="426"/>
              </w:tabs>
              <w:spacing w:after="0"/>
              <w:jc w:val="both"/>
              <w:rPr>
                <w:rFonts w:ascii="Times New Roman" w:hAnsi="Times New Roman" w:cs="Times New Roman"/>
                <w:b/>
                <w:sz w:val="24"/>
                <w:szCs w:val="24"/>
              </w:rPr>
            </w:pPr>
          </w:p>
        </w:tc>
      </w:tr>
      <w:tr w:rsidR="00855D3A" w:rsidRPr="00C24056" w14:paraId="7E177E5D" w14:textId="77777777" w:rsidTr="00CA57A3">
        <w:tc>
          <w:tcPr>
            <w:tcW w:w="2501" w:type="pct"/>
            <w:shd w:val="clear" w:color="auto" w:fill="auto"/>
          </w:tcPr>
          <w:p w14:paraId="64854EEB" w14:textId="77777777" w:rsidR="00855D3A" w:rsidRPr="00C24056" w:rsidRDefault="00855D3A" w:rsidP="00335DC2">
            <w:pPr>
              <w:tabs>
                <w:tab w:val="left" w:pos="426"/>
              </w:tabs>
              <w:spacing w:after="0"/>
              <w:jc w:val="both"/>
              <w:rPr>
                <w:rFonts w:ascii="Times New Roman" w:hAnsi="Times New Roman" w:cs="Times New Roman"/>
                <w:bCs/>
                <w:color w:val="000000"/>
                <w:sz w:val="24"/>
                <w:szCs w:val="24"/>
              </w:rPr>
            </w:pPr>
            <w:r w:rsidRPr="00C24056">
              <w:rPr>
                <w:rFonts w:ascii="Times New Roman" w:hAnsi="Times New Roman" w:cs="Times New Roman"/>
                <w:bCs/>
                <w:color w:val="000000"/>
                <w:sz w:val="24"/>
                <w:szCs w:val="24"/>
              </w:rPr>
              <w:t>Kantin (m2)</w:t>
            </w:r>
          </w:p>
        </w:tc>
        <w:tc>
          <w:tcPr>
            <w:tcW w:w="553" w:type="pct"/>
            <w:shd w:val="clear" w:color="auto" w:fill="auto"/>
          </w:tcPr>
          <w:p w14:paraId="69318A0D" w14:textId="77777777" w:rsidR="00855D3A" w:rsidRPr="00C24056" w:rsidRDefault="0006549D" w:rsidP="00335DC2">
            <w:pPr>
              <w:tabs>
                <w:tab w:val="left" w:pos="426"/>
              </w:tabs>
              <w:spacing w:after="0"/>
              <w:jc w:val="both"/>
              <w:rPr>
                <w:rFonts w:ascii="Times New Roman" w:hAnsi="Times New Roman" w:cs="Times New Roman"/>
                <w:b/>
                <w:sz w:val="24"/>
                <w:szCs w:val="24"/>
              </w:rPr>
            </w:pPr>
            <w:r w:rsidRPr="00C24056">
              <w:rPr>
                <w:rFonts w:ascii="Times New Roman" w:hAnsi="Times New Roman" w:cs="Times New Roman"/>
                <w:b/>
                <w:sz w:val="24"/>
                <w:szCs w:val="24"/>
              </w:rPr>
              <w:t>0</w:t>
            </w:r>
          </w:p>
        </w:tc>
        <w:tc>
          <w:tcPr>
            <w:tcW w:w="1310" w:type="pct"/>
            <w:shd w:val="clear" w:color="auto" w:fill="auto"/>
          </w:tcPr>
          <w:p w14:paraId="2C89F827" w14:textId="77777777" w:rsidR="00855D3A" w:rsidRPr="00C24056" w:rsidRDefault="00855D3A" w:rsidP="00335DC2">
            <w:pPr>
              <w:tabs>
                <w:tab w:val="left" w:pos="426"/>
              </w:tabs>
              <w:spacing w:after="0"/>
              <w:jc w:val="both"/>
              <w:rPr>
                <w:rFonts w:ascii="Times New Roman" w:hAnsi="Times New Roman" w:cs="Times New Roman"/>
                <w:sz w:val="24"/>
                <w:szCs w:val="24"/>
              </w:rPr>
            </w:pPr>
          </w:p>
        </w:tc>
        <w:tc>
          <w:tcPr>
            <w:tcW w:w="313" w:type="pct"/>
            <w:shd w:val="clear" w:color="auto" w:fill="auto"/>
          </w:tcPr>
          <w:p w14:paraId="4401CB6E" w14:textId="77777777" w:rsidR="00855D3A" w:rsidRPr="00C24056" w:rsidRDefault="00855D3A" w:rsidP="00335DC2">
            <w:pPr>
              <w:tabs>
                <w:tab w:val="left" w:pos="426"/>
              </w:tabs>
              <w:spacing w:after="0"/>
              <w:jc w:val="both"/>
              <w:rPr>
                <w:rFonts w:ascii="Times New Roman" w:hAnsi="Times New Roman" w:cs="Times New Roman"/>
                <w:b/>
                <w:sz w:val="24"/>
                <w:szCs w:val="24"/>
              </w:rPr>
            </w:pPr>
          </w:p>
        </w:tc>
        <w:tc>
          <w:tcPr>
            <w:tcW w:w="324" w:type="pct"/>
            <w:shd w:val="clear" w:color="auto" w:fill="auto"/>
          </w:tcPr>
          <w:p w14:paraId="13E61DF2" w14:textId="77777777" w:rsidR="00855D3A" w:rsidRPr="00C24056" w:rsidRDefault="00855D3A" w:rsidP="00335DC2">
            <w:pPr>
              <w:tabs>
                <w:tab w:val="left" w:pos="426"/>
              </w:tabs>
              <w:spacing w:after="0"/>
              <w:jc w:val="both"/>
              <w:rPr>
                <w:rFonts w:ascii="Times New Roman" w:hAnsi="Times New Roman" w:cs="Times New Roman"/>
                <w:b/>
                <w:sz w:val="24"/>
                <w:szCs w:val="24"/>
              </w:rPr>
            </w:pPr>
          </w:p>
        </w:tc>
      </w:tr>
      <w:tr w:rsidR="00855D3A" w:rsidRPr="00C24056" w14:paraId="03D46537" w14:textId="77777777" w:rsidTr="00CA57A3">
        <w:tc>
          <w:tcPr>
            <w:tcW w:w="2501" w:type="pct"/>
            <w:shd w:val="clear" w:color="auto" w:fill="auto"/>
          </w:tcPr>
          <w:p w14:paraId="6657B17D" w14:textId="77777777" w:rsidR="00855D3A" w:rsidRPr="00C24056" w:rsidRDefault="00855D3A" w:rsidP="00335DC2">
            <w:pPr>
              <w:tabs>
                <w:tab w:val="left" w:pos="426"/>
              </w:tabs>
              <w:spacing w:after="0"/>
              <w:jc w:val="both"/>
              <w:rPr>
                <w:rFonts w:ascii="Times New Roman" w:hAnsi="Times New Roman" w:cs="Times New Roman"/>
                <w:bCs/>
                <w:color w:val="000000"/>
                <w:sz w:val="24"/>
                <w:szCs w:val="24"/>
              </w:rPr>
            </w:pPr>
            <w:r w:rsidRPr="00C24056">
              <w:rPr>
                <w:rFonts w:ascii="Times New Roman" w:hAnsi="Times New Roman" w:cs="Times New Roman"/>
                <w:bCs/>
                <w:color w:val="000000"/>
                <w:sz w:val="24"/>
                <w:szCs w:val="24"/>
              </w:rPr>
              <w:t>Tuvalet Sayısı</w:t>
            </w:r>
          </w:p>
        </w:tc>
        <w:tc>
          <w:tcPr>
            <w:tcW w:w="553" w:type="pct"/>
            <w:shd w:val="clear" w:color="auto" w:fill="auto"/>
          </w:tcPr>
          <w:p w14:paraId="4D41046A" w14:textId="77777777" w:rsidR="00855D3A" w:rsidRPr="00C24056" w:rsidRDefault="00B81631" w:rsidP="00335DC2">
            <w:pPr>
              <w:tabs>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9</w:t>
            </w:r>
          </w:p>
        </w:tc>
        <w:tc>
          <w:tcPr>
            <w:tcW w:w="1310" w:type="pct"/>
            <w:shd w:val="clear" w:color="auto" w:fill="auto"/>
          </w:tcPr>
          <w:p w14:paraId="525347F3" w14:textId="77777777" w:rsidR="00855D3A" w:rsidRPr="00C24056" w:rsidRDefault="00855D3A" w:rsidP="00335DC2">
            <w:pPr>
              <w:tabs>
                <w:tab w:val="left" w:pos="426"/>
              </w:tabs>
              <w:spacing w:after="0"/>
              <w:jc w:val="both"/>
              <w:rPr>
                <w:rFonts w:ascii="Times New Roman" w:hAnsi="Times New Roman" w:cs="Times New Roman"/>
                <w:sz w:val="24"/>
                <w:szCs w:val="24"/>
              </w:rPr>
            </w:pPr>
          </w:p>
        </w:tc>
        <w:tc>
          <w:tcPr>
            <w:tcW w:w="313" w:type="pct"/>
            <w:shd w:val="clear" w:color="auto" w:fill="auto"/>
          </w:tcPr>
          <w:p w14:paraId="5FFC0F44" w14:textId="77777777" w:rsidR="00855D3A" w:rsidRPr="00C24056" w:rsidRDefault="00855D3A" w:rsidP="00335DC2">
            <w:pPr>
              <w:tabs>
                <w:tab w:val="left" w:pos="426"/>
              </w:tabs>
              <w:spacing w:after="0"/>
              <w:jc w:val="both"/>
              <w:rPr>
                <w:rFonts w:ascii="Times New Roman" w:hAnsi="Times New Roman" w:cs="Times New Roman"/>
                <w:b/>
                <w:sz w:val="24"/>
                <w:szCs w:val="24"/>
              </w:rPr>
            </w:pPr>
          </w:p>
        </w:tc>
        <w:tc>
          <w:tcPr>
            <w:tcW w:w="324" w:type="pct"/>
            <w:shd w:val="clear" w:color="auto" w:fill="auto"/>
          </w:tcPr>
          <w:p w14:paraId="63E2834F" w14:textId="77777777" w:rsidR="00855D3A" w:rsidRPr="00C24056" w:rsidRDefault="00855D3A" w:rsidP="00335DC2">
            <w:pPr>
              <w:tabs>
                <w:tab w:val="left" w:pos="426"/>
              </w:tabs>
              <w:spacing w:after="0"/>
              <w:jc w:val="both"/>
              <w:rPr>
                <w:rFonts w:ascii="Times New Roman" w:hAnsi="Times New Roman" w:cs="Times New Roman"/>
                <w:b/>
                <w:sz w:val="24"/>
                <w:szCs w:val="24"/>
              </w:rPr>
            </w:pPr>
          </w:p>
        </w:tc>
      </w:tr>
    </w:tbl>
    <w:p w14:paraId="063B9798" w14:textId="77777777" w:rsidR="00855D3A" w:rsidRPr="00C24056" w:rsidRDefault="00855D3A" w:rsidP="00272413">
      <w:pPr>
        <w:spacing w:before="2"/>
        <w:ind w:left="118"/>
        <w:jc w:val="both"/>
        <w:rPr>
          <w:rFonts w:ascii="Times New Roman" w:hAnsi="Times New Roman" w:cs="Times New Roman"/>
          <w:b/>
          <w:sz w:val="24"/>
          <w:szCs w:val="24"/>
        </w:rPr>
      </w:pPr>
    </w:p>
    <w:p w14:paraId="373366EE" w14:textId="77777777" w:rsidR="00B81631" w:rsidRDefault="00B81631" w:rsidP="004E11F8">
      <w:pPr>
        <w:rPr>
          <w:rFonts w:ascii="Times New Roman" w:hAnsi="Times New Roman" w:cs="Times New Roman"/>
          <w:b/>
          <w:sz w:val="24"/>
          <w:szCs w:val="24"/>
        </w:rPr>
      </w:pPr>
    </w:p>
    <w:p w14:paraId="4A008197" w14:textId="77777777" w:rsidR="00B81631" w:rsidRDefault="00B81631" w:rsidP="004E11F8">
      <w:pPr>
        <w:rPr>
          <w:rFonts w:ascii="Times New Roman" w:hAnsi="Times New Roman" w:cs="Times New Roman"/>
          <w:b/>
          <w:sz w:val="24"/>
          <w:szCs w:val="24"/>
        </w:rPr>
      </w:pPr>
    </w:p>
    <w:p w14:paraId="1078627D" w14:textId="77777777" w:rsidR="00B81631" w:rsidRDefault="00B81631" w:rsidP="004E11F8">
      <w:pPr>
        <w:rPr>
          <w:rFonts w:ascii="Times New Roman" w:hAnsi="Times New Roman" w:cs="Times New Roman"/>
          <w:b/>
          <w:sz w:val="24"/>
          <w:szCs w:val="24"/>
        </w:rPr>
      </w:pPr>
    </w:p>
    <w:p w14:paraId="756706B6" w14:textId="77777777" w:rsidR="00B81631" w:rsidRDefault="00B81631" w:rsidP="004E11F8">
      <w:pPr>
        <w:rPr>
          <w:rFonts w:ascii="Times New Roman" w:hAnsi="Times New Roman" w:cs="Times New Roman"/>
          <w:b/>
          <w:sz w:val="24"/>
          <w:szCs w:val="24"/>
        </w:rPr>
      </w:pPr>
    </w:p>
    <w:p w14:paraId="0C7961E4" w14:textId="77777777" w:rsidR="00855D3A" w:rsidRPr="00C24056" w:rsidRDefault="004E11F8" w:rsidP="004E11F8">
      <w:pPr>
        <w:rPr>
          <w:rFonts w:ascii="Times New Roman" w:hAnsi="Times New Roman" w:cs="Times New Roman"/>
          <w:b/>
          <w:sz w:val="24"/>
          <w:szCs w:val="24"/>
        </w:rPr>
      </w:pPr>
      <w:r w:rsidRPr="00C24056">
        <w:rPr>
          <w:rFonts w:ascii="Times New Roman" w:hAnsi="Times New Roman" w:cs="Times New Roman"/>
          <w:b/>
          <w:sz w:val="24"/>
          <w:szCs w:val="24"/>
        </w:rPr>
        <w:t>Öğrenci Sayıları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157"/>
        <w:gridCol w:w="1286"/>
        <w:gridCol w:w="1839"/>
      </w:tblGrid>
      <w:tr w:rsidR="00855D3A" w:rsidRPr="00C24056" w14:paraId="71516973" w14:textId="77777777" w:rsidTr="00855D3A">
        <w:trPr>
          <w:trHeight w:val="276"/>
        </w:trPr>
        <w:tc>
          <w:tcPr>
            <w:tcW w:w="2293" w:type="dxa"/>
            <w:shd w:val="clear" w:color="auto" w:fill="auto"/>
          </w:tcPr>
          <w:p w14:paraId="27AD1F5A" w14:textId="77777777" w:rsidR="00855D3A" w:rsidRPr="00C24056" w:rsidRDefault="00855D3A" w:rsidP="00335DC2">
            <w:pPr>
              <w:tabs>
                <w:tab w:val="left" w:pos="426"/>
              </w:tabs>
              <w:spacing w:after="0"/>
              <w:jc w:val="both"/>
              <w:rPr>
                <w:rFonts w:ascii="Times New Roman" w:hAnsi="Times New Roman" w:cs="Times New Roman"/>
                <w:b/>
                <w:sz w:val="24"/>
                <w:szCs w:val="24"/>
              </w:rPr>
            </w:pPr>
            <w:r w:rsidRPr="00C24056">
              <w:rPr>
                <w:rFonts w:ascii="Times New Roman" w:hAnsi="Times New Roman" w:cs="Times New Roman"/>
                <w:b/>
                <w:sz w:val="24"/>
                <w:szCs w:val="24"/>
              </w:rPr>
              <w:t>SINIFI</w:t>
            </w:r>
          </w:p>
        </w:tc>
        <w:tc>
          <w:tcPr>
            <w:tcW w:w="1157" w:type="dxa"/>
            <w:shd w:val="clear" w:color="auto" w:fill="auto"/>
          </w:tcPr>
          <w:p w14:paraId="37988A06" w14:textId="77777777" w:rsidR="00855D3A" w:rsidRPr="00C24056" w:rsidRDefault="00855D3A"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sz w:val="24"/>
                <w:szCs w:val="24"/>
              </w:rPr>
              <w:t>Kız</w:t>
            </w:r>
          </w:p>
        </w:tc>
        <w:tc>
          <w:tcPr>
            <w:tcW w:w="1286" w:type="dxa"/>
            <w:shd w:val="clear" w:color="auto" w:fill="auto"/>
          </w:tcPr>
          <w:p w14:paraId="71F3E936" w14:textId="77777777" w:rsidR="00855D3A" w:rsidRPr="00C24056" w:rsidRDefault="00855D3A"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sz w:val="24"/>
                <w:szCs w:val="24"/>
              </w:rPr>
              <w:t>Erkek</w:t>
            </w:r>
          </w:p>
        </w:tc>
        <w:tc>
          <w:tcPr>
            <w:tcW w:w="1839" w:type="dxa"/>
            <w:tcBorders>
              <w:right w:val="single" w:sz="12" w:space="0" w:color="auto"/>
            </w:tcBorders>
            <w:shd w:val="clear" w:color="auto" w:fill="auto"/>
          </w:tcPr>
          <w:p w14:paraId="35469F13" w14:textId="77777777" w:rsidR="00855D3A" w:rsidRPr="00C24056" w:rsidRDefault="00855D3A" w:rsidP="00335DC2">
            <w:pPr>
              <w:tabs>
                <w:tab w:val="left" w:pos="426"/>
              </w:tabs>
              <w:spacing w:after="0"/>
              <w:jc w:val="both"/>
              <w:rPr>
                <w:rFonts w:ascii="Times New Roman" w:hAnsi="Times New Roman" w:cs="Times New Roman"/>
                <w:b/>
                <w:sz w:val="24"/>
                <w:szCs w:val="24"/>
              </w:rPr>
            </w:pPr>
            <w:r w:rsidRPr="00C24056">
              <w:rPr>
                <w:rFonts w:ascii="Times New Roman" w:hAnsi="Times New Roman" w:cs="Times New Roman"/>
                <w:b/>
                <w:sz w:val="24"/>
                <w:szCs w:val="24"/>
              </w:rPr>
              <w:t>Toplam</w:t>
            </w:r>
          </w:p>
        </w:tc>
      </w:tr>
      <w:tr w:rsidR="00855D3A" w:rsidRPr="00C24056" w14:paraId="027741A8" w14:textId="77777777" w:rsidTr="00855D3A">
        <w:trPr>
          <w:trHeight w:val="276"/>
        </w:trPr>
        <w:tc>
          <w:tcPr>
            <w:tcW w:w="2293" w:type="dxa"/>
            <w:shd w:val="clear" w:color="auto" w:fill="auto"/>
          </w:tcPr>
          <w:p w14:paraId="5B4760E7" w14:textId="77777777" w:rsidR="00855D3A" w:rsidRPr="00C24056" w:rsidRDefault="00B81631"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Anasınıfı</w:t>
            </w:r>
          </w:p>
        </w:tc>
        <w:tc>
          <w:tcPr>
            <w:tcW w:w="1157" w:type="dxa"/>
            <w:shd w:val="clear" w:color="auto" w:fill="auto"/>
          </w:tcPr>
          <w:p w14:paraId="5C5D6F22" w14:textId="77777777" w:rsidR="00855D3A" w:rsidRPr="00C24056" w:rsidRDefault="00B81631"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1286" w:type="dxa"/>
            <w:shd w:val="clear" w:color="auto" w:fill="auto"/>
          </w:tcPr>
          <w:p w14:paraId="077D56CD" w14:textId="77777777" w:rsidR="00855D3A" w:rsidRPr="00C24056" w:rsidRDefault="00B81631"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1839" w:type="dxa"/>
            <w:tcBorders>
              <w:right w:val="single" w:sz="12" w:space="0" w:color="auto"/>
            </w:tcBorders>
            <w:shd w:val="clear" w:color="auto" w:fill="auto"/>
          </w:tcPr>
          <w:p w14:paraId="6E77BC14" w14:textId="77777777" w:rsidR="00855D3A" w:rsidRPr="00C24056" w:rsidRDefault="00B81631"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13</w:t>
            </w:r>
          </w:p>
        </w:tc>
      </w:tr>
      <w:tr w:rsidR="00B81631" w:rsidRPr="00C24056" w14:paraId="36E5B2CA" w14:textId="77777777" w:rsidTr="00855D3A">
        <w:trPr>
          <w:trHeight w:val="276"/>
        </w:trPr>
        <w:tc>
          <w:tcPr>
            <w:tcW w:w="2293" w:type="dxa"/>
            <w:shd w:val="clear" w:color="auto" w:fill="auto"/>
          </w:tcPr>
          <w:p w14:paraId="341E7D35" w14:textId="77777777" w:rsidR="00B81631" w:rsidRPr="00C24056" w:rsidRDefault="00B81631" w:rsidP="000943AC">
            <w:pPr>
              <w:tabs>
                <w:tab w:val="left" w:pos="426"/>
              </w:tabs>
              <w:spacing w:after="0"/>
              <w:jc w:val="both"/>
              <w:rPr>
                <w:rFonts w:ascii="Times New Roman" w:hAnsi="Times New Roman" w:cs="Times New Roman"/>
                <w:sz w:val="24"/>
                <w:szCs w:val="24"/>
              </w:rPr>
            </w:pPr>
            <w:r w:rsidRPr="00C24056">
              <w:rPr>
                <w:rFonts w:ascii="Times New Roman" w:hAnsi="Times New Roman" w:cs="Times New Roman"/>
                <w:sz w:val="24"/>
                <w:szCs w:val="24"/>
              </w:rPr>
              <w:t>1/A</w:t>
            </w:r>
          </w:p>
        </w:tc>
        <w:tc>
          <w:tcPr>
            <w:tcW w:w="1157" w:type="dxa"/>
            <w:shd w:val="clear" w:color="auto" w:fill="auto"/>
          </w:tcPr>
          <w:p w14:paraId="10B6366C" w14:textId="77777777" w:rsidR="00B81631" w:rsidRPr="00C24056" w:rsidRDefault="00B81631" w:rsidP="000943AC">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286" w:type="dxa"/>
            <w:shd w:val="clear" w:color="auto" w:fill="auto"/>
          </w:tcPr>
          <w:p w14:paraId="39528163" w14:textId="77777777" w:rsidR="00B81631" w:rsidRPr="00C24056" w:rsidRDefault="00B81631" w:rsidP="000943AC">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1839" w:type="dxa"/>
            <w:tcBorders>
              <w:right w:val="single" w:sz="12" w:space="0" w:color="auto"/>
            </w:tcBorders>
            <w:shd w:val="clear" w:color="auto" w:fill="auto"/>
          </w:tcPr>
          <w:p w14:paraId="2D3A76A0" w14:textId="77777777" w:rsidR="00B81631" w:rsidRPr="00C24056" w:rsidRDefault="00B81631" w:rsidP="000943AC">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7</w:t>
            </w:r>
          </w:p>
        </w:tc>
      </w:tr>
      <w:tr w:rsidR="00B81631" w:rsidRPr="00C24056" w14:paraId="27F9FAA5" w14:textId="77777777" w:rsidTr="00855D3A">
        <w:trPr>
          <w:trHeight w:val="276"/>
        </w:trPr>
        <w:tc>
          <w:tcPr>
            <w:tcW w:w="2293" w:type="dxa"/>
            <w:shd w:val="clear" w:color="auto" w:fill="auto"/>
          </w:tcPr>
          <w:p w14:paraId="2508C0FB" w14:textId="77777777" w:rsidR="00B81631" w:rsidRPr="00C24056" w:rsidRDefault="00B81631" w:rsidP="000943AC">
            <w:pPr>
              <w:tabs>
                <w:tab w:val="left" w:pos="426"/>
              </w:tabs>
              <w:spacing w:after="0"/>
              <w:jc w:val="both"/>
              <w:rPr>
                <w:rFonts w:ascii="Times New Roman" w:hAnsi="Times New Roman" w:cs="Times New Roman"/>
                <w:sz w:val="24"/>
                <w:szCs w:val="24"/>
              </w:rPr>
            </w:pPr>
            <w:r w:rsidRPr="00C24056">
              <w:rPr>
                <w:rFonts w:ascii="Times New Roman" w:hAnsi="Times New Roman" w:cs="Times New Roman"/>
                <w:sz w:val="24"/>
                <w:szCs w:val="24"/>
              </w:rPr>
              <w:t>2-A</w:t>
            </w:r>
          </w:p>
        </w:tc>
        <w:tc>
          <w:tcPr>
            <w:tcW w:w="1157" w:type="dxa"/>
            <w:shd w:val="clear" w:color="auto" w:fill="auto"/>
          </w:tcPr>
          <w:p w14:paraId="5BE02F9A" w14:textId="77777777" w:rsidR="00B81631" w:rsidRPr="00C24056" w:rsidRDefault="00B81631" w:rsidP="000943AC">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1286" w:type="dxa"/>
            <w:shd w:val="clear" w:color="auto" w:fill="auto"/>
          </w:tcPr>
          <w:p w14:paraId="428F1FA8" w14:textId="77777777" w:rsidR="00B81631" w:rsidRPr="00C24056" w:rsidRDefault="00B81631" w:rsidP="000943AC">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839" w:type="dxa"/>
            <w:tcBorders>
              <w:right w:val="single" w:sz="12" w:space="0" w:color="auto"/>
            </w:tcBorders>
            <w:shd w:val="clear" w:color="auto" w:fill="auto"/>
          </w:tcPr>
          <w:p w14:paraId="07BE3B6A" w14:textId="77777777" w:rsidR="00B81631" w:rsidRPr="00C24056" w:rsidRDefault="00B81631" w:rsidP="000943AC">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4</w:t>
            </w:r>
          </w:p>
        </w:tc>
      </w:tr>
      <w:tr w:rsidR="00B81631" w:rsidRPr="00C24056" w14:paraId="53A39CB7" w14:textId="77777777" w:rsidTr="00855D3A">
        <w:trPr>
          <w:trHeight w:val="276"/>
        </w:trPr>
        <w:tc>
          <w:tcPr>
            <w:tcW w:w="2293" w:type="dxa"/>
            <w:shd w:val="clear" w:color="auto" w:fill="auto"/>
          </w:tcPr>
          <w:p w14:paraId="3C115B11" w14:textId="77777777" w:rsidR="00B81631" w:rsidRPr="00C24056" w:rsidRDefault="00B81631" w:rsidP="000943AC">
            <w:pPr>
              <w:tabs>
                <w:tab w:val="left" w:pos="426"/>
              </w:tabs>
              <w:spacing w:after="0"/>
              <w:jc w:val="both"/>
              <w:rPr>
                <w:rFonts w:ascii="Times New Roman" w:hAnsi="Times New Roman" w:cs="Times New Roman"/>
                <w:sz w:val="24"/>
                <w:szCs w:val="24"/>
              </w:rPr>
            </w:pPr>
            <w:r w:rsidRPr="00C24056">
              <w:rPr>
                <w:rFonts w:ascii="Times New Roman" w:hAnsi="Times New Roman" w:cs="Times New Roman"/>
                <w:sz w:val="24"/>
                <w:szCs w:val="24"/>
              </w:rPr>
              <w:t>3-A</w:t>
            </w:r>
          </w:p>
        </w:tc>
        <w:tc>
          <w:tcPr>
            <w:tcW w:w="1157" w:type="dxa"/>
            <w:shd w:val="clear" w:color="auto" w:fill="auto"/>
          </w:tcPr>
          <w:p w14:paraId="00DF6DD3" w14:textId="77777777" w:rsidR="00B81631" w:rsidRPr="00C24056" w:rsidRDefault="00B81631" w:rsidP="000943AC">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1286" w:type="dxa"/>
            <w:shd w:val="clear" w:color="auto" w:fill="auto"/>
          </w:tcPr>
          <w:p w14:paraId="1684F88B" w14:textId="77777777" w:rsidR="00B81631" w:rsidRPr="00C24056" w:rsidRDefault="00B81631" w:rsidP="000943AC">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1839" w:type="dxa"/>
            <w:tcBorders>
              <w:right w:val="single" w:sz="12" w:space="0" w:color="auto"/>
            </w:tcBorders>
            <w:shd w:val="clear" w:color="auto" w:fill="auto"/>
          </w:tcPr>
          <w:p w14:paraId="063FAB84" w14:textId="77777777" w:rsidR="00B81631" w:rsidRPr="00C24056" w:rsidRDefault="00B81631" w:rsidP="000943AC">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12</w:t>
            </w:r>
          </w:p>
        </w:tc>
      </w:tr>
      <w:tr w:rsidR="00B81631" w:rsidRPr="00C24056" w14:paraId="37D3D597" w14:textId="77777777" w:rsidTr="00855D3A">
        <w:trPr>
          <w:trHeight w:val="276"/>
        </w:trPr>
        <w:tc>
          <w:tcPr>
            <w:tcW w:w="2293" w:type="dxa"/>
            <w:shd w:val="clear" w:color="auto" w:fill="auto"/>
          </w:tcPr>
          <w:p w14:paraId="46BFEBB0" w14:textId="77777777" w:rsidR="00B81631" w:rsidRPr="00C24056" w:rsidRDefault="00B81631"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sz w:val="24"/>
                <w:szCs w:val="24"/>
              </w:rPr>
              <w:t>4-A</w:t>
            </w:r>
          </w:p>
        </w:tc>
        <w:tc>
          <w:tcPr>
            <w:tcW w:w="1157" w:type="dxa"/>
            <w:shd w:val="clear" w:color="auto" w:fill="auto"/>
          </w:tcPr>
          <w:p w14:paraId="4BC1A0F1" w14:textId="77777777" w:rsidR="00B81631" w:rsidRPr="00C24056" w:rsidRDefault="00B81631"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1286" w:type="dxa"/>
            <w:shd w:val="clear" w:color="auto" w:fill="auto"/>
          </w:tcPr>
          <w:p w14:paraId="5E482DDE" w14:textId="77777777" w:rsidR="00B81631" w:rsidRPr="00C24056" w:rsidRDefault="00B81631"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1839" w:type="dxa"/>
            <w:tcBorders>
              <w:right w:val="single" w:sz="12" w:space="0" w:color="auto"/>
            </w:tcBorders>
            <w:shd w:val="clear" w:color="auto" w:fill="auto"/>
          </w:tcPr>
          <w:p w14:paraId="12148235" w14:textId="77777777" w:rsidR="00B81631" w:rsidRPr="00C24056" w:rsidRDefault="00B81631"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9</w:t>
            </w:r>
          </w:p>
        </w:tc>
      </w:tr>
      <w:tr w:rsidR="00B81631" w:rsidRPr="00C24056" w14:paraId="0170998B" w14:textId="77777777" w:rsidTr="00855D3A">
        <w:trPr>
          <w:trHeight w:val="276"/>
        </w:trPr>
        <w:tc>
          <w:tcPr>
            <w:tcW w:w="2293" w:type="dxa"/>
            <w:shd w:val="clear" w:color="auto" w:fill="auto"/>
          </w:tcPr>
          <w:p w14:paraId="54B5CD62" w14:textId="77777777" w:rsidR="00B81631" w:rsidRPr="00C24056"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5-A</w:t>
            </w:r>
          </w:p>
        </w:tc>
        <w:tc>
          <w:tcPr>
            <w:tcW w:w="1157" w:type="dxa"/>
            <w:shd w:val="clear" w:color="auto" w:fill="auto"/>
          </w:tcPr>
          <w:p w14:paraId="5D950609" w14:textId="77777777" w:rsidR="00B81631"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1286" w:type="dxa"/>
            <w:shd w:val="clear" w:color="auto" w:fill="auto"/>
          </w:tcPr>
          <w:p w14:paraId="39157484" w14:textId="77777777" w:rsidR="00B81631"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1839" w:type="dxa"/>
            <w:tcBorders>
              <w:right w:val="single" w:sz="12" w:space="0" w:color="auto"/>
            </w:tcBorders>
            <w:shd w:val="clear" w:color="auto" w:fill="auto"/>
          </w:tcPr>
          <w:p w14:paraId="0723BF5A" w14:textId="77777777" w:rsidR="00B81631"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9</w:t>
            </w:r>
          </w:p>
        </w:tc>
      </w:tr>
      <w:tr w:rsidR="00B81631" w:rsidRPr="00C24056" w14:paraId="049A0510" w14:textId="77777777" w:rsidTr="00855D3A">
        <w:trPr>
          <w:trHeight w:val="276"/>
        </w:trPr>
        <w:tc>
          <w:tcPr>
            <w:tcW w:w="2293" w:type="dxa"/>
            <w:shd w:val="clear" w:color="auto" w:fill="auto"/>
          </w:tcPr>
          <w:p w14:paraId="57BF25AA" w14:textId="77777777" w:rsidR="00B81631" w:rsidRPr="00C24056"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6-A</w:t>
            </w:r>
          </w:p>
        </w:tc>
        <w:tc>
          <w:tcPr>
            <w:tcW w:w="1157" w:type="dxa"/>
            <w:shd w:val="clear" w:color="auto" w:fill="auto"/>
          </w:tcPr>
          <w:p w14:paraId="5B14BF20" w14:textId="77777777" w:rsidR="00B81631"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1286" w:type="dxa"/>
            <w:shd w:val="clear" w:color="auto" w:fill="auto"/>
          </w:tcPr>
          <w:p w14:paraId="45F52829" w14:textId="77777777" w:rsidR="00B81631"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1839" w:type="dxa"/>
            <w:tcBorders>
              <w:right w:val="single" w:sz="12" w:space="0" w:color="auto"/>
            </w:tcBorders>
            <w:shd w:val="clear" w:color="auto" w:fill="auto"/>
          </w:tcPr>
          <w:p w14:paraId="69127832" w14:textId="77777777" w:rsidR="00B81631"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9</w:t>
            </w:r>
          </w:p>
        </w:tc>
      </w:tr>
      <w:tr w:rsidR="00B81631" w:rsidRPr="00C24056" w14:paraId="060D52A5" w14:textId="77777777" w:rsidTr="00855D3A">
        <w:trPr>
          <w:trHeight w:val="276"/>
        </w:trPr>
        <w:tc>
          <w:tcPr>
            <w:tcW w:w="2293" w:type="dxa"/>
            <w:shd w:val="clear" w:color="auto" w:fill="auto"/>
          </w:tcPr>
          <w:p w14:paraId="23C0E3B2" w14:textId="77777777" w:rsidR="00B81631" w:rsidRPr="00C24056"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7-A</w:t>
            </w:r>
          </w:p>
        </w:tc>
        <w:tc>
          <w:tcPr>
            <w:tcW w:w="1157" w:type="dxa"/>
            <w:shd w:val="clear" w:color="auto" w:fill="auto"/>
          </w:tcPr>
          <w:p w14:paraId="39EBF5F0" w14:textId="77777777" w:rsidR="00B81631"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1286" w:type="dxa"/>
            <w:shd w:val="clear" w:color="auto" w:fill="auto"/>
          </w:tcPr>
          <w:p w14:paraId="2C46BC99" w14:textId="77777777" w:rsidR="00B81631"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1839" w:type="dxa"/>
            <w:tcBorders>
              <w:right w:val="single" w:sz="12" w:space="0" w:color="auto"/>
            </w:tcBorders>
            <w:shd w:val="clear" w:color="auto" w:fill="auto"/>
          </w:tcPr>
          <w:p w14:paraId="30BE0D34" w14:textId="77777777" w:rsidR="00B81631"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8</w:t>
            </w:r>
          </w:p>
        </w:tc>
      </w:tr>
      <w:tr w:rsidR="00B81631" w:rsidRPr="00C24056" w14:paraId="1D8C60FA" w14:textId="77777777" w:rsidTr="00855D3A">
        <w:trPr>
          <w:trHeight w:val="276"/>
        </w:trPr>
        <w:tc>
          <w:tcPr>
            <w:tcW w:w="2293" w:type="dxa"/>
            <w:shd w:val="clear" w:color="auto" w:fill="auto"/>
          </w:tcPr>
          <w:p w14:paraId="482833BF" w14:textId="77777777" w:rsidR="00B81631" w:rsidRPr="00C24056"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8-A</w:t>
            </w:r>
          </w:p>
        </w:tc>
        <w:tc>
          <w:tcPr>
            <w:tcW w:w="1157" w:type="dxa"/>
            <w:shd w:val="clear" w:color="auto" w:fill="auto"/>
          </w:tcPr>
          <w:p w14:paraId="4955FBE1" w14:textId="77777777" w:rsidR="00B81631"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1286" w:type="dxa"/>
            <w:shd w:val="clear" w:color="auto" w:fill="auto"/>
          </w:tcPr>
          <w:p w14:paraId="02ACCA3F" w14:textId="77777777" w:rsidR="00B81631"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1839" w:type="dxa"/>
            <w:tcBorders>
              <w:right w:val="single" w:sz="12" w:space="0" w:color="auto"/>
            </w:tcBorders>
            <w:shd w:val="clear" w:color="auto" w:fill="auto"/>
          </w:tcPr>
          <w:p w14:paraId="39D78EC1" w14:textId="77777777" w:rsidR="00B81631"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9</w:t>
            </w:r>
          </w:p>
        </w:tc>
      </w:tr>
      <w:tr w:rsidR="00B81631" w:rsidRPr="00C24056" w14:paraId="25520EE9" w14:textId="77777777" w:rsidTr="00855D3A">
        <w:trPr>
          <w:trHeight w:val="276"/>
        </w:trPr>
        <w:tc>
          <w:tcPr>
            <w:tcW w:w="2293" w:type="dxa"/>
            <w:shd w:val="clear" w:color="auto" w:fill="auto"/>
          </w:tcPr>
          <w:p w14:paraId="2D711FA7" w14:textId="77777777" w:rsidR="00B81631" w:rsidRPr="00C24056" w:rsidRDefault="00B81631" w:rsidP="00335DC2">
            <w:pPr>
              <w:tabs>
                <w:tab w:val="left" w:pos="426"/>
              </w:tabs>
              <w:spacing w:after="0"/>
              <w:jc w:val="both"/>
              <w:rPr>
                <w:rFonts w:ascii="Times New Roman" w:hAnsi="Times New Roman" w:cs="Times New Roman"/>
                <w:sz w:val="24"/>
                <w:szCs w:val="24"/>
              </w:rPr>
            </w:pPr>
            <w:r w:rsidRPr="00C24056">
              <w:rPr>
                <w:rFonts w:ascii="Times New Roman" w:hAnsi="Times New Roman" w:cs="Times New Roman"/>
                <w:sz w:val="24"/>
                <w:szCs w:val="24"/>
              </w:rPr>
              <w:t>GENEL TOPLAM</w:t>
            </w:r>
          </w:p>
        </w:tc>
        <w:tc>
          <w:tcPr>
            <w:tcW w:w="1157" w:type="dxa"/>
            <w:shd w:val="clear" w:color="auto" w:fill="auto"/>
          </w:tcPr>
          <w:p w14:paraId="67D8126C" w14:textId="77777777" w:rsidR="00B81631" w:rsidRPr="00C24056"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38</w:t>
            </w:r>
          </w:p>
        </w:tc>
        <w:tc>
          <w:tcPr>
            <w:tcW w:w="1286" w:type="dxa"/>
            <w:shd w:val="clear" w:color="auto" w:fill="auto"/>
          </w:tcPr>
          <w:p w14:paraId="6747A162" w14:textId="77777777" w:rsidR="00B81631" w:rsidRPr="00C24056"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42</w:t>
            </w:r>
          </w:p>
        </w:tc>
        <w:tc>
          <w:tcPr>
            <w:tcW w:w="1839" w:type="dxa"/>
            <w:tcBorders>
              <w:right w:val="single" w:sz="12" w:space="0" w:color="auto"/>
            </w:tcBorders>
            <w:shd w:val="clear" w:color="auto" w:fill="auto"/>
          </w:tcPr>
          <w:p w14:paraId="420718E0" w14:textId="77777777" w:rsidR="00B81631" w:rsidRPr="00C24056" w:rsidRDefault="00495575"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80</w:t>
            </w:r>
          </w:p>
        </w:tc>
      </w:tr>
    </w:tbl>
    <w:p w14:paraId="5812C9B3" w14:textId="77777777" w:rsidR="00CA57A3" w:rsidRPr="00C24056" w:rsidRDefault="00CA57A3" w:rsidP="004E11F8">
      <w:pPr>
        <w:rPr>
          <w:rFonts w:ascii="Times New Roman" w:hAnsi="Times New Roman" w:cs="Times New Roman"/>
          <w:b/>
          <w:sz w:val="24"/>
          <w:szCs w:val="24"/>
        </w:rPr>
      </w:pPr>
    </w:p>
    <w:p w14:paraId="63D0B5B0" w14:textId="77777777" w:rsidR="004E11F8" w:rsidRPr="00C24056" w:rsidRDefault="004E11F8" w:rsidP="004E11F8">
      <w:pPr>
        <w:rPr>
          <w:rFonts w:ascii="Times New Roman" w:hAnsi="Times New Roman" w:cs="Times New Roman"/>
          <w:b/>
          <w:sz w:val="24"/>
          <w:szCs w:val="24"/>
        </w:rPr>
      </w:pPr>
      <w:r w:rsidRPr="00C24056">
        <w:rPr>
          <w:rFonts w:ascii="Times New Roman" w:hAnsi="Times New Roman" w:cs="Times New Roman"/>
          <w:b/>
          <w:sz w:val="24"/>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1563"/>
        <w:gridCol w:w="3126"/>
        <w:gridCol w:w="1564"/>
      </w:tblGrid>
      <w:tr w:rsidR="004E11F8" w:rsidRPr="00C24056" w14:paraId="3772FBE8" w14:textId="77777777" w:rsidTr="00335DC2">
        <w:trPr>
          <w:trHeight w:val="489"/>
        </w:trPr>
        <w:tc>
          <w:tcPr>
            <w:tcW w:w="3126" w:type="dxa"/>
            <w:shd w:val="clear" w:color="auto" w:fill="auto"/>
          </w:tcPr>
          <w:p w14:paraId="58D6FCB9"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Akıllı Tahta Sayısı</w:t>
            </w:r>
          </w:p>
        </w:tc>
        <w:tc>
          <w:tcPr>
            <w:tcW w:w="1563" w:type="dxa"/>
            <w:shd w:val="clear" w:color="auto" w:fill="auto"/>
          </w:tcPr>
          <w:p w14:paraId="4AAA329A" w14:textId="77777777" w:rsidR="004E11F8" w:rsidRPr="00C24056" w:rsidRDefault="00B81631" w:rsidP="00335DC2">
            <w:pPr>
              <w:rPr>
                <w:rFonts w:ascii="Times New Roman" w:hAnsi="Times New Roman" w:cs="Times New Roman"/>
                <w:sz w:val="24"/>
                <w:szCs w:val="24"/>
              </w:rPr>
            </w:pPr>
            <w:r>
              <w:rPr>
                <w:rFonts w:ascii="Times New Roman" w:hAnsi="Times New Roman" w:cs="Times New Roman"/>
                <w:sz w:val="24"/>
                <w:szCs w:val="24"/>
              </w:rPr>
              <w:t>8</w:t>
            </w:r>
          </w:p>
        </w:tc>
        <w:tc>
          <w:tcPr>
            <w:tcW w:w="3126" w:type="dxa"/>
            <w:shd w:val="clear" w:color="auto" w:fill="auto"/>
          </w:tcPr>
          <w:p w14:paraId="7E641F46"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TV Sayısı</w:t>
            </w:r>
          </w:p>
        </w:tc>
        <w:tc>
          <w:tcPr>
            <w:tcW w:w="1564" w:type="dxa"/>
            <w:shd w:val="clear" w:color="auto" w:fill="auto"/>
          </w:tcPr>
          <w:p w14:paraId="6210BEC2" w14:textId="77777777" w:rsidR="004E11F8" w:rsidRPr="00C24056" w:rsidRDefault="00495575" w:rsidP="00335DC2">
            <w:pPr>
              <w:rPr>
                <w:rFonts w:ascii="Times New Roman" w:hAnsi="Times New Roman" w:cs="Times New Roman"/>
                <w:sz w:val="24"/>
                <w:szCs w:val="24"/>
              </w:rPr>
            </w:pPr>
            <w:r>
              <w:rPr>
                <w:rFonts w:ascii="Times New Roman" w:hAnsi="Times New Roman" w:cs="Times New Roman"/>
                <w:sz w:val="24"/>
                <w:szCs w:val="24"/>
              </w:rPr>
              <w:t>2</w:t>
            </w:r>
          </w:p>
        </w:tc>
      </w:tr>
      <w:tr w:rsidR="004E11F8" w:rsidRPr="00C24056" w14:paraId="13E93A05" w14:textId="77777777" w:rsidTr="00335DC2">
        <w:trPr>
          <w:trHeight w:val="489"/>
        </w:trPr>
        <w:tc>
          <w:tcPr>
            <w:tcW w:w="3126" w:type="dxa"/>
            <w:shd w:val="clear" w:color="auto" w:fill="auto"/>
          </w:tcPr>
          <w:p w14:paraId="5136CE8B"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Masaüstü Bilgisayar Sayısı</w:t>
            </w:r>
          </w:p>
        </w:tc>
        <w:tc>
          <w:tcPr>
            <w:tcW w:w="1563" w:type="dxa"/>
            <w:shd w:val="clear" w:color="auto" w:fill="auto"/>
          </w:tcPr>
          <w:p w14:paraId="3E9E8D7A" w14:textId="77777777" w:rsidR="004E11F8" w:rsidRPr="00C24056" w:rsidRDefault="00495575" w:rsidP="00335DC2">
            <w:pPr>
              <w:rPr>
                <w:rFonts w:ascii="Times New Roman" w:hAnsi="Times New Roman" w:cs="Times New Roman"/>
                <w:sz w:val="24"/>
                <w:szCs w:val="24"/>
              </w:rPr>
            </w:pPr>
            <w:r>
              <w:rPr>
                <w:rFonts w:ascii="Times New Roman" w:hAnsi="Times New Roman" w:cs="Times New Roman"/>
                <w:sz w:val="24"/>
                <w:szCs w:val="24"/>
              </w:rPr>
              <w:t>22</w:t>
            </w:r>
          </w:p>
        </w:tc>
        <w:tc>
          <w:tcPr>
            <w:tcW w:w="3126" w:type="dxa"/>
            <w:shd w:val="clear" w:color="auto" w:fill="auto"/>
          </w:tcPr>
          <w:p w14:paraId="63A65922"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Yazıcı Sayısı</w:t>
            </w:r>
          </w:p>
        </w:tc>
        <w:tc>
          <w:tcPr>
            <w:tcW w:w="1564" w:type="dxa"/>
            <w:shd w:val="clear" w:color="auto" w:fill="auto"/>
          </w:tcPr>
          <w:p w14:paraId="7FB6690E" w14:textId="77777777" w:rsidR="004E11F8" w:rsidRPr="00C24056" w:rsidRDefault="00495575" w:rsidP="00335DC2">
            <w:pPr>
              <w:rPr>
                <w:rFonts w:ascii="Times New Roman" w:hAnsi="Times New Roman" w:cs="Times New Roman"/>
                <w:sz w:val="24"/>
                <w:szCs w:val="24"/>
              </w:rPr>
            </w:pPr>
            <w:r>
              <w:rPr>
                <w:rFonts w:ascii="Times New Roman" w:hAnsi="Times New Roman" w:cs="Times New Roman"/>
                <w:sz w:val="24"/>
                <w:szCs w:val="24"/>
              </w:rPr>
              <w:t>1</w:t>
            </w:r>
          </w:p>
        </w:tc>
      </w:tr>
      <w:tr w:rsidR="004E11F8" w:rsidRPr="00C24056" w14:paraId="015E945E" w14:textId="77777777" w:rsidTr="00335DC2">
        <w:trPr>
          <w:trHeight w:val="489"/>
        </w:trPr>
        <w:tc>
          <w:tcPr>
            <w:tcW w:w="3126" w:type="dxa"/>
            <w:shd w:val="clear" w:color="auto" w:fill="auto"/>
          </w:tcPr>
          <w:p w14:paraId="75639613"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Taşınabilir Bilgisayar Sayısı</w:t>
            </w:r>
          </w:p>
        </w:tc>
        <w:tc>
          <w:tcPr>
            <w:tcW w:w="1563" w:type="dxa"/>
            <w:shd w:val="clear" w:color="auto" w:fill="auto"/>
          </w:tcPr>
          <w:p w14:paraId="088142F4" w14:textId="77777777" w:rsidR="004E11F8" w:rsidRPr="00C24056" w:rsidRDefault="00495575" w:rsidP="00335DC2">
            <w:pPr>
              <w:rPr>
                <w:rFonts w:ascii="Times New Roman" w:hAnsi="Times New Roman" w:cs="Times New Roman"/>
                <w:sz w:val="24"/>
                <w:szCs w:val="24"/>
              </w:rPr>
            </w:pPr>
            <w:r>
              <w:rPr>
                <w:rFonts w:ascii="Times New Roman" w:hAnsi="Times New Roman" w:cs="Times New Roman"/>
                <w:sz w:val="24"/>
                <w:szCs w:val="24"/>
              </w:rPr>
              <w:t>1</w:t>
            </w:r>
          </w:p>
        </w:tc>
        <w:tc>
          <w:tcPr>
            <w:tcW w:w="3126" w:type="dxa"/>
            <w:shd w:val="clear" w:color="auto" w:fill="auto"/>
          </w:tcPr>
          <w:p w14:paraId="61F23B6B"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Fotokopi Makinası Sayısı</w:t>
            </w:r>
          </w:p>
        </w:tc>
        <w:tc>
          <w:tcPr>
            <w:tcW w:w="1564" w:type="dxa"/>
            <w:shd w:val="clear" w:color="auto" w:fill="auto"/>
          </w:tcPr>
          <w:p w14:paraId="24DE5B3A" w14:textId="77777777" w:rsidR="004E11F8" w:rsidRPr="00C24056" w:rsidRDefault="00495575" w:rsidP="00335DC2">
            <w:pPr>
              <w:rPr>
                <w:rFonts w:ascii="Times New Roman" w:hAnsi="Times New Roman" w:cs="Times New Roman"/>
                <w:sz w:val="24"/>
                <w:szCs w:val="24"/>
              </w:rPr>
            </w:pPr>
            <w:r>
              <w:rPr>
                <w:rFonts w:ascii="Times New Roman" w:hAnsi="Times New Roman" w:cs="Times New Roman"/>
                <w:sz w:val="24"/>
                <w:szCs w:val="24"/>
              </w:rPr>
              <w:t>2</w:t>
            </w:r>
          </w:p>
        </w:tc>
      </w:tr>
      <w:tr w:rsidR="004E11F8" w:rsidRPr="00C24056" w14:paraId="11FD44EB" w14:textId="77777777" w:rsidTr="00335DC2">
        <w:trPr>
          <w:trHeight w:val="489"/>
        </w:trPr>
        <w:tc>
          <w:tcPr>
            <w:tcW w:w="3126" w:type="dxa"/>
            <w:shd w:val="clear" w:color="auto" w:fill="auto"/>
          </w:tcPr>
          <w:p w14:paraId="246E9AE3"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Projeksiyon Sayısı</w:t>
            </w:r>
          </w:p>
        </w:tc>
        <w:tc>
          <w:tcPr>
            <w:tcW w:w="1563" w:type="dxa"/>
            <w:shd w:val="clear" w:color="auto" w:fill="auto"/>
          </w:tcPr>
          <w:p w14:paraId="4238CDE8" w14:textId="77777777" w:rsidR="004E11F8" w:rsidRPr="00C24056" w:rsidRDefault="00CA57A3" w:rsidP="00335DC2">
            <w:pPr>
              <w:rPr>
                <w:rFonts w:ascii="Times New Roman" w:hAnsi="Times New Roman" w:cs="Times New Roman"/>
                <w:sz w:val="24"/>
                <w:szCs w:val="24"/>
              </w:rPr>
            </w:pPr>
            <w:r w:rsidRPr="00C24056">
              <w:rPr>
                <w:rFonts w:ascii="Times New Roman" w:hAnsi="Times New Roman" w:cs="Times New Roman"/>
                <w:sz w:val="24"/>
                <w:szCs w:val="24"/>
              </w:rPr>
              <w:t>2</w:t>
            </w:r>
          </w:p>
        </w:tc>
        <w:tc>
          <w:tcPr>
            <w:tcW w:w="3126" w:type="dxa"/>
            <w:shd w:val="clear" w:color="auto" w:fill="auto"/>
          </w:tcPr>
          <w:p w14:paraId="184021A7"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İnternet Bağlantı Hızı</w:t>
            </w:r>
          </w:p>
        </w:tc>
        <w:tc>
          <w:tcPr>
            <w:tcW w:w="1564" w:type="dxa"/>
            <w:shd w:val="clear" w:color="auto" w:fill="auto"/>
          </w:tcPr>
          <w:p w14:paraId="6F57AFB9" w14:textId="77777777" w:rsidR="004E11F8" w:rsidRPr="00C24056" w:rsidRDefault="00495575" w:rsidP="00335DC2">
            <w:pPr>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M</w:t>
            </w:r>
            <w:r w:rsidR="004E11F8" w:rsidRPr="00C24056">
              <w:rPr>
                <w:rFonts w:ascii="Times New Roman" w:hAnsi="Times New Roman" w:cs="Times New Roman"/>
                <w:sz w:val="24"/>
                <w:szCs w:val="24"/>
              </w:rPr>
              <w:t>b</w:t>
            </w:r>
            <w:r>
              <w:rPr>
                <w:rFonts w:ascii="Times New Roman" w:hAnsi="Times New Roman" w:cs="Times New Roman"/>
                <w:sz w:val="24"/>
                <w:szCs w:val="24"/>
              </w:rPr>
              <w:t>ps’ye</w:t>
            </w:r>
            <w:proofErr w:type="spellEnd"/>
            <w:r>
              <w:rPr>
                <w:rFonts w:ascii="Times New Roman" w:hAnsi="Times New Roman" w:cs="Times New Roman"/>
                <w:sz w:val="24"/>
                <w:szCs w:val="24"/>
              </w:rPr>
              <w:t xml:space="preserve"> kadar</w:t>
            </w:r>
          </w:p>
        </w:tc>
      </w:tr>
      <w:tr w:rsidR="004E11F8" w:rsidRPr="00C24056" w14:paraId="600862CE" w14:textId="77777777" w:rsidTr="00335DC2">
        <w:trPr>
          <w:trHeight w:val="507"/>
        </w:trPr>
        <w:tc>
          <w:tcPr>
            <w:tcW w:w="3126" w:type="dxa"/>
            <w:shd w:val="clear" w:color="auto" w:fill="auto"/>
          </w:tcPr>
          <w:p w14:paraId="3C49B6D3"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Çok Fonksiyonlu yazıcı Sayısı</w:t>
            </w:r>
          </w:p>
        </w:tc>
        <w:tc>
          <w:tcPr>
            <w:tcW w:w="1563" w:type="dxa"/>
            <w:shd w:val="clear" w:color="auto" w:fill="auto"/>
          </w:tcPr>
          <w:p w14:paraId="72F7931E" w14:textId="77777777" w:rsidR="004E11F8" w:rsidRPr="00C24056" w:rsidRDefault="00495575" w:rsidP="00335DC2">
            <w:pPr>
              <w:rPr>
                <w:rFonts w:ascii="Times New Roman" w:hAnsi="Times New Roman" w:cs="Times New Roman"/>
                <w:sz w:val="24"/>
                <w:szCs w:val="24"/>
              </w:rPr>
            </w:pPr>
            <w:r>
              <w:rPr>
                <w:rFonts w:ascii="Times New Roman" w:hAnsi="Times New Roman" w:cs="Times New Roman"/>
                <w:sz w:val="24"/>
                <w:szCs w:val="24"/>
              </w:rPr>
              <w:t>1</w:t>
            </w:r>
          </w:p>
        </w:tc>
        <w:tc>
          <w:tcPr>
            <w:tcW w:w="3126" w:type="dxa"/>
            <w:shd w:val="clear" w:color="auto" w:fill="auto"/>
          </w:tcPr>
          <w:p w14:paraId="1ED3D744"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Tarayıcı</w:t>
            </w:r>
          </w:p>
        </w:tc>
        <w:tc>
          <w:tcPr>
            <w:tcW w:w="1564" w:type="dxa"/>
            <w:shd w:val="clear" w:color="auto" w:fill="auto"/>
          </w:tcPr>
          <w:p w14:paraId="3FF61ECD" w14:textId="77777777" w:rsidR="004E11F8" w:rsidRPr="00C24056" w:rsidRDefault="00CA57A3" w:rsidP="00335DC2">
            <w:pPr>
              <w:rPr>
                <w:rFonts w:ascii="Times New Roman" w:hAnsi="Times New Roman" w:cs="Times New Roman"/>
                <w:sz w:val="24"/>
                <w:szCs w:val="24"/>
              </w:rPr>
            </w:pPr>
            <w:r w:rsidRPr="00C24056">
              <w:rPr>
                <w:rFonts w:ascii="Times New Roman" w:hAnsi="Times New Roman" w:cs="Times New Roman"/>
                <w:sz w:val="24"/>
                <w:szCs w:val="24"/>
              </w:rPr>
              <w:t>0</w:t>
            </w:r>
          </w:p>
        </w:tc>
      </w:tr>
    </w:tbl>
    <w:p w14:paraId="3CC36BDA" w14:textId="77777777" w:rsidR="00855D3A" w:rsidRPr="00C24056" w:rsidRDefault="00855D3A" w:rsidP="00272413">
      <w:pPr>
        <w:spacing w:before="2"/>
        <w:ind w:left="118"/>
        <w:jc w:val="both"/>
        <w:rPr>
          <w:rFonts w:ascii="Times New Roman" w:hAnsi="Times New Roman" w:cs="Times New Roman"/>
          <w:b/>
          <w:sz w:val="24"/>
          <w:szCs w:val="24"/>
        </w:rPr>
      </w:pPr>
    </w:p>
    <w:p w14:paraId="300D5D11" w14:textId="77777777" w:rsidR="00272413" w:rsidRPr="00C24056" w:rsidRDefault="00272413" w:rsidP="003B1EB4">
      <w:pPr>
        <w:pStyle w:val="Balk4"/>
        <w:keepNext w:val="0"/>
        <w:keepLines w:val="0"/>
        <w:widowControl w:val="0"/>
        <w:numPr>
          <w:ilvl w:val="2"/>
          <w:numId w:val="5"/>
        </w:numPr>
        <w:tabs>
          <w:tab w:val="left" w:pos="872"/>
        </w:tabs>
        <w:autoSpaceDE w:val="0"/>
        <w:autoSpaceDN w:val="0"/>
        <w:spacing w:before="78" w:line="240" w:lineRule="auto"/>
        <w:ind w:left="851" w:hanging="851"/>
        <w:rPr>
          <w:rFonts w:ascii="Times New Roman" w:eastAsia="Cambria" w:hAnsi="Times New Roman" w:cs="Times New Roman"/>
          <w:b/>
          <w:bCs/>
          <w:i w:val="0"/>
          <w:iCs w:val="0"/>
          <w:color w:val="auto"/>
          <w:spacing w:val="-6"/>
          <w:kern w:val="0"/>
          <w:sz w:val="24"/>
          <w:szCs w:val="24"/>
        </w:rPr>
      </w:pPr>
      <w:r w:rsidRPr="00C24056">
        <w:rPr>
          <w:rFonts w:ascii="Times New Roman" w:eastAsia="Cambria" w:hAnsi="Times New Roman" w:cs="Times New Roman"/>
          <w:b/>
          <w:bCs/>
          <w:i w:val="0"/>
          <w:iCs w:val="0"/>
          <w:color w:val="auto"/>
          <w:spacing w:val="-6"/>
          <w:kern w:val="0"/>
          <w:sz w:val="24"/>
          <w:szCs w:val="24"/>
        </w:rPr>
        <w:t>İnsan Kaynakları</w:t>
      </w:r>
    </w:p>
    <w:p w14:paraId="0BB82AF9" w14:textId="77777777" w:rsidR="004E11F8" w:rsidRPr="00C24056" w:rsidRDefault="004E11F8" w:rsidP="004E11F8">
      <w:pPr>
        <w:pStyle w:val="Balk3"/>
        <w:rPr>
          <w:rFonts w:ascii="Times New Roman" w:hAnsi="Times New Roman" w:cs="Times New Roman"/>
        </w:rPr>
      </w:pPr>
      <w:r w:rsidRPr="00C24056">
        <w:rPr>
          <w:rFonts w:ascii="Times New Roman" w:hAnsi="Times New Roman" w:cs="Times New Roman"/>
        </w:rPr>
        <w:t xml:space="preserve">Çalışan Bilgileri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1619"/>
        <w:gridCol w:w="1619"/>
        <w:gridCol w:w="1642"/>
      </w:tblGrid>
      <w:tr w:rsidR="004E11F8" w:rsidRPr="00C24056" w14:paraId="2C8C4EC3" w14:textId="77777777" w:rsidTr="00335DC2">
        <w:tc>
          <w:tcPr>
            <w:tcW w:w="5304" w:type="dxa"/>
            <w:shd w:val="clear" w:color="auto" w:fill="auto"/>
          </w:tcPr>
          <w:p w14:paraId="3355451C"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Çalışanlar</w:t>
            </w:r>
          </w:p>
        </w:tc>
        <w:tc>
          <w:tcPr>
            <w:tcW w:w="1768" w:type="dxa"/>
            <w:shd w:val="clear" w:color="auto" w:fill="auto"/>
          </w:tcPr>
          <w:p w14:paraId="694914EB"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Erkek</w:t>
            </w:r>
          </w:p>
        </w:tc>
        <w:tc>
          <w:tcPr>
            <w:tcW w:w="1768" w:type="dxa"/>
            <w:shd w:val="clear" w:color="auto" w:fill="auto"/>
          </w:tcPr>
          <w:p w14:paraId="33B45BBB"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Kadın</w:t>
            </w:r>
          </w:p>
        </w:tc>
        <w:tc>
          <w:tcPr>
            <w:tcW w:w="1768" w:type="dxa"/>
            <w:shd w:val="clear" w:color="auto" w:fill="auto"/>
          </w:tcPr>
          <w:p w14:paraId="292FDF0A"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Toplam</w:t>
            </w:r>
          </w:p>
        </w:tc>
      </w:tr>
      <w:tr w:rsidR="004E11F8" w:rsidRPr="00C24056" w14:paraId="015D7905" w14:textId="77777777" w:rsidTr="00335DC2">
        <w:tc>
          <w:tcPr>
            <w:tcW w:w="5304" w:type="dxa"/>
            <w:shd w:val="clear" w:color="auto" w:fill="auto"/>
          </w:tcPr>
          <w:p w14:paraId="1DB6574C" w14:textId="77777777" w:rsidR="004E11F8" w:rsidRPr="00C24056" w:rsidRDefault="004E11F8" w:rsidP="004E11F8">
            <w:pPr>
              <w:rPr>
                <w:rFonts w:ascii="Times New Roman" w:hAnsi="Times New Roman" w:cs="Times New Roman"/>
                <w:sz w:val="24"/>
                <w:szCs w:val="24"/>
              </w:rPr>
            </w:pPr>
            <w:r w:rsidRPr="00C24056">
              <w:rPr>
                <w:rFonts w:ascii="Times New Roman" w:hAnsi="Times New Roman" w:cs="Times New Roman"/>
                <w:sz w:val="24"/>
                <w:szCs w:val="24"/>
              </w:rPr>
              <w:t xml:space="preserve">Okul Müdürü </w:t>
            </w:r>
          </w:p>
        </w:tc>
        <w:tc>
          <w:tcPr>
            <w:tcW w:w="1768" w:type="dxa"/>
            <w:shd w:val="clear" w:color="auto" w:fill="auto"/>
          </w:tcPr>
          <w:p w14:paraId="773FCAE2"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1</w:t>
            </w:r>
          </w:p>
        </w:tc>
        <w:tc>
          <w:tcPr>
            <w:tcW w:w="1768" w:type="dxa"/>
            <w:shd w:val="clear" w:color="auto" w:fill="auto"/>
          </w:tcPr>
          <w:p w14:paraId="65573CDB"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0</w:t>
            </w:r>
          </w:p>
        </w:tc>
        <w:tc>
          <w:tcPr>
            <w:tcW w:w="1768" w:type="dxa"/>
            <w:shd w:val="clear" w:color="auto" w:fill="auto"/>
          </w:tcPr>
          <w:p w14:paraId="5EC68808"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1</w:t>
            </w:r>
          </w:p>
        </w:tc>
      </w:tr>
      <w:tr w:rsidR="004E11F8" w:rsidRPr="00C24056" w14:paraId="108FE6A9" w14:textId="77777777" w:rsidTr="004E11F8">
        <w:trPr>
          <w:trHeight w:val="210"/>
        </w:trPr>
        <w:tc>
          <w:tcPr>
            <w:tcW w:w="5304" w:type="dxa"/>
            <w:shd w:val="clear" w:color="auto" w:fill="auto"/>
          </w:tcPr>
          <w:p w14:paraId="79F86DAF"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Müdür Yardımcısı</w:t>
            </w:r>
          </w:p>
        </w:tc>
        <w:tc>
          <w:tcPr>
            <w:tcW w:w="1768" w:type="dxa"/>
            <w:shd w:val="clear" w:color="auto" w:fill="auto"/>
          </w:tcPr>
          <w:p w14:paraId="4A94CD9B" w14:textId="77777777" w:rsidR="004E11F8" w:rsidRPr="00C24056" w:rsidRDefault="00495575" w:rsidP="00335DC2">
            <w:pPr>
              <w:rPr>
                <w:rFonts w:ascii="Times New Roman" w:hAnsi="Times New Roman" w:cs="Times New Roman"/>
                <w:b/>
                <w:sz w:val="24"/>
                <w:szCs w:val="24"/>
              </w:rPr>
            </w:pPr>
            <w:r>
              <w:rPr>
                <w:rFonts w:ascii="Times New Roman" w:hAnsi="Times New Roman" w:cs="Times New Roman"/>
                <w:b/>
                <w:sz w:val="24"/>
                <w:szCs w:val="24"/>
              </w:rPr>
              <w:t>2</w:t>
            </w:r>
          </w:p>
        </w:tc>
        <w:tc>
          <w:tcPr>
            <w:tcW w:w="1768" w:type="dxa"/>
            <w:shd w:val="clear" w:color="auto" w:fill="auto"/>
          </w:tcPr>
          <w:p w14:paraId="49A0A26D"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0</w:t>
            </w:r>
          </w:p>
        </w:tc>
        <w:tc>
          <w:tcPr>
            <w:tcW w:w="1768" w:type="dxa"/>
            <w:shd w:val="clear" w:color="auto" w:fill="auto"/>
          </w:tcPr>
          <w:p w14:paraId="328417C0" w14:textId="77777777" w:rsidR="004E11F8" w:rsidRPr="00C24056" w:rsidRDefault="00495575" w:rsidP="00335DC2">
            <w:pPr>
              <w:rPr>
                <w:rFonts w:ascii="Times New Roman" w:hAnsi="Times New Roman" w:cs="Times New Roman"/>
                <w:b/>
                <w:sz w:val="24"/>
                <w:szCs w:val="24"/>
              </w:rPr>
            </w:pPr>
            <w:r>
              <w:rPr>
                <w:rFonts w:ascii="Times New Roman" w:hAnsi="Times New Roman" w:cs="Times New Roman"/>
                <w:b/>
                <w:sz w:val="24"/>
                <w:szCs w:val="24"/>
              </w:rPr>
              <w:t>2</w:t>
            </w:r>
          </w:p>
        </w:tc>
      </w:tr>
      <w:tr w:rsidR="004E11F8" w:rsidRPr="00C24056" w14:paraId="4C579B72" w14:textId="77777777" w:rsidTr="004E11F8">
        <w:trPr>
          <w:trHeight w:val="437"/>
        </w:trPr>
        <w:tc>
          <w:tcPr>
            <w:tcW w:w="5304" w:type="dxa"/>
            <w:shd w:val="clear" w:color="auto" w:fill="auto"/>
          </w:tcPr>
          <w:p w14:paraId="7B90A6ED"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Sınıf</w:t>
            </w:r>
            <w:r w:rsidR="00CA57A3" w:rsidRPr="00C24056">
              <w:rPr>
                <w:rFonts w:ascii="Times New Roman" w:hAnsi="Times New Roman" w:cs="Times New Roman"/>
                <w:sz w:val="24"/>
                <w:szCs w:val="24"/>
              </w:rPr>
              <w:t xml:space="preserve"> </w:t>
            </w:r>
            <w:r w:rsidRPr="00C24056">
              <w:rPr>
                <w:rFonts w:ascii="Times New Roman" w:hAnsi="Times New Roman" w:cs="Times New Roman"/>
                <w:sz w:val="24"/>
                <w:szCs w:val="24"/>
              </w:rPr>
              <w:t>Öğretmeni</w:t>
            </w:r>
          </w:p>
        </w:tc>
        <w:tc>
          <w:tcPr>
            <w:tcW w:w="1768" w:type="dxa"/>
            <w:shd w:val="clear" w:color="auto" w:fill="auto"/>
          </w:tcPr>
          <w:p w14:paraId="7760C183" w14:textId="77777777" w:rsidR="004E11F8" w:rsidRPr="00C24056" w:rsidRDefault="00495575" w:rsidP="00335DC2">
            <w:pPr>
              <w:rPr>
                <w:rFonts w:ascii="Times New Roman" w:hAnsi="Times New Roman" w:cs="Times New Roman"/>
                <w:b/>
                <w:sz w:val="24"/>
                <w:szCs w:val="24"/>
              </w:rPr>
            </w:pPr>
            <w:r>
              <w:rPr>
                <w:rFonts w:ascii="Times New Roman" w:hAnsi="Times New Roman" w:cs="Times New Roman"/>
                <w:b/>
                <w:sz w:val="24"/>
                <w:szCs w:val="24"/>
              </w:rPr>
              <w:t>1</w:t>
            </w:r>
          </w:p>
        </w:tc>
        <w:tc>
          <w:tcPr>
            <w:tcW w:w="1768" w:type="dxa"/>
            <w:shd w:val="clear" w:color="auto" w:fill="auto"/>
          </w:tcPr>
          <w:p w14:paraId="55ECC2B0" w14:textId="77777777" w:rsidR="004E11F8" w:rsidRPr="00C24056" w:rsidRDefault="006B0707" w:rsidP="00335DC2">
            <w:pPr>
              <w:rPr>
                <w:rFonts w:ascii="Times New Roman" w:hAnsi="Times New Roman" w:cs="Times New Roman"/>
                <w:b/>
                <w:sz w:val="24"/>
                <w:szCs w:val="24"/>
              </w:rPr>
            </w:pPr>
            <w:r>
              <w:rPr>
                <w:rFonts w:ascii="Times New Roman" w:hAnsi="Times New Roman" w:cs="Times New Roman"/>
                <w:b/>
                <w:sz w:val="24"/>
                <w:szCs w:val="24"/>
              </w:rPr>
              <w:t>2</w:t>
            </w:r>
          </w:p>
        </w:tc>
        <w:tc>
          <w:tcPr>
            <w:tcW w:w="1768" w:type="dxa"/>
            <w:shd w:val="clear" w:color="auto" w:fill="auto"/>
          </w:tcPr>
          <w:p w14:paraId="76F5BCC4" w14:textId="77777777" w:rsidR="004E11F8" w:rsidRPr="00C24056" w:rsidRDefault="006B0707" w:rsidP="00335DC2">
            <w:pPr>
              <w:rPr>
                <w:rFonts w:ascii="Times New Roman" w:hAnsi="Times New Roman" w:cs="Times New Roman"/>
                <w:b/>
                <w:sz w:val="24"/>
                <w:szCs w:val="24"/>
              </w:rPr>
            </w:pPr>
            <w:r>
              <w:rPr>
                <w:rFonts w:ascii="Times New Roman" w:hAnsi="Times New Roman" w:cs="Times New Roman"/>
                <w:b/>
                <w:sz w:val="24"/>
                <w:szCs w:val="24"/>
              </w:rPr>
              <w:t>3</w:t>
            </w:r>
          </w:p>
        </w:tc>
      </w:tr>
      <w:tr w:rsidR="004E11F8" w:rsidRPr="00C24056" w14:paraId="254207F4" w14:textId="77777777" w:rsidTr="00335DC2">
        <w:tc>
          <w:tcPr>
            <w:tcW w:w="5304" w:type="dxa"/>
            <w:shd w:val="clear" w:color="auto" w:fill="auto"/>
          </w:tcPr>
          <w:p w14:paraId="57F34226"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Branş Öğretmeni</w:t>
            </w:r>
          </w:p>
        </w:tc>
        <w:tc>
          <w:tcPr>
            <w:tcW w:w="1768" w:type="dxa"/>
            <w:shd w:val="clear" w:color="auto" w:fill="auto"/>
          </w:tcPr>
          <w:p w14:paraId="2A3D8E90" w14:textId="77777777" w:rsidR="004E11F8" w:rsidRPr="00C24056" w:rsidRDefault="006B0707" w:rsidP="00335DC2">
            <w:pPr>
              <w:rPr>
                <w:rFonts w:ascii="Times New Roman" w:hAnsi="Times New Roman" w:cs="Times New Roman"/>
                <w:b/>
                <w:sz w:val="24"/>
                <w:szCs w:val="24"/>
              </w:rPr>
            </w:pPr>
            <w:r>
              <w:rPr>
                <w:rFonts w:ascii="Times New Roman" w:hAnsi="Times New Roman" w:cs="Times New Roman"/>
                <w:b/>
                <w:sz w:val="24"/>
                <w:szCs w:val="24"/>
              </w:rPr>
              <w:t>1</w:t>
            </w:r>
          </w:p>
        </w:tc>
        <w:tc>
          <w:tcPr>
            <w:tcW w:w="1768" w:type="dxa"/>
            <w:shd w:val="clear" w:color="auto" w:fill="auto"/>
          </w:tcPr>
          <w:p w14:paraId="1692ED3A" w14:textId="77777777" w:rsidR="004E11F8" w:rsidRPr="00C24056" w:rsidRDefault="006B0707" w:rsidP="00335DC2">
            <w:pPr>
              <w:rPr>
                <w:rFonts w:ascii="Times New Roman" w:hAnsi="Times New Roman" w:cs="Times New Roman"/>
                <w:b/>
                <w:sz w:val="24"/>
                <w:szCs w:val="24"/>
              </w:rPr>
            </w:pPr>
            <w:r>
              <w:rPr>
                <w:rFonts w:ascii="Times New Roman" w:hAnsi="Times New Roman" w:cs="Times New Roman"/>
                <w:b/>
                <w:sz w:val="24"/>
                <w:szCs w:val="24"/>
              </w:rPr>
              <w:t>6</w:t>
            </w:r>
          </w:p>
        </w:tc>
        <w:tc>
          <w:tcPr>
            <w:tcW w:w="1768" w:type="dxa"/>
            <w:shd w:val="clear" w:color="auto" w:fill="auto"/>
          </w:tcPr>
          <w:p w14:paraId="1DA3856A" w14:textId="77777777" w:rsidR="004E11F8" w:rsidRPr="00C24056" w:rsidRDefault="006B0707" w:rsidP="00335DC2">
            <w:pPr>
              <w:rPr>
                <w:rFonts w:ascii="Times New Roman" w:hAnsi="Times New Roman" w:cs="Times New Roman"/>
                <w:b/>
                <w:sz w:val="24"/>
                <w:szCs w:val="24"/>
              </w:rPr>
            </w:pPr>
            <w:r>
              <w:rPr>
                <w:rFonts w:ascii="Times New Roman" w:hAnsi="Times New Roman" w:cs="Times New Roman"/>
                <w:b/>
                <w:sz w:val="24"/>
                <w:szCs w:val="24"/>
              </w:rPr>
              <w:t>7</w:t>
            </w:r>
          </w:p>
        </w:tc>
      </w:tr>
      <w:tr w:rsidR="004E11F8" w:rsidRPr="00C24056" w14:paraId="1A514507" w14:textId="77777777" w:rsidTr="00335DC2">
        <w:tc>
          <w:tcPr>
            <w:tcW w:w="5304" w:type="dxa"/>
            <w:shd w:val="clear" w:color="auto" w:fill="auto"/>
          </w:tcPr>
          <w:p w14:paraId="7137EA50"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Rehber Öğretmen</w:t>
            </w:r>
          </w:p>
        </w:tc>
        <w:tc>
          <w:tcPr>
            <w:tcW w:w="1768" w:type="dxa"/>
            <w:shd w:val="clear" w:color="auto" w:fill="auto"/>
          </w:tcPr>
          <w:p w14:paraId="0924F4A1"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0</w:t>
            </w:r>
          </w:p>
        </w:tc>
        <w:tc>
          <w:tcPr>
            <w:tcW w:w="1768" w:type="dxa"/>
            <w:shd w:val="clear" w:color="auto" w:fill="auto"/>
          </w:tcPr>
          <w:p w14:paraId="69C977D0"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0</w:t>
            </w:r>
          </w:p>
        </w:tc>
        <w:tc>
          <w:tcPr>
            <w:tcW w:w="1768" w:type="dxa"/>
            <w:shd w:val="clear" w:color="auto" w:fill="auto"/>
          </w:tcPr>
          <w:p w14:paraId="710650A9"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0</w:t>
            </w:r>
          </w:p>
        </w:tc>
      </w:tr>
      <w:tr w:rsidR="004E11F8" w:rsidRPr="00C24056" w14:paraId="2E7DBB31" w14:textId="77777777" w:rsidTr="00335DC2">
        <w:tc>
          <w:tcPr>
            <w:tcW w:w="5304" w:type="dxa"/>
            <w:shd w:val="clear" w:color="auto" w:fill="auto"/>
          </w:tcPr>
          <w:p w14:paraId="3AD1EB18"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İdari Personel</w:t>
            </w:r>
          </w:p>
        </w:tc>
        <w:tc>
          <w:tcPr>
            <w:tcW w:w="1768" w:type="dxa"/>
            <w:shd w:val="clear" w:color="auto" w:fill="auto"/>
          </w:tcPr>
          <w:p w14:paraId="2234D17C"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0</w:t>
            </w:r>
          </w:p>
        </w:tc>
        <w:tc>
          <w:tcPr>
            <w:tcW w:w="1768" w:type="dxa"/>
            <w:shd w:val="clear" w:color="auto" w:fill="auto"/>
          </w:tcPr>
          <w:p w14:paraId="5F554CC0"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0</w:t>
            </w:r>
          </w:p>
        </w:tc>
        <w:tc>
          <w:tcPr>
            <w:tcW w:w="1768" w:type="dxa"/>
            <w:shd w:val="clear" w:color="auto" w:fill="auto"/>
          </w:tcPr>
          <w:p w14:paraId="666E3F42"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0</w:t>
            </w:r>
          </w:p>
        </w:tc>
      </w:tr>
      <w:tr w:rsidR="004E11F8" w:rsidRPr="00C24056" w14:paraId="156D5190" w14:textId="77777777" w:rsidTr="00335DC2">
        <w:tc>
          <w:tcPr>
            <w:tcW w:w="5304" w:type="dxa"/>
            <w:shd w:val="clear" w:color="auto" w:fill="auto"/>
          </w:tcPr>
          <w:p w14:paraId="28831614"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Yardımcı Personel</w:t>
            </w:r>
          </w:p>
        </w:tc>
        <w:tc>
          <w:tcPr>
            <w:tcW w:w="1768" w:type="dxa"/>
            <w:shd w:val="clear" w:color="auto" w:fill="auto"/>
          </w:tcPr>
          <w:p w14:paraId="47F2B77C" w14:textId="77777777" w:rsidR="004E11F8" w:rsidRPr="00C24056" w:rsidRDefault="00CA57A3" w:rsidP="00335DC2">
            <w:pPr>
              <w:rPr>
                <w:rFonts w:ascii="Times New Roman" w:hAnsi="Times New Roman" w:cs="Times New Roman"/>
                <w:b/>
                <w:sz w:val="24"/>
                <w:szCs w:val="24"/>
              </w:rPr>
            </w:pPr>
            <w:r w:rsidRPr="00C24056">
              <w:rPr>
                <w:rFonts w:ascii="Times New Roman" w:hAnsi="Times New Roman" w:cs="Times New Roman"/>
                <w:b/>
                <w:sz w:val="24"/>
                <w:szCs w:val="24"/>
              </w:rPr>
              <w:t>0</w:t>
            </w:r>
          </w:p>
        </w:tc>
        <w:tc>
          <w:tcPr>
            <w:tcW w:w="1768" w:type="dxa"/>
            <w:shd w:val="clear" w:color="auto" w:fill="auto"/>
          </w:tcPr>
          <w:p w14:paraId="4575EF0E"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1</w:t>
            </w:r>
          </w:p>
        </w:tc>
        <w:tc>
          <w:tcPr>
            <w:tcW w:w="1768" w:type="dxa"/>
            <w:shd w:val="clear" w:color="auto" w:fill="auto"/>
          </w:tcPr>
          <w:p w14:paraId="5860D236" w14:textId="77777777" w:rsidR="004E11F8" w:rsidRPr="00C24056" w:rsidRDefault="00CA57A3" w:rsidP="00335DC2">
            <w:pPr>
              <w:rPr>
                <w:rFonts w:ascii="Times New Roman" w:hAnsi="Times New Roman" w:cs="Times New Roman"/>
                <w:b/>
                <w:sz w:val="24"/>
                <w:szCs w:val="24"/>
              </w:rPr>
            </w:pPr>
            <w:r w:rsidRPr="00C24056">
              <w:rPr>
                <w:rFonts w:ascii="Times New Roman" w:hAnsi="Times New Roman" w:cs="Times New Roman"/>
                <w:b/>
                <w:sz w:val="24"/>
                <w:szCs w:val="24"/>
              </w:rPr>
              <w:t>1</w:t>
            </w:r>
          </w:p>
        </w:tc>
      </w:tr>
      <w:tr w:rsidR="004E11F8" w:rsidRPr="00C24056" w14:paraId="778305B8" w14:textId="77777777" w:rsidTr="00335DC2">
        <w:tc>
          <w:tcPr>
            <w:tcW w:w="5304" w:type="dxa"/>
            <w:shd w:val="clear" w:color="auto" w:fill="auto"/>
          </w:tcPr>
          <w:p w14:paraId="1DDEC307" w14:textId="77777777" w:rsidR="004E11F8" w:rsidRPr="00C24056" w:rsidRDefault="004E11F8" w:rsidP="00335DC2">
            <w:pPr>
              <w:rPr>
                <w:rFonts w:ascii="Times New Roman" w:hAnsi="Times New Roman" w:cs="Times New Roman"/>
                <w:sz w:val="24"/>
                <w:szCs w:val="24"/>
              </w:rPr>
            </w:pPr>
            <w:r w:rsidRPr="00C24056">
              <w:rPr>
                <w:rFonts w:ascii="Times New Roman" w:hAnsi="Times New Roman" w:cs="Times New Roman"/>
                <w:sz w:val="24"/>
                <w:szCs w:val="24"/>
              </w:rPr>
              <w:t>Güvenlik Personeli</w:t>
            </w:r>
          </w:p>
        </w:tc>
        <w:tc>
          <w:tcPr>
            <w:tcW w:w="1768" w:type="dxa"/>
            <w:shd w:val="clear" w:color="auto" w:fill="auto"/>
          </w:tcPr>
          <w:p w14:paraId="05ECA27D"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0</w:t>
            </w:r>
          </w:p>
        </w:tc>
        <w:tc>
          <w:tcPr>
            <w:tcW w:w="1768" w:type="dxa"/>
            <w:shd w:val="clear" w:color="auto" w:fill="auto"/>
          </w:tcPr>
          <w:p w14:paraId="622238B3"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0</w:t>
            </w:r>
          </w:p>
        </w:tc>
        <w:tc>
          <w:tcPr>
            <w:tcW w:w="1768" w:type="dxa"/>
            <w:shd w:val="clear" w:color="auto" w:fill="auto"/>
          </w:tcPr>
          <w:p w14:paraId="55E61A12" w14:textId="77777777" w:rsidR="004E11F8" w:rsidRPr="00C24056" w:rsidRDefault="004E11F8" w:rsidP="00335DC2">
            <w:pPr>
              <w:rPr>
                <w:rFonts w:ascii="Times New Roman" w:hAnsi="Times New Roman" w:cs="Times New Roman"/>
                <w:b/>
                <w:sz w:val="24"/>
                <w:szCs w:val="24"/>
              </w:rPr>
            </w:pPr>
            <w:r w:rsidRPr="00C24056">
              <w:rPr>
                <w:rFonts w:ascii="Times New Roman" w:hAnsi="Times New Roman" w:cs="Times New Roman"/>
                <w:b/>
                <w:sz w:val="24"/>
                <w:szCs w:val="24"/>
              </w:rPr>
              <w:t>0</w:t>
            </w:r>
          </w:p>
        </w:tc>
      </w:tr>
      <w:tr w:rsidR="004E11F8" w:rsidRPr="00C24056" w14:paraId="60CAB7AD" w14:textId="77777777" w:rsidTr="00335DC2">
        <w:tc>
          <w:tcPr>
            <w:tcW w:w="5304" w:type="dxa"/>
            <w:shd w:val="clear" w:color="auto" w:fill="auto"/>
          </w:tcPr>
          <w:p w14:paraId="787F543C" w14:textId="77777777" w:rsidR="004E11F8" w:rsidRPr="00C24056" w:rsidRDefault="004E11F8" w:rsidP="00335DC2">
            <w:pPr>
              <w:jc w:val="right"/>
              <w:rPr>
                <w:rFonts w:ascii="Times New Roman" w:hAnsi="Times New Roman" w:cs="Times New Roman"/>
                <w:b/>
                <w:sz w:val="24"/>
                <w:szCs w:val="24"/>
              </w:rPr>
            </w:pPr>
            <w:r w:rsidRPr="00C24056">
              <w:rPr>
                <w:rFonts w:ascii="Times New Roman" w:hAnsi="Times New Roman" w:cs="Times New Roman"/>
                <w:b/>
                <w:sz w:val="24"/>
                <w:szCs w:val="24"/>
              </w:rPr>
              <w:t>Toplam Çalışan Sayıları</w:t>
            </w:r>
          </w:p>
        </w:tc>
        <w:tc>
          <w:tcPr>
            <w:tcW w:w="1768" w:type="dxa"/>
            <w:shd w:val="clear" w:color="auto" w:fill="auto"/>
          </w:tcPr>
          <w:p w14:paraId="47CF6D52" w14:textId="77777777" w:rsidR="004E11F8" w:rsidRPr="00C24056" w:rsidRDefault="006B0707" w:rsidP="00335DC2">
            <w:pPr>
              <w:rPr>
                <w:rFonts w:ascii="Times New Roman" w:hAnsi="Times New Roman" w:cs="Times New Roman"/>
                <w:b/>
                <w:sz w:val="24"/>
                <w:szCs w:val="24"/>
              </w:rPr>
            </w:pPr>
            <w:r>
              <w:rPr>
                <w:rFonts w:ascii="Times New Roman" w:hAnsi="Times New Roman" w:cs="Times New Roman"/>
                <w:b/>
                <w:sz w:val="24"/>
                <w:szCs w:val="24"/>
              </w:rPr>
              <w:t>5</w:t>
            </w:r>
          </w:p>
        </w:tc>
        <w:tc>
          <w:tcPr>
            <w:tcW w:w="1768" w:type="dxa"/>
            <w:shd w:val="clear" w:color="auto" w:fill="auto"/>
          </w:tcPr>
          <w:p w14:paraId="7BA1AF70" w14:textId="77777777" w:rsidR="004E11F8" w:rsidRPr="00C24056" w:rsidRDefault="006B0707" w:rsidP="00335DC2">
            <w:pPr>
              <w:rPr>
                <w:rFonts w:ascii="Times New Roman" w:hAnsi="Times New Roman" w:cs="Times New Roman"/>
                <w:b/>
                <w:sz w:val="24"/>
                <w:szCs w:val="24"/>
              </w:rPr>
            </w:pPr>
            <w:r>
              <w:rPr>
                <w:rFonts w:ascii="Times New Roman" w:hAnsi="Times New Roman" w:cs="Times New Roman"/>
                <w:b/>
                <w:sz w:val="24"/>
                <w:szCs w:val="24"/>
              </w:rPr>
              <w:t>9</w:t>
            </w:r>
          </w:p>
        </w:tc>
        <w:tc>
          <w:tcPr>
            <w:tcW w:w="1768" w:type="dxa"/>
            <w:shd w:val="clear" w:color="auto" w:fill="auto"/>
          </w:tcPr>
          <w:p w14:paraId="04D454ED" w14:textId="77777777" w:rsidR="004E11F8" w:rsidRPr="00C24056" w:rsidRDefault="006B0707" w:rsidP="00335DC2">
            <w:pPr>
              <w:rPr>
                <w:rFonts w:ascii="Times New Roman" w:hAnsi="Times New Roman" w:cs="Times New Roman"/>
                <w:b/>
                <w:sz w:val="24"/>
                <w:szCs w:val="24"/>
              </w:rPr>
            </w:pPr>
            <w:r>
              <w:rPr>
                <w:rFonts w:ascii="Times New Roman" w:hAnsi="Times New Roman" w:cs="Times New Roman"/>
                <w:b/>
                <w:sz w:val="24"/>
                <w:szCs w:val="24"/>
              </w:rPr>
              <w:t>14</w:t>
            </w:r>
          </w:p>
        </w:tc>
      </w:tr>
    </w:tbl>
    <w:p w14:paraId="5BF54ECC" w14:textId="77777777" w:rsidR="00272413" w:rsidRPr="00C24056" w:rsidRDefault="00272413" w:rsidP="00272413">
      <w:pPr>
        <w:spacing w:line="352" w:lineRule="auto"/>
        <w:rPr>
          <w:rFonts w:ascii="Times New Roman" w:hAnsi="Times New Roman" w:cs="Times New Roman"/>
          <w:sz w:val="24"/>
          <w:szCs w:val="24"/>
        </w:rPr>
        <w:sectPr w:rsidR="00272413" w:rsidRPr="00C24056" w:rsidSect="00CA57A3">
          <w:pgSz w:w="11910" w:h="16840"/>
          <w:pgMar w:top="1320" w:right="1300" w:bottom="851" w:left="1300" w:header="0" w:footer="1037" w:gutter="0"/>
          <w:cols w:space="708"/>
        </w:sectPr>
      </w:pPr>
    </w:p>
    <w:p w14:paraId="6283D785" w14:textId="77777777" w:rsidR="00272413" w:rsidRPr="00C24056" w:rsidRDefault="00272413" w:rsidP="00272413">
      <w:pPr>
        <w:ind w:left="118"/>
        <w:rPr>
          <w:rFonts w:ascii="Times New Roman" w:hAnsi="Times New Roman" w:cs="Times New Roman"/>
          <w:b/>
          <w:color w:val="FF0000"/>
          <w:sz w:val="24"/>
          <w:szCs w:val="24"/>
        </w:rPr>
      </w:pPr>
      <w:r w:rsidRPr="00C24056">
        <w:rPr>
          <w:rFonts w:ascii="Times New Roman" w:hAnsi="Times New Roman" w:cs="Times New Roman"/>
          <w:b/>
          <w:sz w:val="24"/>
          <w:szCs w:val="24"/>
        </w:rPr>
        <w:lastRenderedPageBreak/>
        <w:t>Tablo 5. Çalışanların Görev Dağılımı</w:t>
      </w:r>
      <w:r w:rsidR="00B4005C" w:rsidRPr="00C24056">
        <w:rPr>
          <w:rFonts w:ascii="Times New Roman" w:hAnsi="Times New Roman" w:cs="Times New Roman"/>
          <w:b/>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C24056" w14:paraId="6F5D2667" w14:textId="77777777" w:rsidTr="000B3690">
        <w:trPr>
          <w:trHeight w:val="220"/>
        </w:trPr>
        <w:tc>
          <w:tcPr>
            <w:tcW w:w="4330" w:type="dxa"/>
          </w:tcPr>
          <w:p w14:paraId="6F31A170" w14:textId="77777777" w:rsidR="00272413" w:rsidRPr="00C24056" w:rsidRDefault="00272413" w:rsidP="000B3690">
            <w:pPr>
              <w:pStyle w:val="TableParagraph"/>
              <w:spacing w:line="214" w:lineRule="exact"/>
              <w:ind w:left="97"/>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Çalışanın </w:t>
            </w:r>
            <w:proofErr w:type="spellStart"/>
            <w:r w:rsidRPr="00C24056">
              <w:rPr>
                <w:rFonts w:ascii="Times New Roman" w:hAnsi="Times New Roman" w:cs="Times New Roman"/>
                <w:b/>
                <w:sz w:val="24"/>
                <w:szCs w:val="24"/>
                <w:lang w:val="tr-TR"/>
              </w:rPr>
              <w:t>Ünvanı</w:t>
            </w:r>
            <w:proofErr w:type="spellEnd"/>
          </w:p>
        </w:tc>
        <w:tc>
          <w:tcPr>
            <w:tcW w:w="4721" w:type="dxa"/>
          </w:tcPr>
          <w:p w14:paraId="5E0B3781" w14:textId="77777777" w:rsidR="00272413" w:rsidRPr="00C24056" w:rsidRDefault="00272413" w:rsidP="000B3690">
            <w:pPr>
              <w:pStyle w:val="TableParagraph"/>
              <w:spacing w:line="214" w:lineRule="exact"/>
              <w:ind w:left="97"/>
              <w:rPr>
                <w:rFonts w:ascii="Times New Roman" w:hAnsi="Times New Roman" w:cs="Times New Roman"/>
                <w:b/>
                <w:sz w:val="24"/>
                <w:szCs w:val="24"/>
                <w:lang w:val="tr-TR"/>
              </w:rPr>
            </w:pPr>
            <w:r w:rsidRPr="00C24056">
              <w:rPr>
                <w:rFonts w:ascii="Times New Roman" w:hAnsi="Times New Roman" w:cs="Times New Roman"/>
                <w:b/>
                <w:sz w:val="24"/>
                <w:szCs w:val="24"/>
                <w:lang w:val="tr-TR"/>
              </w:rPr>
              <w:t>Görevleri</w:t>
            </w:r>
          </w:p>
        </w:tc>
      </w:tr>
      <w:tr w:rsidR="00272413" w:rsidRPr="00C24056" w14:paraId="09D7A2F0" w14:textId="77777777" w:rsidTr="005D3C56">
        <w:trPr>
          <w:trHeight w:val="220"/>
        </w:trPr>
        <w:tc>
          <w:tcPr>
            <w:tcW w:w="4330" w:type="dxa"/>
            <w:shd w:val="clear" w:color="auto" w:fill="E2EFD9" w:themeFill="accent6" w:themeFillTint="33"/>
          </w:tcPr>
          <w:p w14:paraId="639735C0" w14:textId="77777777" w:rsidR="00272413" w:rsidRPr="00C24056" w:rsidRDefault="00272413" w:rsidP="000B3690">
            <w:pPr>
              <w:pStyle w:val="TableParagraph"/>
              <w:spacing w:line="21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Okul /Kurum Müdürü</w:t>
            </w:r>
          </w:p>
        </w:tc>
        <w:tc>
          <w:tcPr>
            <w:tcW w:w="4721" w:type="dxa"/>
            <w:shd w:val="clear" w:color="auto" w:fill="FFFFFF" w:themeFill="background1"/>
          </w:tcPr>
          <w:p w14:paraId="3AF5FC2A" w14:textId="77777777" w:rsidR="00272413" w:rsidRPr="00C24056" w:rsidRDefault="000A580A" w:rsidP="000A580A">
            <w:pPr>
              <w:pStyle w:val="TableParagraph"/>
              <w:rPr>
                <w:rFonts w:ascii="Times New Roman" w:hAnsi="Times New Roman" w:cs="Times New Roman"/>
                <w:sz w:val="24"/>
                <w:szCs w:val="24"/>
                <w:lang w:val="tr-TR"/>
              </w:rPr>
            </w:pPr>
            <w:proofErr w:type="spellStart"/>
            <w:r w:rsidRPr="00C24056">
              <w:rPr>
                <w:rFonts w:ascii="Times New Roman" w:hAnsi="Times New Roman" w:cs="Times New Roman"/>
                <w:sz w:val="24"/>
                <w:szCs w:val="24"/>
                <w:shd w:val="clear" w:color="auto" w:fill="FFFFFF"/>
              </w:rPr>
              <w:t>Öğretmenleri</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personeli</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öğrencileri</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ve</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velileri</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yönetir</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ve</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okulun</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günlük</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işleyişini</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denetler</w:t>
            </w:r>
            <w:proofErr w:type="spellEnd"/>
            <w:r w:rsidRPr="00C24056">
              <w:rPr>
                <w:rFonts w:ascii="Times New Roman" w:hAnsi="Times New Roman" w:cs="Times New Roman"/>
                <w:sz w:val="24"/>
                <w:szCs w:val="24"/>
                <w:shd w:val="clear" w:color="auto" w:fill="FFFFFF"/>
              </w:rPr>
              <w:t>. </w:t>
            </w:r>
            <w:proofErr w:type="spellStart"/>
            <w:r w:rsidRPr="00C24056">
              <w:rPr>
                <w:rFonts w:ascii="Times New Roman" w:hAnsi="Times New Roman" w:cs="Times New Roman"/>
                <w:sz w:val="24"/>
                <w:szCs w:val="24"/>
                <w:shd w:val="clear" w:color="auto" w:fill="FFFFFF"/>
              </w:rPr>
              <w:t>Eğitim</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programlarını</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öğretim</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metotlarını</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ve</w:t>
            </w:r>
            <w:proofErr w:type="spellEnd"/>
            <w:r w:rsidRPr="00C24056">
              <w:rPr>
                <w:rFonts w:ascii="Times New Roman" w:hAnsi="Times New Roman" w:cs="Times New Roman"/>
                <w:sz w:val="24"/>
                <w:szCs w:val="24"/>
                <w:shd w:val="clear" w:color="auto" w:fill="FFFFFF"/>
              </w:rPr>
              <w:t> </w:t>
            </w:r>
            <w:proofErr w:type="spellStart"/>
            <w:r w:rsidRPr="00C24056">
              <w:rPr>
                <w:rFonts w:ascii="Times New Roman" w:hAnsi="Times New Roman" w:cs="Times New Roman"/>
                <w:sz w:val="24"/>
                <w:szCs w:val="24"/>
                <w:shd w:val="clear" w:color="auto" w:fill="D3E3FD"/>
              </w:rPr>
              <w:t>okul</w:t>
            </w:r>
            <w:proofErr w:type="spellEnd"/>
            <w:r w:rsidRPr="00C24056">
              <w:rPr>
                <w:rFonts w:ascii="Times New Roman" w:hAnsi="Times New Roman" w:cs="Times New Roman"/>
                <w:sz w:val="24"/>
                <w:szCs w:val="24"/>
                <w:shd w:val="clear" w:color="auto" w:fill="FFFFFF"/>
              </w:rPr>
              <w:t> </w:t>
            </w:r>
            <w:proofErr w:type="spellStart"/>
            <w:r w:rsidRPr="00C24056">
              <w:rPr>
                <w:rFonts w:ascii="Times New Roman" w:hAnsi="Times New Roman" w:cs="Times New Roman"/>
                <w:sz w:val="24"/>
                <w:szCs w:val="24"/>
                <w:shd w:val="clear" w:color="auto" w:fill="FFFFFF"/>
              </w:rPr>
              <w:t>hedeflerini</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belirler</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ve</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bu</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hedeflerin</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gerçekleştirilm</w:t>
            </w:r>
            <w:r w:rsidR="005D3C56">
              <w:rPr>
                <w:rFonts w:ascii="Times New Roman" w:hAnsi="Times New Roman" w:cs="Times New Roman"/>
                <w:sz w:val="24"/>
                <w:szCs w:val="24"/>
                <w:shd w:val="clear" w:color="auto" w:fill="FFFFFF"/>
              </w:rPr>
              <w:t>esi</w:t>
            </w:r>
            <w:proofErr w:type="spellEnd"/>
            <w:r w:rsidR="005D3C56">
              <w:rPr>
                <w:rFonts w:ascii="Times New Roman" w:hAnsi="Times New Roman" w:cs="Times New Roman"/>
                <w:sz w:val="24"/>
                <w:szCs w:val="24"/>
                <w:shd w:val="clear" w:color="auto" w:fill="FFFFFF"/>
              </w:rPr>
              <w:t xml:space="preserve"> </w:t>
            </w:r>
            <w:proofErr w:type="spellStart"/>
            <w:r w:rsidR="005D3C56">
              <w:rPr>
                <w:rFonts w:ascii="Times New Roman" w:hAnsi="Times New Roman" w:cs="Times New Roman"/>
                <w:sz w:val="24"/>
                <w:szCs w:val="24"/>
                <w:shd w:val="clear" w:color="auto" w:fill="FFFFFF"/>
              </w:rPr>
              <w:t>için</w:t>
            </w:r>
            <w:proofErr w:type="spellEnd"/>
            <w:r w:rsidR="005D3C56">
              <w:rPr>
                <w:rFonts w:ascii="Times New Roman" w:hAnsi="Times New Roman" w:cs="Times New Roman"/>
                <w:sz w:val="24"/>
                <w:szCs w:val="24"/>
                <w:shd w:val="clear" w:color="auto" w:fill="FFFFFF"/>
              </w:rPr>
              <w:t xml:space="preserve"> </w:t>
            </w:r>
            <w:proofErr w:type="spellStart"/>
            <w:r w:rsidR="005D3C56">
              <w:rPr>
                <w:rFonts w:ascii="Times New Roman" w:hAnsi="Times New Roman" w:cs="Times New Roman"/>
                <w:sz w:val="24"/>
                <w:szCs w:val="24"/>
                <w:shd w:val="clear" w:color="auto" w:fill="FFFFFF"/>
              </w:rPr>
              <w:t>çalışır</w:t>
            </w:r>
            <w:proofErr w:type="spellEnd"/>
            <w:r w:rsidR="005D3C56">
              <w:rPr>
                <w:rFonts w:ascii="Times New Roman" w:hAnsi="Times New Roman" w:cs="Times New Roman"/>
                <w:sz w:val="24"/>
                <w:szCs w:val="24"/>
                <w:shd w:val="clear" w:color="auto" w:fill="FFFFFF"/>
              </w:rPr>
              <w:t>.</w:t>
            </w:r>
          </w:p>
        </w:tc>
      </w:tr>
      <w:tr w:rsidR="00272413" w:rsidRPr="00C24056" w14:paraId="3E0302C4" w14:textId="77777777" w:rsidTr="000B3690">
        <w:trPr>
          <w:trHeight w:val="220"/>
        </w:trPr>
        <w:tc>
          <w:tcPr>
            <w:tcW w:w="4330" w:type="dxa"/>
          </w:tcPr>
          <w:p w14:paraId="30929633" w14:textId="77777777" w:rsidR="00272413" w:rsidRPr="00C24056" w:rsidRDefault="00272413" w:rsidP="00342928">
            <w:pPr>
              <w:pStyle w:val="TableParagraph"/>
              <w:spacing w:line="21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Müdür Baş Yardımcısı</w:t>
            </w:r>
          </w:p>
        </w:tc>
        <w:tc>
          <w:tcPr>
            <w:tcW w:w="4721" w:type="dxa"/>
          </w:tcPr>
          <w:p w14:paraId="0298E12C" w14:textId="77777777" w:rsidR="00272413" w:rsidRPr="00C24056" w:rsidRDefault="00272413" w:rsidP="00AE097B">
            <w:pPr>
              <w:pStyle w:val="TableParagraph"/>
              <w:jc w:val="center"/>
              <w:rPr>
                <w:rFonts w:ascii="Times New Roman" w:hAnsi="Times New Roman" w:cs="Times New Roman"/>
                <w:sz w:val="24"/>
                <w:szCs w:val="24"/>
                <w:lang w:val="tr-TR"/>
              </w:rPr>
            </w:pPr>
          </w:p>
        </w:tc>
      </w:tr>
      <w:tr w:rsidR="00272413" w:rsidRPr="00C24056" w14:paraId="74E53ECA" w14:textId="77777777" w:rsidTr="005D3C56">
        <w:trPr>
          <w:trHeight w:val="220"/>
        </w:trPr>
        <w:tc>
          <w:tcPr>
            <w:tcW w:w="4330" w:type="dxa"/>
            <w:shd w:val="clear" w:color="auto" w:fill="E2EFD9"/>
          </w:tcPr>
          <w:p w14:paraId="148DF260" w14:textId="77777777" w:rsidR="00272413" w:rsidRPr="00C24056" w:rsidRDefault="005D3C56" w:rsidP="000B3690">
            <w:pPr>
              <w:pStyle w:val="TableParagraph"/>
              <w:spacing w:line="214" w:lineRule="exact"/>
              <w:ind w:left="97"/>
              <w:rPr>
                <w:rFonts w:ascii="Times New Roman" w:hAnsi="Times New Roman" w:cs="Times New Roman"/>
                <w:sz w:val="24"/>
                <w:szCs w:val="24"/>
                <w:lang w:val="tr-TR"/>
              </w:rPr>
            </w:pPr>
            <w:r>
              <w:rPr>
                <w:rFonts w:ascii="Times New Roman" w:hAnsi="Times New Roman" w:cs="Times New Roman"/>
                <w:sz w:val="24"/>
                <w:szCs w:val="24"/>
                <w:lang w:val="tr-TR"/>
              </w:rPr>
              <w:t>Müdür Yardımcıları</w:t>
            </w:r>
          </w:p>
        </w:tc>
        <w:tc>
          <w:tcPr>
            <w:tcW w:w="4721" w:type="dxa"/>
            <w:shd w:val="clear" w:color="auto" w:fill="FFFFFF" w:themeFill="background1"/>
          </w:tcPr>
          <w:p w14:paraId="2497F6D6" w14:textId="77777777" w:rsidR="00272413" w:rsidRPr="00C24056" w:rsidRDefault="007910C2" w:rsidP="000B3690">
            <w:pPr>
              <w:pStyle w:val="TableParagraph"/>
              <w:rPr>
                <w:rFonts w:ascii="Times New Roman" w:hAnsi="Times New Roman" w:cs="Times New Roman"/>
                <w:sz w:val="24"/>
                <w:szCs w:val="24"/>
                <w:lang w:val="tr-TR"/>
              </w:rPr>
            </w:pPr>
            <w:proofErr w:type="spellStart"/>
            <w:r w:rsidRPr="00C24056">
              <w:rPr>
                <w:rFonts w:ascii="Times New Roman" w:hAnsi="Times New Roman" w:cs="Times New Roman"/>
                <w:color w:val="040C28"/>
                <w:sz w:val="24"/>
                <w:szCs w:val="24"/>
                <w:shd w:val="clear" w:color="auto" w:fill="D3E3FD"/>
              </w:rPr>
              <w:t>Okulla</w:t>
            </w:r>
            <w:proofErr w:type="spellEnd"/>
            <w:r w:rsidRPr="00C24056">
              <w:rPr>
                <w:rFonts w:ascii="Times New Roman" w:hAnsi="Times New Roman" w:cs="Times New Roman"/>
                <w:color w:val="040C28"/>
                <w:sz w:val="24"/>
                <w:szCs w:val="24"/>
                <w:shd w:val="clear" w:color="auto" w:fill="D3E3FD"/>
              </w:rPr>
              <w:t xml:space="preserve"> </w:t>
            </w:r>
            <w:proofErr w:type="spellStart"/>
            <w:r w:rsidRPr="00C24056">
              <w:rPr>
                <w:rFonts w:ascii="Times New Roman" w:hAnsi="Times New Roman" w:cs="Times New Roman"/>
                <w:color w:val="040C28"/>
                <w:sz w:val="24"/>
                <w:szCs w:val="24"/>
                <w:shd w:val="clear" w:color="auto" w:fill="D3E3FD"/>
              </w:rPr>
              <w:t>ilgili</w:t>
            </w:r>
            <w:proofErr w:type="spellEnd"/>
            <w:r w:rsidRPr="00C24056">
              <w:rPr>
                <w:rFonts w:ascii="Times New Roman" w:hAnsi="Times New Roman" w:cs="Times New Roman"/>
                <w:color w:val="040C28"/>
                <w:sz w:val="24"/>
                <w:szCs w:val="24"/>
                <w:shd w:val="clear" w:color="auto" w:fill="D3E3FD"/>
              </w:rPr>
              <w:t xml:space="preserve"> </w:t>
            </w:r>
            <w:proofErr w:type="spellStart"/>
            <w:r w:rsidRPr="00C24056">
              <w:rPr>
                <w:rFonts w:ascii="Times New Roman" w:hAnsi="Times New Roman" w:cs="Times New Roman"/>
                <w:color w:val="040C28"/>
                <w:sz w:val="24"/>
                <w:szCs w:val="24"/>
                <w:shd w:val="clear" w:color="auto" w:fill="D3E3FD"/>
              </w:rPr>
              <w:t>yönetim</w:t>
            </w:r>
            <w:proofErr w:type="spellEnd"/>
            <w:r w:rsidRPr="00C24056">
              <w:rPr>
                <w:rFonts w:ascii="Times New Roman" w:hAnsi="Times New Roman" w:cs="Times New Roman"/>
                <w:color w:val="040C28"/>
                <w:sz w:val="24"/>
                <w:szCs w:val="24"/>
                <w:shd w:val="clear" w:color="auto" w:fill="D3E3FD"/>
              </w:rPr>
              <w:t xml:space="preserve"> </w:t>
            </w:r>
            <w:proofErr w:type="spellStart"/>
            <w:r w:rsidRPr="00C24056">
              <w:rPr>
                <w:rFonts w:ascii="Times New Roman" w:hAnsi="Times New Roman" w:cs="Times New Roman"/>
                <w:color w:val="040C28"/>
                <w:sz w:val="24"/>
                <w:szCs w:val="24"/>
                <w:shd w:val="clear" w:color="auto" w:fill="D3E3FD"/>
              </w:rPr>
              <w:t>işlerine</w:t>
            </w:r>
            <w:proofErr w:type="spellEnd"/>
            <w:r w:rsidRPr="00C24056">
              <w:rPr>
                <w:rFonts w:ascii="Times New Roman" w:hAnsi="Times New Roman" w:cs="Times New Roman"/>
                <w:color w:val="040C28"/>
                <w:sz w:val="24"/>
                <w:szCs w:val="24"/>
                <w:shd w:val="clear" w:color="auto" w:fill="D3E3FD"/>
              </w:rPr>
              <w:t xml:space="preserve"> </w:t>
            </w:r>
            <w:proofErr w:type="spellStart"/>
            <w:r w:rsidRPr="00C24056">
              <w:rPr>
                <w:rFonts w:ascii="Times New Roman" w:hAnsi="Times New Roman" w:cs="Times New Roman"/>
                <w:color w:val="040C28"/>
                <w:sz w:val="24"/>
                <w:szCs w:val="24"/>
                <w:shd w:val="clear" w:color="auto" w:fill="D3E3FD"/>
              </w:rPr>
              <w:t>destek</w:t>
            </w:r>
            <w:proofErr w:type="spellEnd"/>
            <w:r w:rsidRPr="00C24056">
              <w:rPr>
                <w:rFonts w:ascii="Times New Roman" w:hAnsi="Times New Roman" w:cs="Times New Roman"/>
                <w:color w:val="040C28"/>
                <w:sz w:val="24"/>
                <w:szCs w:val="24"/>
                <w:shd w:val="clear" w:color="auto" w:fill="D3E3FD"/>
              </w:rPr>
              <w:t xml:space="preserve"> </w:t>
            </w:r>
            <w:proofErr w:type="spellStart"/>
            <w:r w:rsidRPr="00C24056">
              <w:rPr>
                <w:rFonts w:ascii="Times New Roman" w:hAnsi="Times New Roman" w:cs="Times New Roman"/>
                <w:color w:val="040C28"/>
                <w:sz w:val="24"/>
                <w:szCs w:val="24"/>
                <w:shd w:val="clear" w:color="auto" w:fill="D3E3FD"/>
              </w:rPr>
              <w:t>olur</w:t>
            </w:r>
            <w:proofErr w:type="spellEnd"/>
            <w:r w:rsidRPr="00C24056">
              <w:rPr>
                <w:rFonts w:ascii="Times New Roman" w:hAnsi="Times New Roman" w:cs="Times New Roman"/>
                <w:color w:val="474747"/>
                <w:sz w:val="24"/>
                <w:szCs w:val="24"/>
                <w:shd w:val="clear" w:color="auto" w:fill="FFFFFF"/>
              </w:rPr>
              <w:t> </w:t>
            </w:r>
            <w:proofErr w:type="spellStart"/>
            <w:r w:rsidRPr="00C24056">
              <w:rPr>
                <w:rFonts w:ascii="Times New Roman" w:hAnsi="Times New Roman" w:cs="Times New Roman"/>
                <w:color w:val="474747"/>
                <w:sz w:val="24"/>
                <w:szCs w:val="24"/>
                <w:shd w:val="clear" w:color="auto" w:fill="FFFFFF"/>
              </w:rPr>
              <w:t>Okulun</w:t>
            </w:r>
            <w:proofErr w:type="spellEnd"/>
            <w:r w:rsidRPr="00C24056">
              <w:rPr>
                <w:rFonts w:ascii="Times New Roman" w:hAnsi="Times New Roman" w:cs="Times New Roman"/>
                <w:color w:val="474747"/>
                <w:sz w:val="24"/>
                <w:szCs w:val="24"/>
                <w:shd w:val="clear" w:color="auto" w:fill="FFFFFF"/>
              </w:rPr>
              <w:t xml:space="preserve"> her </w:t>
            </w:r>
            <w:proofErr w:type="spellStart"/>
            <w:r w:rsidRPr="00C24056">
              <w:rPr>
                <w:rFonts w:ascii="Times New Roman" w:hAnsi="Times New Roman" w:cs="Times New Roman"/>
                <w:color w:val="474747"/>
                <w:sz w:val="24"/>
                <w:szCs w:val="24"/>
                <w:shd w:val="clear" w:color="auto" w:fill="FFFFFF"/>
              </w:rPr>
              <w:t>türlü</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yazışma</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yönetim</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güvenlik</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bakım</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beslenme</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ve</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etkinlik</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gibi</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işleri</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ile</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ilgilenir.Okul</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Müdürünün</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ve</w:t>
            </w:r>
            <w:r w:rsidR="005D3C56">
              <w:rPr>
                <w:rFonts w:ascii="Times New Roman" w:hAnsi="Times New Roman" w:cs="Times New Roman"/>
                <w:color w:val="474747"/>
                <w:sz w:val="24"/>
                <w:szCs w:val="24"/>
                <w:shd w:val="clear" w:color="auto" w:fill="FFFFFF"/>
              </w:rPr>
              <w:t>receği</w:t>
            </w:r>
            <w:proofErr w:type="spellEnd"/>
            <w:r w:rsidR="005D3C56">
              <w:rPr>
                <w:rFonts w:ascii="Times New Roman" w:hAnsi="Times New Roman" w:cs="Times New Roman"/>
                <w:color w:val="474747"/>
                <w:sz w:val="24"/>
                <w:szCs w:val="24"/>
                <w:shd w:val="clear" w:color="auto" w:fill="FFFFFF"/>
              </w:rPr>
              <w:t xml:space="preserve"> </w:t>
            </w:r>
            <w:proofErr w:type="spellStart"/>
            <w:r w:rsidR="005D3C56">
              <w:rPr>
                <w:rFonts w:ascii="Times New Roman" w:hAnsi="Times New Roman" w:cs="Times New Roman"/>
                <w:color w:val="474747"/>
                <w:sz w:val="24"/>
                <w:szCs w:val="24"/>
                <w:shd w:val="clear" w:color="auto" w:fill="FFFFFF"/>
              </w:rPr>
              <w:t>görevleri</w:t>
            </w:r>
            <w:proofErr w:type="spellEnd"/>
            <w:r w:rsidR="005D3C56">
              <w:rPr>
                <w:rFonts w:ascii="Times New Roman" w:hAnsi="Times New Roman" w:cs="Times New Roman"/>
                <w:color w:val="474747"/>
                <w:sz w:val="24"/>
                <w:szCs w:val="24"/>
                <w:shd w:val="clear" w:color="auto" w:fill="FFFFFF"/>
              </w:rPr>
              <w:t xml:space="preserve"> </w:t>
            </w:r>
            <w:proofErr w:type="spellStart"/>
            <w:r w:rsidR="005D3C56">
              <w:rPr>
                <w:rFonts w:ascii="Times New Roman" w:hAnsi="Times New Roman" w:cs="Times New Roman"/>
                <w:color w:val="474747"/>
                <w:sz w:val="24"/>
                <w:szCs w:val="24"/>
                <w:shd w:val="clear" w:color="auto" w:fill="FFFFFF"/>
              </w:rPr>
              <w:t>yerine</w:t>
            </w:r>
            <w:proofErr w:type="spellEnd"/>
            <w:r w:rsidR="005D3C56">
              <w:rPr>
                <w:rFonts w:ascii="Times New Roman" w:hAnsi="Times New Roman" w:cs="Times New Roman"/>
                <w:color w:val="474747"/>
                <w:sz w:val="24"/>
                <w:szCs w:val="24"/>
                <w:shd w:val="clear" w:color="auto" w:fill="FFFFFF"/>
              </w:rPr>
              <w:t xml:space="preserve"> </w:t>
            </w:r>
            <w:proofErr w:type="spellStart"/>
            <w:r w:rsidR="005D3C56">
              <w:rPr>
                <w:rFonts w:ascii="Times New Roman" w:hAnsi="Times New Roman" w:cs="Times New Roman"/>
                <w:color w:val="474747"/>
                <w:sz w:val="24"/>
                <w:szCs w:val="24"/>
                <w:shd w:val="clear" w:color="auto" w:fill="FFFFFF"/>
              </w:rPr>
              <w:t>getirirler</w:t>
            </w:r>
            <w:proofErr w:type="spellEnd"/>
            <w:r w:rsidR="005D3C56">
              <w:rPr>
                <w:rFonts w:ascii="Times New Roman" w:hAnsi="Times New Roman" w:cs="Times New Roman"/>
                <w:color w:val="474747"/>
                <w:sz w:val="24"/>
                <w:szCs w:val="24"/>
                <w:shd w:val="clear" w:color="auto" w:fill="FFFFFF"/>
              </w:rPr>
              <w:t>.</w:t>
            </w:r>
          </w:p>
        </w:tc>
      </w:tr>
      <w:tr w:rsidR="00272413" w:rsidRPr="00C24056" w14:paraId="070BB60F" w14:textId="77777777" w:rsidTr="000B3690">
        <w:trPr>
          <w:trHeight w:val="220"/>
        </w:trPr>
        <w:tc>
          <w:tcPr>
            <w:tcW w:w="4330" w:type="dxa"/>
          </w:tcPr>
          <w:p w14:paraId="19A6BD6D" w14:textId="77777777" w:rsidR="00272413" w:rsidRPr="00C24056" w:rsidRDefault="00272413" w:rsidP="000B3690">
            <w:pPr>
              <w:pStyle w:val="TableParagraph"/>
              <w:spacing w:line="21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Atölye ve Bölüm Şefleri</w:t>
            </w:r>
          </w:p>
        </w:tc>
        <w:tc>
          <w:tcPr>
            <w:tcW w:w="4721" w:type="dxa"/>
          </w:tcPr>
          <w:p w14:paraId="2CBDC3C2" w14:textId="77777777" w:rsidR="00272413" w:rsidRPr="00C24056" w:rsidRDefault="00272413" w:rsidP="000B3690">
            <w:pPr>
              <w:pStyle w:val="TableParagraph"/>
              <w:rPr>
                <w:rFonts w:ascii="Times New Roman" w:hAnsi="Times New Roman" w:cs="Times New Roman"/>
                <w:sz w:val="24"/>
                <w:szCs w:val="24"/>
                <w:lang w:val="tr-TR"/>
              </w:rPr>
            </w:pPr>
          </w:p>
        </w:tc>
      </w:tr>
      <w:tr w:rsidR="00272413" w:rsidRPr="00C24056" w14:paraId="29FEE04B" w14:textId="77777777" w:rsidTr="005D3C56">
        <w:trPr>
          <w:trHeight w:val="220"/>
        </w:trPr>
        <w:tc>
          <w:tcPr>
            <w:tcW w:w="4330" w:type="dxa"/>
            <w:shd w:val="clear" w:color="auto" w:fill="E2EFD9"/>
          </w:tcPr>
          <w:p w14:paraId="675402FC" w14:textId="77777777" w:rsidR="00272413" w:rsidRPr="00C24056" w:rsidRDefault="00272413" w:rsidP="000B3690">
            <w:pPr>
              <w:pStyle w:val="TableParagraph"/>
              <w:spacing w:line="21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Öğretmenler</w:t>
            </w:r>
          </w:p>
        </w:tc>
        <w:tc>
          <w:tcPr>
            <w:tcW w:w="4721" w:type="dxa"/>
            <w:shd w:val="clear" w:color="auto" w:fill="FFFFFF" w:themeFill="background1"/>
          </w:tcPr>
          <w:p w14:paraId="1D037DD4" w14:textId="77777777" w:rsidR="00272413" w:rsidRPr="00C24056" w:rsidRDefault="007910C2" w:rsidP="000B3690">
            <w:pPr>
              <w:pStyle w:val="TableParagraph"/>
              <w:rPr>
                <w:rFonts w:ascii="Times New Roman" w:hAnsi="Times New Roman" w:cs="Times New Roman"/>
                <w:sz w:val="24"/>
                <w:szCs w:val="24"/>
                <w:lang w:val="tr-TR"/>
              </w:rPr>
            </w:pPr>
            <w:proofErr w:type="spellStart"/>
            <w:r w:rsidRPr="00C24056">
              <w:rPr>
                <w:rFonts w:ascii="Times New Roman" w:hAnsi="Times New Roman" w:cs="Times New Roman"/>
                <w:sz w:val="24"/>
                <w:szCs w:val="24"/>
                <w:shd w:val="clear" w:color="auto" w:fill="D3E3FD"/>
              </w:rPr>
              <w:t>Öğrencilerin</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öğrenme</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potansiyelini</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ortaya</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çıkarmak</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öğrencileri</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eğitmek</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yeteneklerini</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geliştirmek</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ve</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onları</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gelecekteki</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hayatlarına</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hazırlamak</w:t>
            </w:r>
            <w:proofErr w:type="spellEnd"/>
            <w:r w:rsidRPr="00C24056">
              <w:rPr>
                <w:rFonts w:ascii="Times New Roman" w:hAnsi="Times New Roman" w:cs="Times New Roman"/>
                <w:sz w:val="24"/>
                <w:szCs w:val="24"/>
                <w:shd w:val="clear" w:color="auto" w:fill="FFFFFF"/>
              </w:rPr>
              <w:t> </w:t>
            </w:r>
            <w:proofErr w:type="spellStart"/>
            <w:r w:rsidRPr="00C24056">
              <w:rPr>
                <w:rFonts w:ascii="Times New Roman" w:hAnsi="Times New Roman" w:cs="Times New Roman"/>
                <w:sz w:val="24"/>
                <w:szCs w:val="24"/>
                <w:shd w:val="clear" w:color="auto" w:fill="FFFFFF"/>
              </w:rPr>
              <w:t>için</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çalışırlar</w:t>
            </w:r>
            <w:proofErr w:type="spellEnd"/>
            <w:r w:rsidRPr="00C24056">
              <w:rPr>
                <w:rFonts w:ascii="Times New Roman" w:hAnsi="Times New Roman" w:cs="Times New Roman"/>
                <w:sz w:val="24"/>
                <w:szCs w:val="24"/>
                <w:shd w:val="clear" w:color="auto" w:fill="FFFFFF"/>
              </w:rPr>
              <w:t>.</w:t>
            </w:r>
          </w:p>
        </w:tc>
      </w:tr>
      <w:tr w:rsidR="00272413" w:rsidRPr="00C24056" w14:paraId="56670FD1" w14:textId="77777777" w:rsidTr="000B3690">
        <w:trPr>
          <w:trHeight w:val="220"/>
        </w:trPr>
        <w:tc>
          <w:tcPr>
            <w:tcW w:w="4330" w:type="dxa"/>
          </w:tcPr>
          <w:p w14:paraId="31EF7284" w14:textId="77777777" w:rsidR="00272413" w:rsidRPr="00C24056" w:rsidRDefault="00272413" w:rsidP="000B3690">
            <w:pPr>
              <w:pStyle w:val="TableParagraph"/>
              <w:spacing w:line="21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Yönetim İşleri ve Büro Memuru</w:t>
            </w:r>
          </w:p>
        </w:tc>
        <w:tc>
          <w:tcPr>
            <w:tcW w:w="4721" w:type="dxa"/>
          </w:tcPr>
          <w:p w14:paraId="4A09008D" w14:textId="77777777" w:rsidR="00272413" w:rsidRPr="00C24056" w:rsidRDefault="00272413" w:rsidP="000B3690">
            <w:pPr>
              <w:pStyle w:val="TableParagraph"/>
              <w:rPr>
                <w:rFonts w:ascii="Times New Roman" w:hAnsi="Times New Roman" w:cs="Times New Roman"/>
                <w:sz w:val="24"/>
                <w:szCs w:val="24"/>
                <w:lang w:val="tr-TR"/>
              </w:rPr>
            </w:pPr>
          </w:p>
        </w:tc>
      </w:tr>
      <w:tr w:rsidR="00272413" w:rsidRPr="00C24056" w14:paraId="3A176B14" w14:textId="77777777" w:rsidTr="005D3C56">
        <w:trPr>
          <w:trHeight w:val="220"/>
        </w:trPr>
        <w:tc>
          <w:tcPr>
            <w:tcW w:w="4330" w:type="dxa"/>
            <w:shd w:val="clear" w:color="auto" w:fill="E2EFD9"/>
          </w:tcPr>
          <w:p w14:paraId="4AD6A2A9" w14:textId="77777777" w:rsidR="00272413" w:rsidRPr="00C24056" w:rsidRDefault="00272413" w:rsidP="000B3690">
            <w:pPr>
              <w:pStyle w:val="TableParagraph"/>
              <w:spacing w:line="21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Yardımcı Hizmetler Personeli</w:t>
            </w:r>
          </w:p>
        </w:tc>
        <w:tc>
          <w:tcPr>
            <w:tcW w:w="4721" w:type="dxa"/>
            <w:shd w:val="clear" w:color="auto" w:fill="FFFFFF" w:themeFill="background1"/>
          </w:tcPr>
          <w:p w14:paraId="272B1027" w14:textId="77777777" w:rsidR="00272413" w:rsidRPr="00C24056" w:rsidRDefault="007910C2"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Okulun her türlü bakım</w:t>
            </w:r>
            <w:r w:rsidR="005D3C56">
              <w:rPr>
                <w:rFonts w:ascii="Times New Roman" w:hAnsi="Times New Roman" w:cs="Times New Roman"/>
                <w:sz w:val="24"/>
                <w:szCs w:val="24"/>
                <w:lang w:val="tr-TR"/>
              </w:rPr>
              <w:t xml:space="preserve"> temizlik işleriyle ilgilenir.</w:t>
            </w:r>
          </w:p>
        </w:tc>
      </w:tr>
    </w:tbl>
    <w:p w14:paraId="2F73BFF9" w14:textId="77777777" w:rsidR="00272413" w:rsidRDefault="00272413" w:rsidP="00272413">
      <w:pPr>
        <w:pStyle w:val="GvdeMetni"/>
        <w:rPr>
          <w:rFonts w:ascii="Times New Roman" w:hAnsi="Times New Roman" w:cs="Times New Roman"/>
          <w:b/>
          <w:lang w:val="tr-TR"/>
        </w:rPr>
      </w:pPr>
    </w:p>
    <w:p w14:paraId="069887E8" w14:textId="72C625B6" w:rsidR="002C2C5C" w:rsidRDefault="002C2C5C" w:rsidP="00272413">
      <w:pPr>
        <w:pStyle w:val="GvdeMetni"/>
        <w:rPr>
          <w:rFonts w:ascii="Times New Roman" w:hAnsi="Times New Roman" w:cs="Times New Roman"/>
          <w:b/>
          <w:color w:val="FF0000"/>
          <w:lang w:val="tr-TR"/>
        </w:rPr>
      </w:pPr>
    </w:p>
    <w:p w14:paraId="5BBBB6EA" w14:textId="77777777" w:rsidR="00342928" w:rsidRPr="00342928" w:rsidRDefault="00342928" w:rsidP="00342928">
      <w:pPr>
        <w:widowControl w:val="0"/>
        <w:autoSpaceDE w:val="0"/>
        <w:autoSpaceDN w:val="0"/>
        <w:spacing w:before="179" w:after="0" w:line="240" w:lineRule="auto"/>
        <w:ind w:left="118"/>
        <w:rPr>
          <w:rFonts w:ascii="Cambria" w:eastAsia="Cambria" w:hAnsi="Cambria" w:cs="Cambria"/>
          <w:b/>
          <w:kern w:val="0"/>
          <w:sz w:val="20"/>
        </w:rPr>
      </w:pPr>
      <w:r w:rsidRPr="00342928">
        <w:rPr>
          <w:rFonts w:ascii="Cambria" w:eastAsia="Cambria" w:hAnsi="Cambria" w:cs="Cambria"/>
          <w:b/>
          <w:kern w:val="0"/>
          <w:sz w:val="20"/>
        </w:rPr>
        <w:t>Tablo 6. İdari Personelin Hizmet Süresine İlişkin Bilgiler</w:t>
      </w:r>
    </w:p>
    <w:p w14:paraId="36A198F9" w14:textId="77777777" w:rsidR="00342928" w:rsidRDefault="00342928" w:rsidP="00272413">
      <w:pPr>
        <w:pStyle w:val="GvdeMetni"/>
        <w:rPr>
          <w:rFonts w:ascii="Times New Roman" w:hAnsi="Times New Roman" w:cs="Times New Roman"/>
          <w:b/>
          <w:color w:val="FF0000"/>
          <w:lang w:val="tr-TR"/>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342928" w:rsidRPr="00BA62B2" w14:paraId="1EF0460B" w14:textId="77777777" w:rsidTr="005343E9">
        <w:trPr>
          <w:trHeight w:val="220"/>
        </w:trPr>
        <w:tc>
          <w:tcPr>
            <w:tcW w:w="3019" w:type="dxa"/>
            <w:vMerge w:val="restart"/>
            <w:shd w:val="clear" w:color="auto" w:fill="E2EFD9"/>
          </w:tcPr>
          <w:p w14:paraId="6802699B" w14:textId="77777777" w:rsidR="00342928" w:rsidRPr="00BA62B2" w:rsidRDefault="00342928" w:rsidP="005343E9">
            <w:pPr>
              <w:pStyle w:val="TableParagraph"/>
              <w:spacing w:line="234" w:lineRule="exact"/>
              <w:ind w:left="103"/>
              <w:rPr>
                <w:b/>
                <w:sz w:val="20"/>
                <w:lang w:val="tr-TR"/>
              </w:rPr>
            </w:pPr>
            <w:r w:rsidRPr="00BA62B2">
              <w:rPr>
                <w:b/>
                <w:sz w:val="20"/>
                <w:lang w:val="tr-TR"/>
              </w:rPr>
              <w:t>Hizmet Süreleri</w:t>
            </w:r>
          </w:p>
        </w:tc>
        <w:tc>
          <w:tcPr>
            <w:tcW w:w="6041" w:type="dxa"/>
            <w:gridSpan w:val="2"/>
            <w:shd w:val="clear" w:color="auto" w:fill="E2EFD9"/>
          </w:tcPr>
          <w:p w14:paraId="3F9A565F" w14:textId="0979F3C5" w:rsidR="00342928" w:rsidRPr="00BA62B2" w:rsidRDefault="00342928" w:rsidP="005343E9">
            <w:pPr>
              <w:pStyle w:val="TableParagraph"/>
              <w:spacing w:line="215" w:lineRule="exact"/>
              <w:ind w:left="102"/>
              <w:rPr>
                <w:b/>
                <w:sz w:val="20"/>
                <w:lang w:val="tr-TR"/>
              </w:rPr>
            </w:pPr>
            <w:r>
              <w:rPr>
                <w:b/>
                <w:sz w:val="20"/>
                <w:lang w:val="tr-TR"/>
              </w:rPr>
              <w:t xml:space="preserve">2024 </w:t>
            </w:r>
            <w:r w:rsidRPr="00BA62B2">
              <w:rPr>
                <w:b/>
                <w:sz w:val="20"/>
                <w:lang w:val="tr-TR"/>
              </w:rPr>
              <w:t>Yıl İtibarıyla</w:t>
            </w:r>
          </w:p>
        </w:tc>
      </w:tr>
      <w:tr w:rsidR="00342928" w:rsidRPr="00BA62B2" w14:paraId="4AB8C9B3" w14:textId="77777777" w:rsidTr="005343E9">
        <w:trPr>
          <w:trHeight w:val="220"/>
        </w:trPr>
        <w:tc>
          <w:tcPr>
            <w:tcW w:w="3019" w:type="dxa"/>
            <w:vMerge/>
            <w:tcBorders>
              <w:top w:val="nil"/>
            </w:tcBorders>
            <w:shd w:val="clear" w:color="auto" w:fill="E2EFD9"/>
          </w:tcPr>
          <w:p w14:paraId="02BBCB13" w14:textId="77777777" w:rsidR="00342928" w:rsidRPr="00BA62B2" w:rsidRDefault="00342928" w:rsidP="005343E9">
            <w:pPr>
              <w:rPr>
                <w:sz w:val="2"/>
                <w:szCs w:val="2"/>
                <w:lang w:val="tr-TR"/>
              </w:rPr>
            </w:pPr>
          </w:p>
        </w:tc>
        <w:tc>
          <w:tcPr>
            <w:tcW w:w="3022" w:type="dxa"/>
          </w:tcPr>
          <w:p w14:paraId="796A386B" w14:textId="77777777" w:rsidR="00342928" w:rsidRPr="00BA62B2" w:rsidRDefault="00342928" w:rsidP="005343E9">
            <w:pPr>
              <w:pStyle w:val="TableParagraph"/>
              <w:spacing w:line="215" w:lineRule="exact"/>
              <w:ind w:left="102"/>
              <w:rPr>
                <w:b/>
                <w:sz w:val="20"/>
                <w:lang w:val="tr-TR"/>
              </w:rPr>
            </w:pPr>
            <w:r w:rsidRPr="00BA62B2">
              <w:rPr>
                <w:b/>
                <w:sz w:val="20"/>
                <w:lang w:val="tr-TR"/>
              </w:rPr>
              <w:t>Kişi Sayısı</w:t>
            </w:r>
          </w:p>
        </w:tc>
        <w:tc>
          <w:tcPr>
            <w:tcW w:w="3019" w:type="dxa"/>
          </w:tcPr>
          <w:p w14:paraId="7B035AA1" w14:textId="77777777" w:rsidR="00342928" w:rsidRPr="00BA62B2" w:rsidRDefault="00342928" w:rsidP="005343E9">
            <w:pPr>
              <w:pStyle w:val="TableParagraph"/>
              <w:spacing w:line="215" w:lineRule="exact"/>
              <w:ind w:left="103"/>
              <w:rPr>
                <w:sz w:val="20"/>
                <w:lang w:val="tr-TR"/>
              </w:rPr>
            </w:pPr>
            <w:r w:rsidRPr="00BA62B2">
              <w:rPr>
                <w:w w:val="99"/>
                <w:sz w:val="20"/>
                <w:lang w:val="tr-TR"/>
              </w:rPr>
              <w:t>%</w:t>
            </w:r>
          </w:p>
        </w:tc>
      </w:tr>
      <w:tr w:rsidR="00342928" w:rsidRPr="00BA62B2" w14:paraId="2C84E420" w14:textId="77777777" w:rsidTr="005343E9">
        <w:trPr>
          <w:trHeight w:val="220"/>
        </w:trPr>
        <w:tc>
          <w:tcPr>
            <w:tcW w:w="3019" w:type="dxa"/>
            <w:shd w:val="clear" w:color="auto" w:fill="E2EFD9"/>
          </w:tcPr>
          <w:p w14:paraId="2E1EB191" w14:textId="77777777" w:rsidR="00342928" w:rsidRPr="00BA62B2" w:rsidRDefault="00342928" w:rsidP="005343E9">
            <w:pPr>
              <w:pStyle w:val="TableParagraph"/>
              <w:spacing w:line="215" w:lineRule="exact"/>
              <w:ind w:left="103"/>
              <w:rPr>
                <w:sz w:val="20"/>
                <w:lang w:val="tr-TR"/>
              </w:rPr>
            </w:pPr>
            <w:r w:rsidRPr="00BA62B2">
              <w:rPr>
                <w:sz w:val="20"/>
                <w:lang w:val="tr-TR"/>
              </w:rPr>
              <w:t>1-4 Yıl</w:t>
            </w:r>
          </w:p>
        </w:tc>
        <w:tc>
          <w:tcPr>
            <w:tcW w:w="3022" w:type="dxa"/>
          </w:tcPr>
          <w:p w14:paraId="6A8EE3D6" w14:textId="55D5465F" w:rsidR="00342928" w:rsidRPr="00BA62B2" w:rsidRDefault="00342928" w:rsidP="00342928">
            <w:pPr>
              <w:pStyle w:val="TableParagraph"/>
              <w:rPr>
                <w:rFonts w:ascii="Times New Roman"/>
                <w:sz w:val="16"/>
                <w:lang w:val="tr-TR"/>
              </w:rPr>
            </w:pPr>
            <w:r>
              <w:rPr>
                <w:rFonts w:ascii="Times New Roman"/>
                <w:sz w:val="16"/>
                <w:lang w:val="tr-TR"/>
              </w:rPr>
              <w:t xml:space="preserve"> 1</w:t>
            </w:r>
          </w:p>
        </w:tc>
        <w:tc>
          <w:tcPr>
            <w:tcW w:w="3019" w:type="dxa"/>
          </w:tcPr>
          <w:p w14:paraId="06C7729F" w14:textId="71F99CED" w:rsidR="00342928" w:rsidRPr="00BA62B2" w:rsidRDefault="00342928" w:rsidP="005343E9">
            <w:pPr>
              <w:pStyle w:val="TableParagraph"/>
              <w:rPr>
                <w:rFonts w:ascii="Times New Roman"/>
                <w:sz w:val="16"/>
                <w:lang w:val="tr-TR"/>
              </w:rPr>
            </w:pPr>
            <w:r>
              <w:rPr>
                <w:rFonts w:ascii="Times New Roman"/>
                <w:sz w:val="16"/>
                <w:lang w:val="tr-TR"/>
              </w:rPr>
              <w:t xml:space="preserve"> 50</w:t>
            </w:r>
          </w:p>
        </w:tc>
      </w:tr>
      <w:tr w:rsidR="00342928" w:rsidRPr="00BA62B2" w14:paraId="6C199E63" w14:textId="77777777" w:rsidTr="005343E9">
        <w:trPr>
          <w:trHeight w:val="220"/>
        </w:trPr>
        <w:tc>
          <w:tcPr>
            <w:tcW w:w="3019" w:type="dxa"/>
            <w:shd w:val="clear" w:color="auto" w:fill="E2EFD9"/>
          </w:tcPr>
          <w:p w14:paraId="01307978" w14:textId="77777777" w:rsidR="00342928" w:rsidRPr="00BA62B2" w:rsidRDefault="00342928" w:rsidP="005343E9">
            <w:pPr>
              <w:pStyle w:val="TableParagraph"/>
              <w:spacing w:line="214" w:lineRule="exact"/>
              <w:ind w:left="103"/>
              <w:rPr>
                <w:sz w:val="20"/>
                <w:lang w:val="tr-TR"/>
              </w:rPr>
            </w:pPr>
            <w:r w:rsidRPr="00BA62B2">
              <w:rPr>
                <w:sz w:val="20"/>
                <w:lang w:val="tr-TR"/>
              </w:rPr>
              <w:t>5-6 Yıl</w:t>
            </w:r>
          </w:p>
        </w:tc>
        <w:tc>
          <w:tcPr>
            <w:tcW w:w="3022" w:type="dxa"/>
          </w:tcPr>
          <w:p w14:paraId="3BB09BE7" w14:textId="100617F4" w:rsidR="00342928" w:rsidRPr="00BA62B2" w:rsidRDefault="00342928" w:rsidP="005343E9">
            <w:pPr>
              <w:pStyle w:val="TableParagraph"/>
              <w:rPr>
                <w:rFonts w:ascii="Times New Roman"/>
                <w:sz w:val="16"/>
                <w:lang w:val="tr-TR"/>
              </w:rPr>
            </w:pPr>
            <w:r>
              <w:rPr>
                <w:rFonts w:ascii="Times New Roman"/>
                <w:sz w:val="16"/>
                <w:lang w:val="tr-TR"/>
              </w:rPr>
              <w:t xml:space="preserve"> 1</w:t>
            </w:r>
          </w:p>
        </w:tc>
        <w:tc>
          <w:tcPr>
            <w:tcW w:w="3019" w:type="dxa"/>
          </w:tcPr>
          <w:p w14:paraId="0159C650" w14:textId="54D195D3" w:rsidR="00342928" w:rsidRPr="00BA62B2" w:rsidRDefault="00342928" w:rsidP="005343E9">
            <w:pPr>
              <w:pStyle w:val="TableParagraph"/>
              <w:rPr>
                <w:rFonts w:ascii="Times New Roman"/>
                <w:sz w:val="16"/>
                <w:lang w:val="tr-TR"/>
              </w:rPr>
            </w:pPr>
            <w:r>
              <w:rPr>
                <w:rFonts w:ascii="Times New Roman"/>
                <w:sz w:val="16"/>
                <w:lang w:val="tr-TR"/>
              </w:rPr>
              <w:t xml:space="preserve"> 50</w:t>
            </w:r>
          </w:p>
        </w:tc>
      </w:tr>
      <w:tr w:rsidR="00342928" w:rsidRPr="00BA62B2" w14:paraId="7F6247C8" w14:textId="77777777" w:rsidTr="005343E9">
        <w:trPr>
          <w:trHeight w:val="220"/>
        </w:trPr>
        <w:tc>
          <w:tcPr>
            <w:tcW w:w="3019" w:type="dxa"/>
            <w:shd w:val="clear" w:color="auto" w:fill="E2EFD9"/>
          </w:tcPr>
          <w:p w14:paraId="2DDE2611" w14:textId="77777777" w:rsidR="00342928" w:rsidRPr="00BA62B2" w:rsidRDefault="00342928" w:rsidP="005343E9">
            <w:pPr>
              <w:pStyle w:val="TableParagraph"/>
              <w:spacing w:line="213" w:lineRule="exact"/>
              <w:ind w:left="103"/>
              <w:rPr>
                <w:sz w:val="20"/>
                <w:lang w:val="tr-TR"/>
              </w:rPr>
            </w:pPr>
            <w:r w:rsidRPr="00BA62B2">
              <w:rPr>
                <w:sz w:val="20"/>
                <w:lang w:val="tr-TR"/>
              </w:rPr>
              <w:t>7-10 Yıl</w:t>
            </w:r>
          </w:p>
        </w:tc>
        <w:tc>
          <w:tcPr>
            <w:tcW w:w="3022" w:type="dxa"/>
          </w:tcPr>
          <w:p w14:paraId="3E6720FC" w14:textId="77777777" w:rsidR="00342928" w:rsidRPr="00BA62B2" w:rsidRDefault="00342928" w:rsidP="005343E9">
            <w:pPr>
              <w:pStyle w:val="TableParagraph"/>
              <w:rPr>
                <w:rFonts w:ascii="Times New Roman"/>
                <w:sz w:val="16"/>
                <w:lang w:val="tr-TR"/>
              </w:rPr>
            </w:pPr>
          </w:p>
        </w:tc>
        <w:tc>
          <w:tcPr>
            <w:tcW w:w="3019" w:type="dxa"/>
          </w:tcPr>
          <w:p w14:paraId="15692FFA" w14:textId="77777777" w:rsidR="00342928" w:rsidRPr="00BA62B2" w:rsidRDefault="00342928" w:rsidP="005343E9">
            <w:pPr>
              <w:pStyle w:val="TableParagraph"/>
              <w:rPr>
                <w:rFonts w:ascii="Times New Roman"/>
                <w:sz w:val="16"/>
                <w:lang w:val="tr-TR"/>
              </w:rPr>
            </w:pPr>
          </w:p>
        </w:tc>
      </w:tr>
      <w:tr w:rsidR="00342928" w:rsidRPr="00BA62B2" w14:paraId="1237690F" w14:textId="77777777" w:rsidTr="005343E9">
        <w:trPr>
          <w:trHeight w:val="220"/>
        </w:trPr>
        <w:tc>
          <w:tcPr>
            <w:tcW w:w="3019" w:type="dxa"/>
            <w:shd w:val="clear" w:color="auto" w:fill="E2EFD9"/>
          </w:tcPr>
          <w:p w14:paraId="7868CC2C" w14:textId="77777777" w:rsidR="00342928" w:rsidRPr="00BA62B2" w:rsidRDefault="00342928" w:rsidP="005343E9">
            <w:pPr>
              <w:pStyle w:val="TableParagraph"/>
              <w:spacing w:line="215" w:lineRule="exact"/>
              <w:ind w:left="103"/>
              <w:rPr>
                <w:sz w:val="20"/>
                <w:lang w:val="tr-TR"/>
              </w:rPr>
            </w:pPr>
            <w:r w:rsidRPr="00BA62B2">
              <w:rPr>
                <w:sz w:val="20"/>
                <w:lang w:val="tr-TR"/>
              </w:rPr>
              <w:t>10</w:t>
            </w:r>
            <w:proofErr w:type="gramStart"/>
            <w:r w:rsidRPr="00BA62B2">
              <w:rPr>
                <w:sz w:val="20"/>
                <w:lang w:val="tr-TR"/>
              </w:rPr>
              <w:t>…..</w:t>
            </w:r>
            <w:proofErr w:type="gramEnd"/>
            <w:r w:rsidRPr="00BA62B2">
              <w:rPr>
                <w:sz w:val="20"/>
                <w:lang w:val="tr-TR"/>
              </w:rPr>
              <w:t>Üzeri</w:t>
            </w:r>
          </w:p>
        </w:tc>
        <w:tc>
          <w:tcPr>
            <w:tcW w:w="3022" w:type="dxa"/>
          </w:tcPr>
          <w:p w14:paraId="676DB263" w14:textId="77777777" w:rsidR="00342928" w:rsidRPr="00BA62B2" w:rsidRDefault="00342928" w:rsidP="005343E9">
            <w:pPr>
              <w:pStyle w:val="TableParagraph"/>
              <w:rPr>
                <w:rFonts w:ascii="Times New Roman"/>
                <w:sz w:val="16"/>
                <w:lang w:val="tr-TR"/>
              </w:rPr>
            </w:pPr>
          </w:p>
        </w:tc>
        <w:tc>
          <w:tcPr>
            <w:tcW w:w="3019" w:type="dxa"/>
          </w:tcPr>
          <w:p w14:paraId="76616A49" w14:textId="77777777" w:rsidR="00342928" w:rsidRPr="00BA62B2" w:rsidRDefault="00342928" w:rsidP="005343E9">
            <w:pPr>
              <w:pStyle w:val="TableParagraph"/>
              <w:rPr>
                <w:rFonts w:ascii="Times New Roman"/>
                <w:sz w:val="16"/>
                <w:lang w:val="tr-TR"/>
              </w:rPr>
            </w:pPr>
          </w:p>
        </w:tc>
      </w:tr>
    </w:tbl>
    <w:p w14:paraId="5CD5D9F8" w14:textId="77777777" w:rsidR="00342928" w:rsidRPr="00C5586A" w:rsidRDefault="00342928" w:rsidP="00272413">
      <w:pPr>
        <w:pStyle w:val="GvdeMetni"/>
        <w:rPr>
          <w:rFonts w:ascii="Times New Roman" w:hAnsi="Times New Roman" w:cs="Times New Roman"/>
          <w:b/>
          <w:color w:val="FF0000"/>
          <w:lang w:val="tr-TR"/>
        </w:rPr>
      </w:pPr>
    </w:p>
    <w:p w14:paraId="24A27798" w14:textId="77777777" w:rsidR="002C2C5C" w:rsidRPr="00C24056" w:rsidRDefault="002C2C5C" w:rsidP="00272413">
      <w:pPr>
        <w:pStyle w:val="GvdeMetni"/>
        <w:rPr>
          <w:rFonts w:ascii="Times New Roman" w:hAnsi="Times New Roman" w:cs="Times New Roman"/>
          <w:b/>
          <w:lang w:val="tr-TR"/>
        </w:rPr>
      </w:pPr>
    </w:p>
    <w:p w14:paraId="07D2D16C" w14:textId="57E06A53" w:rsidR="00F86F01" w:rsidRPr="00C24056" w:rsidRDefault="00342928" w:rsidP="00F86F01">
      <w:pPr>
        <w:ind w:left="118"/>
        <w:rPr>
          <w:rFonts w:ascii="Times New Roman" w:hAnsi="Times New Roman" w:cs="Times New Roman"/>
          <w:b/>
          <w:color w:val="FF0000"/>
          <w:sz w:val="24"/>
          <w:szCs w:val="24"/>
        </w:rPr>
      </w:pPr>
      <w:r w:rsidRPr="00342928">
        <w:rPr>
          <w:rFonts w:ascii="Times New Roman" w:hAnsi="Times New Roman" w:cs="Times New Roman"/>
          <w:b/>
          <w:sz w:val="24"/>
          <w:szCs w:val="24"/>
        </w:rPr>
        <w:t xml:space="preserve">Tablo 7. </w:t>
      </w:r>
      <w:r w:rsidR="00272413" w:rsidRPr="00342928">
        <w:rPr>
          <w:rFonts w:ascii="Times New Roman" w:hAnsi="Times New Roman" w:cs="Times New Roman"/>
          <w:b/>
          <w:sz w:val="24"/>
          <w:szCs w:val="24"/>
        </w:rPr>
        <w:t xml:space="preserve"> </w:t>
      </w:r>
      <w:r w:rsidR="00272413" w:rsidRPr="00C24056">
        <w:rPr>
          <w:rFonts w:ascii="Times New Roman" w:hAnsi="Times New Roman" w:cs="Times New Roman"/>
          <w:b/>
          <w:sz w:val="24"/>
          <w:szCs w:val="24"/>
        </w:rPr>
        <w:t>Öğretmenlerin Hizmet Süreleri (Yıl İtibarıyla)</w:t>
      </w:r>
      <w:r w:rsidR="002D3DDC" w:rsidRPr="00C24056">
        <w:rPr>
          <w:rFonts w:ascii="Times New Roman" w:hAnsi="Times New Roman" w:cs="Times New Roman"/>
          <w:b/>
          <w:color w:val="FF0000"/>
          <w:sz w:val="24"/>
          <w:szCs w:val="24"/>
        </w:rPr>
        <w:t xml:space="preserve"> </w:t>
      </w:r>
    </w:p>
    <w:tbl>
      <w:tblPr>
        <w:tblStyle w:val="TableNormal"/>
        <w:tblW w:w="958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C24056" w14:paraId="3D23A1AD" w14:textId="77777777" w:rsidTr="00AE160D">
        <w:trPr>
          <w:trHeight w:val="740"/>
        </w:trPr>
        <w:tc>
          <w:tcPr>
            <w:tcW w:w="2071" w:type="dxa"/>
            <w:vMerge w:val="restart"/>
            <w:shd w:val="clear" w:color="auto" w:fill="E2EFD9"/>
          </w:tcPr>
          <w:p w14:paraId="3DB8CF7C" w14:textId="77777777" w:rsidR="00272413" w:rsidRPr="00C24056" w:rsidRDefault="00272413" w:rsidP="000B3690">
            <w:pPr>
              <w:pStyle w:val="TableParagraph"/>
              <w:rPr>
                <w:rFonts w:ascii="Times New Roman" w:hAnsi="Times New Roman" w:cs="Times New Roman"/>
                <w:b/>
                <w:sz w:val="24"/>
                <w:szCs w:val="24"/>
                <w:lang w:val="tr-TR"/>
              </w:rPr>
            </w:pPr>
          </w:p>
          <w:p w14:paraId="75FCAB2D" w14:textId="77777777" w:rsidR="00272413" w:rsidRPr="00C24056" w:rsidRDefault="00272413" w:rsidP="000B3690">
            <w:pPr>
              <w:pStyle w:val="TableParagraph"/>
              <w:spacing w:before="10"/>
              <w:rPr>
                <w:rFonts w:ascii="Times New Roman" w:hAnsi="Times New Roman" w:cs="Times New Roman"/>
                <w:b/>
                <w:sz w:val="24"/>
                <w:szCs w:val="24"/>
                <w:lang w:val="tr-TR"/>
              </w:rPr>
            </w:pPr>
          </w:p>
          <w:p w14:paraId="793FC319" w14:textId="77777777" w:rsidR="00272413" w:rsidRPr="00C24056" w:rsidRDefault="00272413" w:rsidP="000B3690">
            <w:pPr>
              <w:pStyle w:val="TableParagraph"/>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Hizmet Süreleri</w:t>
            </w:r>
          </w:p>
        </w:tc>
        <w:tc>
          <w:tcPr>
            <w:tcW w:w="1790" w:type="dxa"/>
            <w:shd w:val="clear" w:color="auto" w:fill="E2EFD9"/>
          </w:tcPr>
          <w:p w14:paraId="1E2C89B3" w14:textId="77777777" w:rsidR="00272413" w:rsidRPr="00C24056" w:rsidRDefault="00272413" w:rsidP="000B3690">
            <w:pPr>
              <w:pStyle w:val="TableParagraph"/>
              <w:spacing w:before="167"/>
              <w:ind w:left="587"/>
              <w:rPr>
                <w:rFonts w:ascii="Times New Roman" w:hAnsi="Times New Roman" w:cs="Times New Roman"/>
                <w:b/>
                <w:sz w:val="24"/>
                <w:szCs w:val="24"/>
                <w:lang w:val="tr-TR"/>
              </w:rPr>
            </w:pPr>
            <w:r w:rsidRPr="00C24056">
              <w:rPr>
                <w:rFonts w:ascii="Times New Roman" w:hAnsi="Times New Roman" w:cs="Times New Roman"/>
                <w:b/>
                <w:sz w:val="24"/>
                <w:szCs w:val="24"/>
                <w:lang w:val="tr-TR"/>
              </w:rPr>
              <w:t>Branşı</w:t>
            </w:r>
          </w:p>
        </w:tc>
        <w:tc>
          <w:tcPr>
            <w:tcW w:w="1901" w:type="dxa"/>
            <w:shd w:val="clear" w:color="auto" w:fill="E2EFD9"/>
          </w:tcPr>
          <w:p w14:paraId="2DAB55FF" w14:textId="77777777" w:rsidR="00272413" w:rsidRPr="00C24056" w:rsidRDefault="00272413" w:rsidP="005D3C56">
            <w:pPr>
              <w:pStyle w:val="TableParagraph"/>
              <w:spacing w:before="167"/>
              <w:ind w:left="652" w:right="488"/>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Kadı</w:t>
            </w:r>
            <w:r w:rsidR="005D3C56">
              <w:rPr>
                <w:rFonts w:ascii="Times New Roman" w:hAnsi="Times New Roman" w:cs="Times New Roman"/>
                <w:b/>
                <w:sz w:val="24"/>
                <w:szCs w:val="24"/>
                <w:lang w:val="tr-TR"/>
              </w:rPr>
              <w:t>n</w:t>
            </w:r>
          </w:p>
        </w:tc>
        <w:tc>
          <w:tcPr>
            <w:tcW w:w="1274" w:type="dxa"/>
            <w:shd w:val="clear" w:color="auto" w:fill="E2EFD9"/>
          </w:tcPr>
          <w:p w14:paraId="210ED36F" w14:textId="77777777" w:rsidR="00272413" w:rsidRPr="00C24056" w:rsidRDefault="00272413" w:rsidP="000B3690">
            <w:pPr>
              <w:pStyle w:val="TableParagraph"/>
              <w:spacing w:before="167"/>
              <w:ind w:left="354"/>
              <w:rPr>
                <w:rFonts w:ascii="Times New Roman" w:hAnsi="Times New Roman" w:cs="Times New Roman"/>
                <w:b/>
                <w:sz w:val="24"/>
                <w:szCs w:val="24"/>
                <w:lang w:val="tr-TR"/>
              </w:rPr>
            </w:pPr>
            <w:r w:rsidRPr="00C24056">
              <w:rPr>
                <w:rFonts w:ascii="Times New Roman" w:hAnsi="Times New Roman" w:cs="Times New Roman"/>
                <w:b/>
                <w:sz w:val="24"/>
                <w:szCs w:val="24"/>
                <w:lang w:val="tr-TR"/>
              </w:rPr>
              <w:t>Erkek</w:t>
            </w:r>
          </w:p>
        </w:tc>
        <w:tc>
          <w:tcPr>
            <w:tcW w:w="1272" w:type="dxa"/>
            <w:shd w:val="clear" w:color="auto" w:fill="E2EFD9"/>
          </w:tcPr>
          <w:p w14:paraId="50D1FADA" w14:textId="77777777" w:rsidR="00272413" w:rsidRPr="00C24056" w:rsidRDefault="00272413" w:rsidP="000B3690">
            <w:pPr>
              <w:pStyle w:val="TableParagraph"/>
              <w:spacing w:before="167"/>
              <w:ind w:left="124"/>
              <w:rPr>
                <w:rFonts w:ascii="Times New Roman" w:hAnsi="Times New Roman" w:cs="Times New Roman"/>
                <w:b/>
                <w:sz w:val="24"/>
                <w:szCs w:val="24"/>
                <w:lang w:val="tr-TR"/>
              </w:rPr>
            </w:pPr>
            <w:r w:rsidRPr="00C24056">
              <w:rPr>
                <w:rFonts w:ascii="Times New Roman" w:hAnsi="Times New Roman" w:cs="Times New Roman"/>
                <w:b/>
                <w:sz w:val="24"/>
                <w:szCs w:val="24"/>
                <w:lang w:val="tr-TR"/>
              </w:rPr>
              <w:t>Hizmet Yılı</w:t>
            </w:r>
          </w:p>
        </w:tc>
        <w:tc>
          <w:tcPr>
            <w:tcW w:w="1273" w:type="dxa"/>
            <w:shd w:val="clear" w:color="auto" w:fill="E2EFD9"/>
          </w:tcPr>
          <w:p w14:paraId="22915982" w14:textId="77777777" w:rsidR="00272413" w:rsidRPr="00C24056" w:rsidRDefault="00272413" w:rsidP="000B3690">
            <w:pPr>
              <w:pStyle w:val="TableParagraph"/>
              <w:spacing w:before="167"/>
              <w:ind w:left="275"/>
              <w:rPr>
                <w:rFonts w:ascii="Times New Roman" w:hAnsi="Times New Roman" w:cs="Times New Roman"/>
                <w:b/>
                <w:sz w:val="24"/>
                <w:szCs w:val="24"/>
                <w:lang w:val="tr-TR"/>
              </w:rPr>
            </w:pPr>
            <w:r w:rsidRPr="00C24056">
              <w:rPr>
                <w:rFonts w:ascii="Times New Roman" w:hAnsi="Times New Roman" w:cs="Times New Roman"/>
                <w:b/>
                <w:sz w:val="24"/>
                <w:szCs w:val="24"/>
                <w:lang w:val="tr-TR"/>
              </w:rPr>
              <w:t>Toplam</w:t>
            </w:r>
          </w:p>
        </w:tc>
      </w:tr>
      <w:tr w:rsidR="00272413" w:rsidRPr="00C24056" w14:paraId="3843224E" w14:textId="77777777" w:rsidTr="00AE160D">
        <w:trPr>
          <w:trHeight w:val="240"/>
        </w:trPr>
        <w:tc>
          <w:tcPr>
            <w:tcW w:w="2071" w:type="dxa"/>
            <w:vMerge/>
            <w:tcBorders>
              <w:top w:val="nil"/>
            </w:tcBorders>
            <w:shd w:val="clear" w:color="auto" w:fill="E2EFD9"/>
          </w:tcPr>
          <w:p w14:paraId="1AFE2E56" w14:textId="77777777" w:rsidR="00272413" w:rsidRPr="00C24056" w:rsidRDefault="00272413" w:rsidP="000B3690">
            <w:pPr>
              <w:rPr>
                <w:rFonts w:ascii="Times New Roman" w:hAnsi="Times New Roman" w:cs="Times New Roman"/>
                <w:sz w:val="24"/>
                <w:szCs w:val="24"/>
                <w:lang w:val="tr-TR"/>
              </w:rPr>
            </w:pPr>
          </w:p>
        </w:tc>
        <w:tc>
          <w:tcPr>
            <w:tcW w:w="1790" w:type="dxa"/>
          </w:tcPr>
          <w:p w14:paraId="24444D78" w14:textId="77777777" w:rsidR="00272413" w:rsidRPr="00C24056" w:rsidRDefault="00272413" w:rsidP="000B3690">
            <w:pPr>
              <w:pStyle w:val="TableParagraph"/>
              <w:rPr>
                <w:rFonts w:ascii="Times New Roman" w:hAnsi="Times New Roman" w:cs="Times New Roman"/>
                <w:sz w:val="24"/>
                <w:szCs w:val="24"/>
                <w:lang w:val="tr-TR"/>
              </w:rPr>
            </w:pPr>
          </w:p>
        </w:tc>
        <w:tc>
          <w:tcPr>
            <w:tcW w:w="1901" w:type="dxa"/>
          </w:tcPr>
          <w:p w14:paraId="6B5CBF38" w14:textId="77777777" w:rsidR="00272413" w:rsidRPr="00C24056" w:rsidRDefault="00272413" w:rsidP="000B3690">
            <w:pPr>
              <w:pStyle w:val="TableParagraph"/>
              <w:rPr>
                <w:rFonts w:ascii="Times New Roman" w:hAnsi="Times New Roman" w:cs="Times New Roman"/>
                <w:sz w:val="24"/>
                <w:szCs w:val="24"/>
                <w:lang w:val="tr-TR"/>
              </w:rPr>
            </w:pPr>
          </w:p>
        </w:tc>
        <w:tc>
          <w:tcPr>
            <w:tcW w:w="1274" w:type="dxa"/>
          </w:tcPr>
          <w:p w14:paraId="6020C43F" w14:textId="77777777" w:rsidR="00272413" w:rsidRPr="00C24056" w:rsidRDefault="00272413" w:rsidP="000B3690">
            <w:pPr>
              <w:pStyle w:val="TableParagraph"/>
              <w:rPr>
                <w:rFonts w:ascii="Times New Roman" w:hAnsi="Times New Roman" w:cs="Times New Roman"/>
                <w:sz w:val="24"/>
                <w:szCs w:val="24"/>
                <w:lang w:val="tr-TR"/>
              </w:rPr>
            </w:pPr>
          </w:p>
        </w:tc>
        <w:tc>
          <w:tcPr>
            <w:tcW w:w="1272" w:type="dxa"/>
          </w:tcPr>
          <w:p w14:paraId="64159D4B" w14:textId="77777777" w:rsidR="00272413" w:rsidRPr="00C24056" w:rsidRDefault="00272413" w:rsidP="000B3690">
            <w:pPr>
              <w:pStyle w:val="TableParagraph"/>
              <w:rPr>
                <w:rFonts w:ascii="Times New Roman" w:hAnsi="Times New Roman" w:cs="Times New Roman"/>
                <w:sz w:val="24"/>
                <w:szCs w:val="24"/>
                <w:lang w:val="tr-TR"/>
              </w:rPr>
            </w:pPr>
          </w:p>
        </w:tc>
        <w:tc>
          <w:tcPr>
            <w:tcW w:w="1273" w:type="dxa"/>
          </w:tcPr>
          <w:p w14:paraId="2C40427B" w14:textId="77777777" w:rsidR="00272413" w:rsidRPr="00C24056" w:rsidRDefault="00272413" w:rsidP="000B3690">
            <w:pPr>
              <w:pStyle w:val="TableParagraph"/>
              <w:rPr>
                <w:rFonts w:ascii="Times New Roman" w:hAnsi="Times New Roman" w:cs="Times New Roman"/>
                <w:sz w:val="24"/>
                <w:szCs w:val="24"/>
                <w:lang w:val="tr-TR"/>
              </w:rPr>
            </w:pPr>
          </w:p>
        </w:tc>
      </w:tr>
      <w:tr w:rsidR="00272413" w:rsidRPr="00C24056" w14:paraId="522BB5DD" w14:textId="77777777" w:rsidTr="00AE160D">
        <w:trPr>
          <w:trHeight w:val="240"/>
        </w:trPr>
        <w:tc>
          <w:tcPr>
            <w:tcW w:w="2071" w:type="dxa"/>
            <w:vMerge/>
            <w:tcBorders>
              <w:top w:val="nil"/>
            </w:tcBorders>
            <w:shd w:val="clear" w:color="auto" w:fill="E2EFD9"/>
          </w:tcPr>
          <w:p w14:paraId="0287D7F7" w14:textId="77777777" w:rsidR="00272413" w:rsidRPr="00C24056" w:rsidRDefault="00272413" w:rsidP="000B3690">
            <w:pPr>
              <w:rPr>
                <w:rFonts w:ascii="Times New Roman" w:hAnsi="Times New Roman" w:cs="Times New Roman"/>
                <w:sz w:val="24"/>
                <w:szCs w:val="24"/>
                <w:lang w:val="tr-TR"/>
              </w:rPr>
            </w:pPr>
          </w:p>
        </w:tc>
        <w:tc>
          <w:tcPr>
            <w:tcW w:w="1790" w:type="dxa"/>
          </w:tcPr>
          <w:p w14:paraId="3074D91A" w14:textId="77777777" w:rsidR="00272413" w:rsidRPr="00C24056" w:rsidRDefault="00272413" w:rsidP="000B3690">
            <w:pPr>
              <w:pStyle w:val="TableParagraph"/>
              <w:rPr>
                <w:rFonts w:ascii="Times New Roman" w:hAnsi="Times New Roman" w:cs="Times New Roman"/>
                <w:sz w:val="24"/>
                <w:szCs w:val="24"/>
                <w:lang w:val="tr-TR"/>
              </w:rPr>
            </w:pPr>
          </w:p>
        </w:tc>
        <w:tc>
          <w:tcPr>
            <w:tcW w:w="1901" w:type="dxa"/>
          </w:tcPr>
          <w:p w14:paraId="0DB98109" w14:textId="77777777" w:rsidR="00272413" w:rsidRPr="00C24056" w:rsidRDefault="00272413" w:rsidP="000B3690">
            <w:pPr>
              <w:pStyle w:val="TableParagraph"/>
              <w:rPr>
                <w:rFonts w:ascii="Times New Roman" w:hAnsi="Times New Roman" w:cs="Times New Roman"/>
                <w:sz w:val="24"/>
                <w:szCs w:val="24"/>
                <w:lang w:val="tr-TR"/>
              </w:rPr>
            </w:pPr>
          </w:p>
        </w:tc>
        <w:tc>
          <w:tcPr>
            <w:tcW w:w="1274" w:type="dxa"/>
          </w:tcPr>
          <w:p w14:paraId="2097DE6F" w14:textId="77777777" w:rsidR="00272413" w:rsidRPr="00C24056" w:rsidRDefault="00272413" w:rsidP="000B3690">
            <w:pPr>
              <w:pStyle w:val="TableParagraph"/>
              <w:rPr>
                <w:rFonts w:ascii="Times New Roman" w:hAnsi="Times New Roman" w:cs="Times New Roman"/>
                <w:sz w:val="24"/>
                <w:szCs w:val="24"/>
                <w:lang w:val="tr-TR"/>
              </w:rPr>
            </w:pPr>
          </w:p>
        </w:tc>
        <w:tc>
          <w:tcPr>
            <w:tcW w:w="1272" w:type="dxa"/>
          </w:tcPr>
          <w:p w14:paraId="7D3D0995" w14:textId="77777777" w:rsidR="00272413" w:rsidRPr="00C24056" w:rsidRDefault="00272413" w:rsidP="000B3690">
            <w:pPr>
              <w:pStyle w:val="TableParagraph"/>
              <w:rPr>
                <w:rFonts w:ascii="Times New Roman" w:hAnsi="Times New Roman" w:cs="Times New Roman"/>
                <w:sz w:val="24"/>
                <w:szCs w:val="24"/>
                <w:lang w:val="tr-TR"/>
              </w:rPr>
            </w:pPr>
          </w:p>
        </w:tc>
        <w:tc>
          <w:tcPr>
            <w:tcW w:w="1273" w:type="dxa"/>
          </w:tcPr>
          <w:p w14:paraId="29A5A15A" w14:textId="77777777" w:rsidR="00272413" w:rsidRPr="00C24056" w:rsidRDefault="00272413" w:rsidP="000B3690">
            <w:pPr>
              <w:pStyle w:val="TableParagraph"/>
              <w:rPr>
                <w:rFonts w:ascii="Times New Roman" w:hAnsi="Times New Roman" w:cs="Times New Roman"/>
                <w:sz w:val="24"/>
                <w:szCs w:val="24"/>
                <w:lang w:val="tr-TR"/>
              </w:rPr>
            </w:pPr>
          </w:p>
        </w:tc>
      </w:tr>
      <w:tr w:rsidR="00272413" w:rsidRPr="00C24056" w14:paraId="3DB12877" w14:textId="77777777" w:rsidTr="00AE160D">
        <w:trPr>
          <w:trHeight w:val="440"/>
        </w:trPr>
        <w:tc>
          <w:tcPr>
            <w:tcW w:w="2071" w:type="dxa"/>
            <w:shd w:val="clear" w:color="auto" w:fill="E2EFD9"/>
          </w:tcPr>
          <w:p w14:paraId="71ECB3A7" w14:textId="77777777" w:rsidR="00272413" w:rsidRPr="00C24056" w:rsidRDefault="00272413" w:rsidP="000B3690">
            <w:pPr>
              <w:pStyle w:val="TableParagraph"/>
              <w:spacing w:before="16"/>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1-3 Yıl</w:t>
            </w:r>
          </w:p>
        </w:tc>
        <w:tc>
          <w:tcPr>
            <w:tcW w:w="1790" w:type="dxa"/>
          </w:tcPr>
          <w:p w14:paraId="20B4FBBD" w14:textId="77777777" w:rsidR="00272413" w:rsidRPr="00C24056" w:rsidRDefault="00272413" w:rsidP="000B3690">
            <w:pPr>
              <w:pStyle w:val="TableParagraph"/>
              <w:rPr>
                <w:rFonts w:ascii="Times New Roman" w:hAnsi="Times New Roman" w:cs="Times New Roman"/>
                <w:sz w:val="24"/>
                <w:szCs w:val="24"/>
                <w:lang w:val="tr-TR"/>
              </w:rPr>
            </w:pPr>
          </w:p>
        </w:tc>
        <w:tc>
          <w:tcPr>
            <w:tcW w:w="1901" w:type="dxa"/>
          </w:tcPr>
          <w:p w14:paraId="5A2A550E" w14:textId="77777777" w:rsidR="00272413" w:rsidRPr="00C24056" w:rsidRDefault="00AE097B" w:rsidP="00AE097B">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c>
          <w:tcPr>
            <w:tcW w:w="1274" w:type="dxa"/>
          </w:tcPr>
          <w:p w14:paraId="250DDA4C" w14:textId="77777777" w:rsidR="00272413" w:rsidRPr="00C24056" w:rsidRDefault="00AE097B" w:rsidP="00AE097B">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c>
          <w:tcPr>
            <w:tcW w:w="1272" w:type="dxa"/>
          </w:tcPr>
          <w:p w14:paraId="1F7C51C7" w14:textId="77777777" w:rsidR="00272413" w:rsidRPr="00C24056" w:rsidRDefault="00AE097B" w:rsidP="00AE097B">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c>
          <w:tcPr>
            <w:tcW w:w="1273" w:type="dxa"/>
          </w:tcPr>
          <w:p w14:paraId="7F5A13A9" w14:textId="77777777" w:rsidR="00272413" w:rsidRPr="00C24056" w:rsidRDefault="00AE097B" w:rsidP="00AE097B">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r>
      <w:tr w:rsidR="00AE160D" w:rsidRPr="00C24056" w14:paraId="6D612891" w14:textId="77777777" w:rsidTr="000943AC">
        <w:trPr>
          <w:trHeight w:val="210"/>
        </w:trPr>
        <w:tc>
          <w:tcPr>
            <w:tcW w:w="2071" w:type="dxa"/>
            <w:vMerge w:val="restart"/>
            <w:shd w:val="clear" w:color="auto" w:fill="E2EFD9"/>
          </w:tcPr>
          <w:p w14:paraId="506A30A0" w14:textId="77777777" w:rsidR="00AE160D" w:rsidRPr="00C24056" w:rsidRDefault="00AE160D" w:rsidP="000B3690">
            <w:pPr>
              <w:pStyle w:val="TableParagraph"/>
              <w:spacing w:before="9"/>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4-6 Yıl</w:t>
            </w:r>
          </w:p>
        </w:tc>
        <w:tc>
          <w:tcPr>
            <w:tcW w:w="1790" w:type="dxa"/>
            <w:tcBorders>
              <w:bottom w:val="single" w:sz="4" w:space="0" w:color="auto"/>
            </w:tcBorders>
          </w:tcPr>
          <w:p w14:paraId="14D84A56" w14:textId="77777777" w:rsidR="00AE160D" w:rsidRPr="00C24056"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Fen Bilimleri</w:t>
            </w:r>
          </w:p>
        </w:tc>
        <w:tc>
          <w:tcPr>
            <w:tcW w:w="1901" w:type="dxa"/>
            <w:tcBorders>
              <w:bottom w:val="single" w:sz="4" w:space="0" w:color="auto"/>
            </w:tcBorders>
          </w:tcPr>
          <w:p w14:paraId="48A88169" w14:textId="77777777" w:rsidR="00AE160D" w:rsidRPr="00C24056" w:rsidRDefault="00AE160D" w:rsidP="00CA57A3">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w:t>
            </w:r>
          </w:p>
        </w:tc>
        <w:tc>
          <w:tcPr>
            <w:tcW w:w="1274" w:type="dxa"/>
            <w:tcBorders>
              <w:bottom w:val="single" w:sz="4" w:space="0" w:color="auto"/>
            </w:tcBorders>
          </w:tcPr>
          <w:p w14:paraId="03796D85" w14:textId="77777777" w:rsidR="00AE160D" w:rsidRPr="00C24056" w:rsidRDefault="00AE160D" w:rsidP="00AE097B">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c>
          <w:tcPr>
            <w:tcW w:w="1272" w:type="dxa"/>
            <w:tcBorders>
              <w:bottom w:val="single" w:sz="4" w:space="0" w:color="auto"/>
            </w:tcBorders>
          </w:tcPr>
          <w:p w14:paraId="646B28A8" w14:textId="77777777" w:rsidR="00AE160D" w:rsidRPr="00C24056"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5</w:t>
            </w:r>
          </w:p>
        </w:tc>
        <w:tc>
          <w:tcPr>
            <w:tcW w:w="1273" w:type="dxa"/>
            <w:vMerge w:val="restart"/>
          </w:tcPr>
          <w:p w14:paraId="7E03AEB6" w14:textId="77777777" w:rsidR="00AE160D" w:rsidRDefault="00AE160D" w:rsidP="00AE097B">
            <w:pPr>
              <w:pStyle w:val="TableParagraph"/>
              <w:jc w:val="center"/>
              <w:rPr>
                <w:rFonts w:ascii="Times New Roman" w:hAnsi="Times New Roman" w:cs="Times New Roman"/>
                <w:sz w:val="24"/>
                <w:szCs w:val="24"/>
                <w:lang w:val="tr-TR"/>
              </w:rPr>
            </w:pPr>
          </w:p>
          <w:p w14:paraId="6E527BB8" w14:textId="77777777" w:rsidR="00AE160D" w:rsidRPr="00C24056"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2</w:t>
            </w:r>
          </w:p>
        </w:tc>
      </w:tr>
      <w:tr w:rsidR="00AE160D" w:rsidRPr="00C24056" w14:paraId="5CAEE1C8" w14:textId="77777777" w:rsidTr="000943AC">
        <w:trPr>
          <w:trHeight w:val="210"/>
        </w:trPr>
        <w:tc>
          <w:tcPr>
            <w:tcW w:w="2071" w:type="dxa"/>
            <w:vMerge/>
            <w:shd w:val="clear" w:color="auto" w:fill="E2EFD9"/>
          </w:tcPr>
          <w:p w14:paraId="435E4414" w14:textId="77777777" w:rsidR="00AE160D" w:rsidRPr="00C24056" w:rsidRDefault="00AE160D" w:rsidP="000B3690">
            <w:pPr>
              <w:pStyle w:val="TableParagraph"/>
              <w:spacing w:before="9"/>
              <w:ind w:left="103"/>
              <w:rPr>
                <w:rFonts w:ascii="Times New Roman" w:hAnsi="Times New Roman" w:cs="Times New Roman"/>
                <w:sz w:val="24"/>
                <w:szCs w:val="24"/>
                <w:lang w:val="tr-TR"/>
              </w:rPr>
            </w:pPr>
          </w:p>
        </w:tc>
        <w:tc>
          <w:tcPr>
            <w:tcW w:w="1790" w:type="dxa"/>
            <w:tcBorders>
              <w:bottom w:val="single" w:sz="4" w:space="0" w:color="auto"/>
            </w:tcBorders>
          </w:tcPr>
          <w:p w14:paraId="1266816B" w14:textId="77777777" w:rsidR="00AE160D"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Din Kültürü ve Ahlak Bilgisi</w:t>
            </w:r>
          </w:p>
        </w:tc>
        <w:tc>
          <w:tcPr>
            <w:tcW w:w="1901" w:type="dxa"/>
            <w:tcBorders>
              <w:top w:val="single" w:sz="4" w:space="0" w:color="auto"/>
              <w:bottom w:val="single" w:sz="4" w:space="0" w:color="auto"/>
            </w:tcBorders>
          </w:tcPr>
          <w:p w14:paraId="017FAAA9" w14:textId="77777777" w:rsidR="00AE160D" w:rsidRPr="00C24056" w:rsidRDefault="00AE160D" w:rsidP="00CA57A3">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274" w:type="dxa"/>
            <w:tcBorders>
              <w:top w:val="single" w:sz="4" w:space="0" w:color="auto"/>
              <w:bottom w:val="single" w:sz="4" w:space="0" w:color="auto"/>
            </w:tcBorders>
          </w:tcPr>
          <w:p w14:paraId="19C2BF22" w14:textId="77777777" w:rsidR="00AE160D" w:rsidRPr="00C24056"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272" w:type="dxa"/>
            <w:tcBorders>
              <w:top w:val="single" w:sz="4" w:space="0" w:color="auto"/>
              <w:bottom w:val="single" w:sz="4" w:space="0" w:color="auto"/>
            </w:tcBorders>
          </w:tcPr>
          <w:p w14:paraId="5F2B357F" w14:textId="77777777" w:rsidR="00AE160D"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4</w:t>
            </w:r>
          </w:p>
        </w:tc>
        <w:tc>
          <w:tcPr>
            <w:tcW w:w="1273" w:type="dxa"/>
            <w:vMerge/>
            <w:tcBorders>
              <w:bottom w:val="single" w:sz="4" w:space="0" w:color="auto"/>
            </w:tcBorders>
          </w:tcPr>
          <w:p w14:paraId="17B02CAF" w14:textId="77777777" w:rsidR="00AE160D" w:rsidRPr="00C24056" w:rsidRDefault="00AE160D" w:rsidP="00AE097B">
            <w:pPr>
              <w:pStyle w:val="TableParagraph"/>
              <w:jc w:val="center"/>
              <w:rPr>
                <w:rFonts w:ascii="Times New Roman" w:hAnsi="Times New Roman" w:cs="Times New Roman"/>
                <w:sz w:val="24"/>
                <w:szCs w:val="24"/>
                <w:lang w:val="tr-TR"/>
              </w:rPr>
            </w:pPr>
          </w:p>
        </w:tc>
      </w:tr>
      <w:tr w:rsidR="00AE160D" w:rsidRPr="00C24056" w14:paraId="37DB7E93" w14:textId="77777777" w:rsidTr="000943AC">
        <w:trPr>
          <w:trHeight w:val="140"/>
        </w:trPr>
        <w:tc>
          <w:tcPr>
            <w:tcW w:w="2071" w:type="dxa"/>
            <w:vMerge w:val="restart"/>
            <w:shd w:val="clear" w:color="auto" w:fill="E2EFD9"/>
          </w:tcPr>
          <w:p w14:paraId="3C1895F1" w14:textId="77777777" w:rsidR="00AE160D" w:rsidRDefault="00AE160D" w:rsidP="000B3690">
            <w:pPr>
              <w:pStyle w:val="TableParagraph"/>
              <w:spacing w:before="9"/>
              <w:ind w:left="103"/>
              <w:rPr>
                <w:rFonts w:ascii="Times New Roman" w:hAnsi="Times New Roman" w:cs="Times New Roman"/>
                <w:sz w:val="24"/>
                <w:szCs w:val="24"/>
                <w:lang w:val="tr-TR"/>
              </w:rPr>
            </w:pPr>
          </w:p>
          <w:p w14:paraId="163D01B0" w14:textId="77777777" w:rsidR="00AE160D" w:rsidRPr="00C24056" w:rsidRDefault="00AE160D" w:rsidP="000B3690">
            <w:pPr>
              <w:pStyle w:val="TableParagraph"/>
              <w:spacing w:before="9"/>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7-10 Yıl</w:t>
            </w:r>
          </w:p>
        </w:tc>
        <w:tc>
          <w:tcPr>
            <w:tcW w:w="1790" w:type="dxa"/>
            <w:tcBorders>
              <w:bottom w:val="single" w:sz="4" w:space="0" w:color="auto"/>
            </w:tcBorders>
          </w:tcPr>
          <w:p w14:paraId="3D768D30" w14:textId="77777777" w:rsidR="00AE160D" w:rsidRPr="00C24056"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İngilizce</w:t>
            </w:r>
          </w:p>
        </w:tc>
        <w:tc>
          <w:tcPr>
            <w:tcW w:w="1901" w:type="dxa"/>
            <w:tcBorders>
              <w:bottom w:val="single" w:sz="4" w:space="0" w:color="auto"/>
            </w:tcBorders>
          </w:tcPr>
          <w:p w14:paraId="08133286" w14:textId="77777777" w:rsidR="00AE160D" w:rsidRPr="00C24056"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274" w:type="dxa"/>
            <w:tcBorders>
              <w:bottom w:val="single" w:sz="4" w:space="0" w:color="auto"/>
            </w:tcBorders>
          </w:tcPr>
          <w:p w14:paraId="6385E81D" w14:textId="77777777" w:rsidR="00AE160D" w:rsidRPr="00C24056" w:rsidRDefault="00AE160D" w:rsidP="00AE097B">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c>
          <w:tcPr>
            <w:tcW w:w="1272" w:type="dxa"/>
            <w:tcBorders>
              <w:bottom w:val="single" w:sz="4" w:space="0" w:color="auto"/>
            </w:tcBorders>
          </w:tcPr>
          <w:p w14:paraId="23268B89" w14:textId="77777777" w:rsidR="00AE160D" w:rsidRPr="00C24056"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9</w:t>
            </w:r>
          </w:p>
        </w:tc>
        <w:tc>
          <w:tcPr>
            <w:tcW w:w="1273" w:type="dxa"/>
            <w:vMerge w:val="restart"/>
          </w:tcPr>
          <w:p w14:paraId="18C3C8EF" w14:textId="77777777" w:rsidR="00FE446A" w:rsidRDefault="00FE446A" w:rsidP="00AE097B">
            <w:pPr>
              <w:pStyle w:val="TableParagraph"/>
              <w:jc w:val="center"/>
              <w:rPr>
                <w:rFonts w:ascii="Times New Roman" w:hAnsi="Times New Roman" w:cs="Times New Roman"/>
                <w:sz w:val="24"/>
                <w:szCs w:val="24"/>
                <w:lang w:val="tr-TR"/>
              </w:rPr>
            </w:pPr>
          </w:p>
          <w:p w14:paraId="2A003B36" w14:textId="77777777" w:rsidR="00FE446A" w:rsidRDefault="00FE446A" w:rsidP="00AE097B">
            <w:pPr>
              <w:pStyle w:val="TableParagraph"/>
              <w:jc w:val="center"/>
              <w:rPr>
                <w:rFonts w:ascii="Times New Roman" w:hAnsi="Times New Roman" w:cs="Times New Roman"/>
                <w:sz w:val="24"/>
                <w:szCs w:val="24"/>
                <w:lang w:val="tr-TR"/>
              </w:rPr>
            </w:pPr>
          </w:p>
          <w:p w14:paraId="65EC5DE8" w14:textId="77777777" w:rsidR="00AE160D" w:rsidRPr="00C24056" w:rsidRDefault="00FE446A"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5</w:t>
            </w:r>
          </w:p>
        </w:tc>
      </w:tr>
      <w:tr w:rsidR="00AE160D" w:rsidRPr="00C24056" w14:paraId="7DB12F7C" w14:textId="77777777" w:rsidTr="000943AC">
        <w:trPr>
          <w:trHeight w:val="140"/>
        </w:trPr>
        <w:tc>
          <w:tcPr>
            <w:tcW w:w="2071" w:type="dxa"/>
            <w:vMerge/>
            <w:shd w:val="clear" w:color="auto" w:fill="E2EFD9"/>
          </w:tcPr>
          <w:p w14:paraId="7A939974" w14:textId="77777777" w:rsidR="00AE160D" w:rsidRPr="00C24056" w:rsidRDefault="00AE160D" w:rsidP="000B3690">
            <w:pPr>
              <w:pStyle w:val="TableParagraph"/>
              <w:spacing w:before="9"/>
              <w:ind w:left="103"/>
              <w:rPr>
                <w:rFonts w:ascii="Times New Roman" w:hAnsi="Times New Roman" w:cs="Times New Roman"/>
                <w:sz w:val="24"/>
                <w:szCs w:val="24"/>
                <w:lang w:val="tr-TR"/>
              </w:rPr>
            </w:pPr>
          </w:p>
        </w:tc>
        <w:tc>
          <w:tcPr>
            <w:tcW w:w="1790" w:type="dxa"/>
          </w:tcPr>
          <w:p w14:paraId="0B72DEFF" w14:textId="77777777" w:rsidR="00AE160D"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Sosyal Bilgiler</w:t>
            </w:r>
          </w:p>
        </w:tc>
        <w:tc>
          <w:tcPr>
            <w:tcW w:w="1901" w:type="dxa"/>
            <w:tcBorders>
              <w:top w:val="single" w:sz="4" w:space="0" w:color="auto"/>
              <w:bottom w:val="single" w:sz="4" w:space="0" w:color="auto"/>
            </w:tcBorders>
          </w:tcPr>
          <w:p w14:paraId="50E186D2" w14:textId="77777777" w:rsidR="00AE160D"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274" w:type="dxa"/>
            <w:tcBorders>
              <w:top w:val="single" w:sz="4" w:space="0" w:color="auto"/>
              <w:bottom w:val="single" w:sz="4" w:space="0" w:color="auto"/>
            </w:tcBorders>
          </w:tcPr>
          <w:p w14:paraId="76FE0A3E" w14:textId="77777777" w:rsidR="00AE160D" w:rsidRPr="00C24056"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272" w:type="dxa"/>
            <w:tcBorders>
              <w:top w:val="single" w:sz="4" w:space="0" w:color="auto"/>
              <w:bottom w:val="single" w:sz="4" w:space="0" w:color="auto"/>
            </w:tcBorders>
          </w:tcPr>
          <w:p w14:paraId="0ADBD234" w14:textId="77777777" w:rsidR="00AE160D" w:rsidRPr="00C24056"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9</w:t>
            </w:r>
          </w:p>
        </w:tc>
        <w:tc>
          <w:tcPr>
            <w:tcW w:w="1273" w:type="dxa"/>
            <w:vMerge/>
          </w:tcPr>
          <w:p w14:paraId="2E1BDB1A" w14:textId="77777777" w:rsidR="00AE160D" w:rsidRPr="00C24056" w:rsidRDefault="00AE160D" w:rsidP="00AE097B">
            <w:pPr>
              <w:pStyle w:val="TableParagraph"/>
              <w:jc w:val="center"/>
              <w:rPr>
                <w:rFonts w:ascii="Times New Roman" w:hAnsi="Times New Roman" w:cs="Times New Roman"/>
                <w:sz w:val="24"/>
                <w:szCs w:val="24"/>
                <w:lang w:val="tr-TR"/>
              </w:rPr>
            </w:pPr>
          </w:p>
        </w:tc>
      </w:tr>
      <w:tr w:rsidR="00AE160D" w:rsidRPr="00C24056" w14:paraId="6AA62DCB" w14:textId="77777777" w:rsidTr="00AE160D">
        <w:trPr>
          <w:trHeight w:val="285"/>
        </w:trPr>
        <w:tc>
          <w:tcPr>
            <w:tcW w:w="2071" w:type="dxa"/>
            <w:vMerge/>
            <w:shd w:val="clear" w:color="auto" w:fill="E2EFD9"/>
          </w:tcPr>
          <w:p w14:paraId="1177AD59" w14:textId="77777777" w:rsidR="00AE160D" w:rsidRPr="00C24056" w:rsidRDefault="00AE160D" w:rsidP="000B3690">
            <w:pPr>
              <w:pStyle w:val="TableParagraph"/>
              <w:spacing w:before="9"/>
              <w:ind w:left="103"/>
              <w:rPr>
                <w:rFonts w:ascii="Times New Roman" w:hAnsi="Times New Roman" w:cs="Times New Roman"/>
                <w:sz w:val="24"/>
                <w:szCs w:val="24"/>
                <w:lang w:val="tr-TR"/>
              </w:rPr>
            </w:pPr>
          </w:p>
        </w:tc>
        <w:tc>
          <w:tcPr>
            <w:tcW w:w="1790" w:type="dxa"/>
            <w:tcBorders>
              <w:bottom w:val="single" w:sz="4" w:space="0" w:color="auto"/>
            </w:tcBorders>
          </w:tcPr>
          <w:p w14:paraId="3741E834" w14:textId="77777777" w:rsidR="00AE160D"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Matematik</w:t>
            </w:r>
          </w:p>
        </w:tc>
        <w:tc>
          <w:tcPr>
            <w:tcW w:w="1901" w:type="dxa"/>
            <w:tcBorders>
              <w:top w:val="single" w:sz="4" w:space="0" w:color="auto"/>
              <w:bottom w:val="single" w:sz="4" w:space="0" w:color="auto"/>
            </w:tcBorders>
          </w:tcPr>
          <w:p w14:paraId="7675E78E" w14:textId="77777777" w:rsidR="00AE160D"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274" w:type="dxa"/>
            <w:tcBorders>
              <w:top w:val="single" w:sz="4" w:space="0" w:color="auto"/>
              <w:bottom w:val="single" w:sz="4" w:space="0" w:color="auto"/>
            </w:tcBorders>
          </w:tcPr>
          <w:p w14:paraId="24413C88" w14:textId="77777777" w:rsidR="00AE160D" w:rsidRPr="00C24056"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272" w:type="dxa"/>
            <w:tcBorders>
              <w:top w:val="single" w:sz="4" w:space="0" w:color="auto"/>
              <w:bottom w:val="single" w:sz="4" w:space="0" w:color="auto"/>
            </w:tcBorders>
          </w:tcPr>
          <w:p w14:paraId="75BBF050" w14:textId="77777777" w:rsidR="00AE160D" w:rsidRPr="00C24056"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10</w:t>
            </w:r>
          </w:p>
        </w:tc>
        <w:tc>
          <w:tcPr>
            <w:tcW w:w="1273" w:type="dxa"/>
            <w:vMerge/>
          </w:tcPr>
          <w:p w14:paraId="45FF3522" w14:textId="77777777" w:rsidR="00AE160D" w:rsidRPr="00C24056" w:rsidRDefault="00AE160D" w:rsidP="00AE097B">
            <w:pPr>
              <w:pStyle w:val="TableParagraph"/>
              <w:jc w:val="center"/>
              <w:rPr>
                <w:rFonts w:ascii="Times New Roman" w:hAnsi="Times New Roman" w:cs="Times New Roman"/>
                <w:sz w:val="24"/>
                <w:szCs w:val="24"/>
                <w:lang w:val="tr-TR"/>
              </w:rPr>
            </w:pPr>
          </w:p>
        </w:tc>
      </w:tr>
      <w:tr w:rsidR="00AE160D" w:rsidRPr="00C24056" w14:paraId="3875DCF6" w14:textId="77777777" w:rsidTr="00AE160D">
        <w:trPr>
          <w:trHeight w:val="255"/>
        </w:trPr>
        <w:tc>
          <w:tcPr>
            <w:tcW w:w="2071" w:type="dxa"/>
            <w:vMerge/>
            <w:shd w:val="clear" w:color="auto" w:fill="E2EFD9"/>
          </w:tcPr>
          <w:p w14:paraId="0437B9CA" w14:textId="77777777" w:rsidR="00AE160D" w:rsidRPr="00C24056" w:rsidRDefault="00AE160D" w:rsidP="000B3690">
            <w:pPr>
              <w:pStyle w:val="TableParagraph"/>
              <w:spacing w:before="9"/>
              <w:ind w:left="103"/>
              <w:rPr>
                <w:rFonts w:ascii="Times New Roman" w:hAnsi="Times New Roman" w:cs="Times New Roman"/>
                <w:sz w:val="24"/>
                <w:szCs w:val="24"/>
                <w:lang w:val="tr-TR"/>
              </w:rPr>
            </w:pPr>
          </w:p>
        </w:tc>
        <w:tc>
          <w:tcPr>
            <w:tcW w:w="1790" w:type="dxa"/>
            <w:tcBorders>
              <w:top w:val="single" w:sz="4" w:space="0" w:color="auto"/>
            </w:tcBorders>
          </w:tcPr>
          <w:p w14:paraId="68DF2337" w14:textId="77777777" w:rsidR="00AE160D"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Türkçe</w:t>
            </w:r>
          </w:p>
        </w:tc>
        <w:tc>
          <w:tcPr>
            <w:tcW w:w="1901" w:type="dxa"/>
            <w:tcBorders>
              <w:top w:val="single" w:sz="4" w:space="0" w:color="auto"/>
            </w:tcBorders>
          </w:tcPr>
          <w:p w14:paraId="5356F4F5" w14:textId="77777777" w:rsidR="00AE160D"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274" w:type="dxa"/>
            <w:tcBorders>
              <w:top w:val="single" w:sz="4" w:space="0" w:color="auto"/>
            </w:tcBorders>
          </w:tcPr>
          <w:p w14:paraId="4A003E22" w14:textId="77777777" w:rsidR="00AE160D" w:rsidRDefault="00FE446A"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272" w:type="dxa"/>
            <w:tcBorders>
              <w:top w:val="single" w:sz="4" w:space="0" w:color="auto"/>
            </w:tcBorders>
          </w:tcPr>
          <w:p w14:paraId="065C841C" w14:textId="77777777" w:rsidR="00AE160D"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8</w:t>
            </w:r>
          </w:p>
        </w:tc>
        <w:tc>
          <w:tcPr>
            <w:tcW w:w="1273" w:type="dxa"/>
            <w:vMerge/>
          </w:tcPr>
          <w:p w14:paraId="2644CCE9" w14:textId="77777777" w:rsidR="00AE160D" w:rsidRPr="00C24056" w:rsidRDefault="00AE160D" w:rsidP="00AE097B">
            <w:pPr>
              <w:pStyle w:val="TableParagraph"/>
              <w:jc w:val="center"/>
              <w:rPr>
                <w:rFonts w:ascii="Times New Roman" w:hAnsi="Times New Roman" w:cs="Times New Roman"/>
                <w:sz w:val="24"/>
                <w:szCs w:val="24"/>
                <w:lang w:val="tr-TR"/>
              </w:rPr>
            </w:pPr>
          </w:p>
        </w:tc>
      </w:tr>
      <w:tr w:rsidR="00272413" w:rsidRPr="00C24056" w14:paraId="2E011C58" w14:textId="77777777" w:rsidTr="00AE160D">
        <w:trPr>
          <w:trHeight w:val="417"/>
        </w:trPr>
        <w:tc>
          <w:tcPr>
            <w:tcW w:w="2071" w:type="dxa"/>
            <w:shd w:val="clear" w:color="auto" w:fill="E2EFD9"/>
          </w:tcPr>
          <w:p w14:paraId="1CAAACCD" w14:textId="77777777" w:rsidR="00272413" w:rsidRPr="00C24056" w:rsidRDefault="00272413" w:rsidP="000B3690">
            <w:pPr>
              <w:pStyle w:val="TableParagraph"/>
              <w:spacing w:before="9"/>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11-15 Yıl</w:t>
            </w:r>
          </w:p>
        </w:tc>
        <w:tc>
          <w:tcPr>
            <w:tcW w:w="1790" w:type="dxa"/>
          </w:tcPr>
          <w:p w14:paraId="5AB3E95F" w14:textId="77777777" w:rsidR="00272413" w:rsidRPr="00C24056"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Görsel Sanatlar</w:t>
            </w:r>
          </w:p>
        </w:tc>
        <w:tc>
          <w:tcPr>
            <w:tcW w:w="1901" w:type="dxa"/>
          </w:tcPr>
          <w:p w14:paraId="430CC47E" w14:textId="77777777" w:rsidR="00272413" w:rsidRPr="00C24056" w:rsidRDefault="00CA57A3" w:rsidP="00AE097B">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w:t>
            </w:r>
          </w:p>
        </w:tc>
        <w:tc>
          <w:tcPr>
            <w:tcW w:w="1274" w:type="dxa"/>
          </w:tcPr>
          <w:p w14:paraId="5BDAED97" w14:textId="77777777" w:rsidR="00272413" w:rsidRPr="00C24056"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272" w:type="dxa"/>
          </w:tcPr>
          <w:p w14:paraId="78D98F32" w14:textId="77777777" w:rsidR="00272413" w:rsidRPr="00C24056"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13</w:t>
            </w:r>
          </w:p>
        </w:tc>
        <w:tc>
          <w:tcPr>
            <w:tcW w:w="1273" w:type="dxa"/>
          </w:tcPr>
          <w:p w14:paraId="4D576D18" w14:textId="77777777" w:rsidR="00272413" w:rsidRPr="00C24056" w:rsidRDefault="00CA57A3" w:rsidP="00CA57A3">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3</w:t>
            </w:r>
          </w:p>
        </w:tc>
      </w:tr>
      <w:tr w:rsidR="00272413" w:rsidRPr="00C24056" w14:paraId="556F6748" w14:textId="77777777" w:rsidTr="00AE160D">
        <w:trPr>
          <w:trHeight w:val="420"/>
        </w:trPr>
        <w:tc>
          <w:tcPr>
            <w:tcW w:w="2071" w:type="dxa"/>
            <w:shd w:val="clear" w:color="auto" w:fill="E2EFD9"/>
          </w:tcPr>
          <w:p w14:paraId="7BA921A6" w14:textId="77777777" w:rsidR="00272413" w:rsidRPr="00C24056" w:rsidRDefault="00272413" w:rsidP="000B3690">
            <w:pPr>
              <w:pStyle w:val="TableParagraph"/>
              <w:spacing w:before="9"/>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16-20</w:t>
            </w:r>
          </w:p>
        </w:tc>
        <w:tc>
          <w:tcPr>
            <w:tcW w:w="1790" w:type="dxa"/>
          </w:tcPr>
          <w:p w14:paraId="227CDAA9" w14:textId="77777777" w:rsidR="00272413" w:rsidRPr="00C24056" w:rsidRDefault="00AE160D"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Sınıf Öğretmeni</w:t>
            </w:r>
          </w:p>
        </w:tc>
        <w:tc>
          <w:tcPr>
            <w:tcW w:w="1901" w:type="dxa"/>
          </w:tcPr>
          <w:p w14:paraId="2ADD5AE4" w14:textId="77777777" w:rsidR="00272413" w:rsidRPr="00C24056" w:rsidRDefault="00A2765F"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274" w:type="dxa"/>
          </w:tcPr>
          <w:p w14:paraId="08F499F9" w14:textId="77777777" w:rsidR="00272413" w:rsidRPr="00C24056" w:rsidRDefault="00A2765F"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2</w:t>
            </w:r>
          </w:p>
        </w:tc>
        <w:tc>
          <w:tcPr>
            <w:tcW w:w="1272" w:type="dxa"/>
          </w:tcPr>
          <w:p w14:paraId="2AC3A154" w14:textId="77777777" w:rsidR="00272413" w:rsidRPr="00C24056" w:rsidRDefault="00FE446A"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18</w:t>
            </w:r>
          </w:p>
        </w:tc>
        <w:tc>
          <w:tcPr>
            <w:tcW w:w="1273" w:type="dxa"/>
          </w:tcPr>
          <w:p w14:paraId="2E10CC03" w14:textId="77777777" w:rsidR="00272413" w:rsidRPr="00C24056" w:rsidRDefault="00FE446A"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3</w:t>
            </w:r>
          </w:p>
        </w:tc>
      </w:tr>
      <w:tr w:rsidR="00272413" w:rsidRPr="00C24056" w14:paraId="5F1C5E9F" w14:textId="77777777" w:rsidTr="00AE160D">
        <w:trPr>
          <w:trHeight w:val="420"/>
        </w:trPr>
        <w:tc>
          <w:tcPr>
            <w:tcW w:w="2071" w:type="dxa"/>
            <w:shd w:val="clear" w:color="auto" w:fill="E2EFD9"/>
          </w:tcPr>
          <w:p w14:paraId="2DDA06FB" w14:textId="77777777" w:rsidR="00272413" w:rsidRPr="00C24056" w:rsidRDefault="00272413" w:rsidP="000B3690">
            <w:pPr>
              <w:pStyle w:val="TableParagraph"/>
              <w:spacing w:before="9"/>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20 ve üzeri</w:t>
            </w:r>
          </w:p>
        </w:tc>
        <w:tc>
          <w:tcPr>
            <w:tcW w:w="1790" w:type="dxa"/>
          </w:tcPr>
          <w:p w14:paraId="204A8C26" w14:textId="77777777" w:rsidR="00272413" w:rsidRPr="00C24056" w:rsidRDefault="00AE097B" w:rsidP="00AE097B">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Sınıf Öğretmeni</w:t>
            </w:r>
          </w:p>
        </w:tc>
        <w:tc>
          <w:tcPr>
            <w:tcW w:w="1901" w:type="dxa"/>
          </w:tcPr>
          <w:p w14:paraId="66EF53C9" w14:textId="77777777" w:rsidR="00272413" w:rsidRPr="00C24056" w:rsidRDefault="00FE446A"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274" w:type="dxa"/>
          </w:tcPr>
          <w:p w14:paraId="066E38E3" w14:textId="77777777" w:rsidR="00272413" w:rsidRPr="00C24056" w:rsidRDefault="00FE446A"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272" w:type="dxa"/>
          </w:tcPr>
          <w:p w14:paraId="4D892166" w14:textId="77777777" w:rsidR="00272413" w:rsidRPr="00C24056" w:rsidRDefault="00FE446A" w:rsidP="00AE097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26</w:t>
            </w:r>
          </w:p>
        </w:tc>
        <w:tc>
          <w:tcPr>
            <w:tcW w:w="1273" w:type="dxa"/>
          </w:tcPr>
          <w:p w14:paraId="20D32418" w14:textId="77777777" w:rsidR="00272413" w:rsidRPr="00C24056" w:rsidRDefault="00FE446A" w:rsidP="005A6A67">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w:t>
            </w:r>
          </w:p>
        </w:tc>
      </w:tr>
    </w:tbl>
    <w:p w14:paraId="5BAD2FFE" w14:textId="77777777" w:rsidR="00272413" w:rsidRPr="00C24056" w:rsidRDefault="00272413" w:rsidP="00272413">
      <w:pPr>
        <w:pStyle w:val="GvdeMetni"/>
        <w:rPr>
          <w:rFonts w:ascii="Times New Roman" w:hAnsi="Times New Roman" w:cs="Times New Roman"/>
          <w:b/>
          <w:lang w:val="tr-TR"/>
        </w:rPr>
      </w:pPr>
    </w:p>
    <w:p w14:paraId="1E170402" w14:textId="77777777" w:rsidR="00272413" w:rsidRPr="00C24056" w:rsidRDefault="00272413" w:rsidP="00272413">
      <w:pPr>
        <w:pStyle w:val="GvdeMetni"/>
        <w:spacing w:before="9"/>
        <w:rPr>
          <w:rFonts w:ascii="Times New Roman" w:hAnsi="Times New Roman" w:cs="Times New Roman"/>
          <w:b/>
          <w:lang w:val="tr-TR"/>
        </w:rPr>
      </w:pPr>
    </w:p>
    <w:p w14:paraId="7401874E" w14:textId="3757EE0B" w:rsidR="00F86F01" w:rsidRPr="00C24056" w:rsidRDefault="00342928" w:rsidP="00F86F01">
      <w:pPr>
        <w:ind w:left="118"/>
        <w:rPr>
          <w:rFonts w:ascii="Times New Roman" w:hAnsi="Times New Roman" w:cs="Times New Roman"/>
          <w:b/>
          <w:color w:val="FF0000"/>
          <w:sz w:val="24"/>
          <w:szCs w:val="24"/>
        </w:rPr>
      </w:pPr>
      <w:r>
        <w:rPr>
          <w:rFonts w:ascii="Times New Roman" w:hAnsi="Times New Roman" w:cs="Times New Roman"/>
          <w:b/>
          <w:sz w:val="24"/>
          <w:szCs w:val="24"/>
        </w:rPr>
        <w:t>Tablo 8</w:t>
      </w:r>
      <w:r w:rsidR="00272413" w:rsidRPr="00C24056">
        <w:rPr>
          <w:rFonts w:ascii="Times New Roman" w:hAnsi="Times New Roman" w:cs="Times New Roman"/>
          <w:b/>
          <w:sz w:val="24"/>
          <w:szCs w:val="24"/>
        </w:rPr>
        <w:t>. Kurumdaki Mevcut Hizmetli/ Memur Sayısı</w:t>
      </w:r>
      <w:r w:rsidR="00F86F01" w:rsidRPr="00C24056">
        <w:rPr>
          <w:rFonts w:ascii="Times New Roman" w:hAnsi="Times New Roman" w:cs="Times New Roman"/>
          <w:b/>
          <w:sz w:val="24"/>
          <w:szCs w:val="24"/>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C24056" w14:paraId="670D1936" w14:textId="77777777" w:rsidTr="000B3690">
        <w:trPr>
          <w:trHeight w:val="1000"/>
        </w:trPr>
        <w:tc>
          <w:tcPr>
            <w:tcW w:w="1565" w:type="dxa"/>
            <w:shd w:val="clear" w:color="auto" w:fill="E2EFD9"/>
          </w:tcPr>
          <w:p w14:paraId="79B0BF95" w14:textId="77777777" w:rsidR="00272413" w:rsidRPr="00C24056" w:rsidRDefault="00272413" w:rsidP="000B3690">
            <w:pPr>
              <w:pStyle w:val="TableParagraph"/>
              <w:rPr>
                <w:rFonts w:ascii="Times New Roman" w:hAnsi="Times New Roman" w:cs="Times New Roman"/>
                <w:sz w:val="24"/>
                <w:szCs w:val="24"/>
                <w:lang w:val="tr-TR"/>
              </w:rPr>
            </w:pPr>
          </w:p>
        </w:tc>
        <w:tc>
          <w:tcPr>
            <w:tcW w:w="1982" w:type="dxa"/>
            <w:shd w:val="clear" w:color="auto" w:fill="E2EFD9"/>
          </w:tcPr>
          <w:p w14:paraId="0CB2A7E6" w14:textId="77777777" w:rsidR="00272413" w:rsidRPr="00C24056" w:rsidRDefault="00272413" w:rsidP="000B3690">
            <w:pPr>
              <w:pStyle w:val="TableParagraph"/>
              <w:spacing w:before="6"/>
              <w:rPr>
                <w:rFonts w:ascii="Times New Roman" w:hAnsi="Times New Roman" w:cs="Times New Roman"/>
                <w:b/>
                <w:sz w:val="24"/>
                <w:szCs w:val="24"/>
                <w:lang w:val="tr-TR"/>
              </w:rPr>
            </w:pPr>
          </w:p>
          <w:p w14:paraId="3CDFE444" w14:textId="77777777" w:rsidR="00272413" w:rsidRPr="00C24056" w:rsidRDefault="00272413" w:rsidP="000B3690">
            <w:pPr>
              <w:pStyle w:val="TableParagraph"/>
              <w:ind w:left="100"/>
              <w:rPr>
                <w:rFonts w:ascii="Times New Roman" w:hAnsi="Times New Roman" w:cs="Times New Roman"/>
                <w:b/>
                <w:sz w:val="24"/>
                <w:szCs w:val="24"/>
                <w:lang w:val="tr-TR"/>
              </w:rPr>
            </w:pPr>
            <w:r w:rsidRPr="00C24056">
              <w:rPr>
                <w:rFonts w:ascii="Times New Roman" w:hAnsi="Times New Roman" w:cs="Times New Roman"/>
                <w:b/>
                <w:sz w:val="24"/>
                <w:szCs w:val="24"/>
                <w:lang w:val="tr-TR"/>
              </w:rPr>
              <w:t>Görevi</w:t>
            </w:r>
          </w:p>
        </w:tc>
        <w:tc>
          <w:tcPr>
            <w:tcW w:w="1109" w:type="dxa"/>
            <w:shd w:val="clear" w:color="auto" w:fill="E2EFD9"/>
          </w:tcPr>
          <w:p w14:paraId="7444EA01" w14:textId="77777777" w:rsidR="00272413" w:rsidRPr="00C24056" w:rsidRDefault="00272413" w:rsidP="000B3690">
            <w:pPr>
              <w:pStyle w:val="TableParagraph"/>
              <w:spacing w:before="6"/>
              <w:rPr>
                <w:rFonts w:ascii="Times New Roman" w:hAnsi="Times New Roman" w:cs="Times New Roman"/>
                <w:b/>
                <w:sz w:val="24"/>
                <w:szCs w:val="24"/>
                <w:lang w:val="tr-TR"/>
              </w:rPr>
            </w:pPr>
          </w:p>
          <w:p w14:paraId="12D21862" w14:textId="77777777" w:rsidR="00272413" w:rsidRPr="00C24056" w:rsidRDefault="00272413" w:rsidP="000B3690">
            <w:pPr>
              <w:pStyle w:val="TableParagraph"/>
              <w:ind w:left="98"/>
              <w:rPr>
                <w:rFonts w:ascii="Times New Roman" w:hAnsi="Times New Roman" w:cs="Times New Roman"/>
                <w:b/>
                <w:sz w:val="24"/>
                <w:szCs w:val="24"/>
                <w:lang w:val="tr-TR"/>
              </w:rPr>
            </w:pPr>
            <w:r w:rsidRPr="00C24056">
              <w:rPr>
                <w:rFonts w:ascii="Times New Roman" w:hAnsi="Times New Roman" w:cs="Times New Roman"/>
                <w:b/>
                <w:sz w:val="24"/>
                <w:szCs w:val="24"/>
                <w:lang w:val="tr-TR"/>
              </w:rPr>
              <w:t>Erkek</w:t>
            </w:r>
          </w:p>
        </w:tc>
        <w:tc>
          <w:tcPr>
            <w:tcW w:w="946" w:type="dxa"/>
            <w:shd w:val="clear" w:color="auto" w:fill="E2EFD9"/>
          </w:tcPr>
          <w:p w14:paraId="20FE305C" w14:textId="77777777" w:rsidR="00272413" w:rsidRPr="00C24056" w:rsidRDefault="00272413" w:rsidP="000B3690">
            <w:pPr>
              <w:pStyle w:val="TableParagraph"/>
              <w:spacing w:before="6"/>
              <w:rPr>
                <w:rFonts w:ascii="Times New Roman" w:hAnsi="Times New Roman" w:cs="Times New Roman"/>
                <w:b/>
                <w:sz w:val="24"/>
                <w:szCs w:val="24"/>
                <w:lang w:val="tr-TR"/>
              </w:rPr>
            </w:pPr>
          </w:p>
          <w:p w14:paraId="5291FB35" w14:textId="77777777" w:rsidR="00272413" w:rsidRPr="00C24056" w:rsidRDefault="00272413" w:rsidP="000B3690">
            <w:pPr>
              <w:pStyle w:val="TableParagraph"/>
              <w:ind w:left="98"/>
              <w:rPr>
                <w:rFonts w:ascii="Times New Roman" w:hAnsi="Times New Roman" w:cs="Times New Roman"/>
                <w:b/>
                <w:sz w:val="24"/>
                <w:szCs w:val="24"/>
                <w:lang w:val="tr-TR"/>
              </w:rPr>
            </w:pPr>
            <w:r w:rsidRPr="00C24056">
              <w:rPr>
                <w:rFonts w:ascii="Times New Roman" w:hAnsi="Times New Roman" w:cs="Times New Roman"/>
                <w:b/>
                <w:sz w:val="24"/>
                <w:szCs w:val="24"/>
                <w:lang w:val="tr-TR"/>
              </w:rPr>
              <w:t>Kadın</w:t>
            </w:r>
          </w:p>
        </w:tc>
        <w:tc>
          <w:tcPr>
            <w:tcW w:w="1106" w:type="dxa"/>
            <w:shd w:val="clear" w:color="auto" w:fill="E2EFD9"/>
          </w:tcPr>
          <w:p w14:paraId="455F0C86" w14:textId="77777777" w:rsidR="00272413" w:rsidRPr="00C24056" w:rsidRDefault="00272413" w:rsidP="000B3690">
            <w:pPr>
              <w:pStyle w:val="TableParagraph"/>
              <w:spacing w:before="153" w:line="300" w:lineRule="auto"/>
              <w:ind w:left="100"/>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Eğitim </w:t>
            </w:r>
            <w:r w:rsidRPr="00C24056">
              <w:rPr>
                <w:rFonts w:ascii="Times New Roman" w:hAnsi="Times New Roman" w:cs="Times New Roman"/>
                <w:b/>
                <w:w w:val="95"/>
                <w:sz w:val="24"/>
                <w:szCs w:val="24"/>
                <w:lang w:val="tr-TR"/>
              </w:rPr>
              <w:t>Durumu</w:t>
            </w:r>
          </w:p>
        </w:tc>
        <w:tc>
          <w:tcPr>
            <w:tcW w:w="984" w:type="dxa"/>
            <w:shd w:val="clear" w:color="auto" w:fill="E2EFD9"/>
          </w:tcPr>
          <w:p w14:paraId="6A705C93" w14:textId="77777777" w:rsidR="00272413" w:rsidRPr="00C24056" w:rsidRDefault="00272413" w:rsidP="000B3690">
            <w:pPr>
              <w:pStyle w:val="TableParagraph"/>
              <w:spacing w:before="153" w:line="300" w:lineRule="auto"/>
              <w:ind w:left="98"/>
              <w:rPr>
                <w:rFonts w:ascii="Times New Roman" w:hAnsi="Times New Roman" w:cs="Times New Roman"/>
                <w:b/>
                <w:sz w:val="24"/>
                <w:szCs w:val="24"/>
                <w:lang w:val="tr-TR"/>
              </w:rPr>
            </w:pPr>
            <w:r w:rsidRPr="00C24056">
              <w:rPr>
                <w:rFonts w:ascii="Times New Roman" w:hAnsi="Times New Roman" w:cs="Times New Roman"/>
                <w:b/>
                <w:w w:val="95"/>
                <w:sz w:val="24"/>
                <w:szCs w:val="24"/>
                <w:lang w:val="tr-TR"/>
              </w:rPr>
              <w:t xml:space="preserve">Hizmet </w:t>
            </w:r>
            <w:r w:rsidRPr="00C24056">
              <w:rPr>
                <w:rFonts w:ascii="Times New Roman" w:hAnsi="Times New Roman" w:cs="Times New Roman"/>
                <w:b/>
                <w:sz w:val="24"/>
                <w:szCs w:val="24"/>
                <w:lang w:val="tr-TR"/>
              </w:rPr>
              <w:t>Yılı</w:t>
            </w:r>
          </w:p>
        </w:tc>
        <w:tc>
          <w:tcPr>
            <w:tcW w:w="1891" w:type="dxa"/>
            <w:shd w:val="clear" w:color="auto" w:fill="E2EFD9"/>
          </w:tcPr>
          <w:p w14:paraId="739C62D1" w14:textId="77777777" w:rsidR="00272413" w:rsidRPr="00C24056" w:rsidRDefault="00272413" w:rsidP="000B3690">
            <w:pPr>
              <w:pStyle w:val="TableParagraph"/>
              <w:spacing w:before="6"/>
              <w:rPr>
                <w:rFonts w:ascii="Times New Roman" w:hAnsi="Times New Roman" w:cs="Times New Roman"/>
                <w:b/>
                <w:sz w:val="24"/>
                <w:szCs w:val="24"/>
                <w:lang w:val="tr-TR"/>
              </w:rPr>
            </w:pPr>
          </w:p>
          <w:p w14:paraId="5187EFF3" w14:textId="77777777" w:rsidR="00272413" w:rsidRPr="00C24056" w:rsidRDefault="00272413" w:rsidP="000B3690">
            <w:pPr>
              <w:pStyle w:val="TableParagraph"/>
              <w:ind w:left="98"/>
              <w:rPr>
                <w:rFonts w:ascii="Times New Roman" w:hAnsi="Times New Roman" w:cs="Times New Roman"/>
                <w:b/>
                <w:sz w:val="24"/>
                <w:szCs w:val="24"/>
                <w:lang w:val="tr-TR"/>
              </w:rPr>
            </w:pPr>
            <w:r w:rsidRPr="00C24056">
              <w:rPr>
                <w:rFonts w:ascii="Times New Roman" w:hAnsi="Times New Roman" w:cs="Times New Roman"/>
                <w:b/>
                <w:sz w:val="24"/>
                <w:szCs w:val="24"/>
                <w:lang w:val="tr-TR"/>
              </w:rPr>
              <w:t>Toplam</w:t>
            </w:r>
          </w:p>
        </w:tc>
      </w:tr>
      <w:tr w:rsidR="00272413" w:rsidRPr="00C24056" w14:paraId="6A377BD5" w14:textId="77777777" w:rsidTr="000B3690">
        <w:trPr>
          <w:trHeight w:val="400"/>
        </w:trPr>
        <w:tc>
          <w:tcPr>
            <w:tcW w:w="1565" w:type="dxa"/>
          </w:tcPr>
          <w:p w14:paraId="7C8D27F2" w14:textId="77777777" w:rsidR="00272413" w:rsidRPr="00C24056" w:rsidRDefault="00272413" w:rsidP="000B3690">
            <w:pPr>
              <w:pStyle w:val="TableParagraph"/>
              <w:spacing w:before="1"/>
              <w:ind w:left="100"/>
              <w:rPr>
                <w:rFonts w:ascii="Times New Roman" w:hAnsi="Times New Roman" w:cs="Times New Roman"/>
                <w:sz w:val="24"/>
                <w:szCs w:val="24"/>
                <w:lang w:val="tr-TR"/>
              </w:rPr>
            </w:pPr>
            <w:r w:rsidRPr="00C24056">
              <w:rPr>
                <w:rFonts w:ascii="Times New Roman" w:hAnsi="Times New Roman" w:cs="Times New Roman"/>
                <w:w w:val="99"/>
                <w:sz w:val="24"/>
                <w:szCs w:val="24"/>
                <w:lang w:val="tr-TR"/>
              </w:rPr>
              <w:t>1</w:t>
            </w:r>
          </w:p>
        </w:tc>
        <w:tc>
          <w:tcPr>
            <w:tcW w:w="1982" w:type="dxa"/>
          </w:tcPr>
          <w:p w14:paraId="4E426E5E" w14:textId="77777777" w:rsidR="00272413" w:rsidRPr="00C24056" w:rsidRDefault="00272413" w:rsidP="000B3690">
            <w:pPr>
              <w:pStyle w:val="TableParagraph"/>
              <w:spacing w:before="1"/>
              <w:ind w:left="143"/>
              <w:rPr>
                <w:rFonts w:ascii="Times New Roman" w:hAnsi="Times New Roman" w:cs="Times New Roman"/>
                <w:sz w:val="24"/>
                <w:szCs w:val="24"/>
                <w:lang w:val="tr-TR"/>
              </w:rPr>
            </w:pPr>
            <w:r w:rsidRPr="00C24056">
              <w:rPr>
                <w:rFonts w:ascii="Times New Roman" w:hAnsi="Times New Roman" w:cs="Times New Roman"/>
                <w:sz w:val="24"/>
                <w:szCs w:val="24"/>
                <w:lang w:val="tr-TR"/>
              </w:rPr>
              <w:t>Memur</w:t>
            </w:r>
          </w:p>
        </w:tc>
        <w:tc>
          <w:tcPr>
            <w:tcW w:w="1109" w:type="dxa"/>
          </w:tcPr>
          <w:p w14:paraId="6590E4F0" w14:textId="77777777" w:rsidR="00272413" w:rsidRPr="00C24056" w:rsidRDefault="00FE446A"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946" w:type="dxa"/>
          </w:tcPr>
          <w:p w14:paraId="02ABAE66" w14:textId="77777777" w:rsidR="00272413" w:rsidRPr="00C24056" w:rsidRDefault="00FE446A"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06" w:type="dxa"/>
          </w:tcPr>
          <w:p w14:paraId="0F4E1F0D" w14:textId="77777777" w:rsidR="00272413" w:rsidRPr="00C24056" w:rsidRDefault="00272413" w:rsidP="000B3690">
            <w:pPr>
              <w:pStyle w:val="TableParagraph"/>
              <w:rPr>
                <w:rFonts w:ascii="Times New Roman" w:hAnsi="Times New Roman" w:cs="Times New Roman"/>
                <w:sz w:val="24"/>
                <w:szCs w:val="24"/>
                <w:lang w:val="tr-TR"/>
              </w:rPr>
            </w:pPr>
          </w:p>
        </w:tc>
        <w:tc>
          <w:tcPr>
            <w:tcW w:w="984" w:type="dxa"/>
          </w:tcPr>
          <w:p w14:paraId="4309FEB5" w14:textId="77777777" w:rsidR="00272413" w:rsidRPr="00C24056" w:rsidRDefault="00272413" w:rsidP="000B3690">
            <w:pPr>
              <w:pStyle w:val="TableParagraph"/>
              <w:rPr>
                <w:rFonts w:ascii="Times New Roman" w:hAnsi="Times New Roman" w:cs="Times New Roman"/>
                <w:sz w:val="24"/>
                <w:szCs w:val="24"/>
                <w:lang w:val="tr-TR"/>
              </w:rPr>
            </w:pPr>
          </w:p>
        </w:tc>
        <w:tc>
          <w:tcPr>
            <w:tcW w:w="1891" w:type="dxa"/>
          </w:tcPr>
          <w:p w14:paraId="717D2D15" w14:textId="77777777" w:rsidR="00272413" w:rsidRPr="00C24056" w:rsidRDefault="00272413" w:rsidP="000B3690">
            <w:pPr>
              <w:pStyle w:val="TableParagraph"/>
              <w:rPr>
                <w:rFonts w:ascii="Times New Roman" w:hAnsi="Times New Roman" w:cs="Times New Roman"/>
                <w:sz w:val="24"/>
                <w:szCs w:val="24"/>
                <w:lang w:val="tr-TR"/>
              </w:rPr>
            </w:pPr>
          </w:p>
        </w:tc>
      </w:tr>
      <w:tr w:rsidR="00272413" w:rsidRPr="00C24056" w14:paraId="7E5A8B33" w14:textId="77777777" w:rsidTr="000B3690">
        <w:trPr>
          <w:trHeight w:val="400"/>
        </w:trPr>
        <w:tc>
          <w:tcPr>
            <w:tcW w:w="1565" w:type="dxa"/>
          </w:tcPr>
          <w:p w14:paraId="6D96884C" w14:textId="77777777" w:rsidR="00272413" w:rsidRPr="00C24056" w:rsidRDefault="00272413" w:rsidP="000B3690">
            <w:pPr>
              <w:pStyle w:val="TableParagraph"/>
              <w:spacing w:before="1"/>
              <w:ind w:left="100"/>
              <w:rPr>
                <w:rFonts w:ascii="Times New Roman" w:hAnsi="Times New Roman" w:cs="Times New Roman"/>
                <w:sz w:val="24"/>
                <w:szCs w:val="24"/>
                <w:lang w:val="tr-TR"/>
              </w:rPr>
            </w:pPr>
            <w:r w:rsidRPr="00C24056">
              <w:rPr>
                <w:rFonts w:ascii="Times New Roman" w:hAnsi="Times New Roman" w:cs="Times New Roman"/>
                <w:w w:val="99"/>
                <w:sz w:val="24"/>
                <w:szCs w:val="24"/>
                <w:lang w:val="tr-TR"/>
              </w:rPr>
              <w:t>2</w:t>
            </w:r>
          </w:p>
        </w:tc>
        <w:tc>
          <w:tcPr>
            <w:tcW w:w="1982" w:type="dxa"/>
          </w:tcPr>
          <w:p w14:paraId="42F7B75B" w14:textId="77777777" w:rsidR="00272413" w:rsidRPr="00C24056" w:rsidRDefault="00272413" w:rsidP="000B3690">
            <w:pPr>
              <w:pStyle w:val="TableParagraph"/>
              <w:spacing w:before="1"/>
              <w:ind w:left="100"/>
              <w:rPr>
                <w:rFonts w:ascii="Times New Roman" w:hAnsi="Times New Roman" w:cs="Times New Roman"/>
                <w:sz w:val="24"/>
                <w:szCs w:val="24"/>
                <w:lang w:val="tr-TR"/>
              </w:rPr>
            </w:pPr>
            <w:r w:rsidRPr="00C24056">
              <w:rPr>
                <w:rFonts w:ascii="Times New Roman" w:hAnsi="Times New Roman" w:cs="Times New Roman"/>
                <w:sz w:val="24"/>
                <w:szCs w:val="24"/>
                <w:lang w:val="tr-TR"/>
              </w:rPr>
              <w:t>Hizmetli</w:t>
            </w:r>
          </w:p>
        </w:tc>
        <w:tc>
          <w:tcPr>
            <w:tcW w:w="1109" w:type="dxa"/>
          </w:tcPr>
          <w:p w14:paraId="3441FFB1" w14:textId="77777777" w:rsidR="00272413" w:rsidRPr="00C24056" w:rsidRDefault="00AE097B"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c>
          <w:tcPr>
            <w:tcW w:w="946" w:type="dxa"/>
          </w:tcPr>
          <w:p w14:paraId="62FAF6C6" w14:textId="77777777" w:rsidR="00272413" w:rsidRPr="00C24056" w:rsidRDefault="00FE446A"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106" w:type="dxa"/>
          </w:tcPr>
          <w:p w14:paraId="50DA0317" w14:textId="77777777" w:rsidR="00272413" w:rsidRPr="00C24056" w:rsidRDefault="00FE446A" w:rsidP="002957CB">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Ortaokul</w:t>
            </w:r>
          </w:p>
        </w:tc>
        <w:tc>
          <w:tcPr>
            <w:tcW w:w="984" w:type="dxa"/>
          </w:tcPr>
          <w:p w14:paraId="56B5582E" w14:textId="77777777" w:rsidR="00272413" w:rsidRPr="00C24056" w:rsidRDefault="00FE446A" w:rsidP="002957C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6</w:t>
            </w:r>
          </w:p>
        </w:tc>
        <w:tc>
          <w:tcPr>
            <w:tcW w:w="1891" w:type="dxa"/>
          </w:tcPr>
          <w:p w14:paraId="0604B9DA" w14:textId="77777777" w:rsidR="00272413" w:rsidRPr="00C24056" w:rsidRDefault="00FE446A" w:rsidP="002957C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w:t>
            </w:r>
          </w:p>
        </w:tc>
      </w:tr>
      <w:tr w:rsidR="00272413" w:rsidRPr="00C24056" w14:paraId="7EE05780" w14:textId="77777777" w:rsidTr="000B3690">
        <w:trPr>
          <w:trHeight w:val="400"/>
        </w:trPr>
        <w:tc>
          <w:tcPr>
            <w:tcW w:w="1565" w:type="dxa"/>
          </w:tcPr>
          <w:p w14:paraId="729B2DC4" w14:textId="77777777" w:rsidR="00272413" w:rsidRPr="00C24056" w:rsidRDefault="00272413" w:rsidP="000B3690">
            <w:pPr>
              <w:pStyle w:val="TableParagraph"/>
              <w:spacing w:before="1"/>
              <w:ind w:left="100"/>
              <w:rPr>
                <w:rFonts w:ascii="Times New Roman" w:hAnsi="Times New Roman" w:cs="Times New Roman"/>
                <w:sz w:val="24"/>
                <w:szCs w:val="24"/>
                <w:lang w:val="tr-TR"/>
              </w:rPr>
            </w:pPr>
            <w:r w:rsidRPr="00C24056">
              <w:rPr>
                <w:rFonts w:ascii="Times New Roman" w:hAnsi="Times New Roman" w:cs="Times New Roman"/>
                <w:w w:val="99"/>
                <w:sz w:val="24"/>
                <w:szCs w:val="24"/>
                <w:lang w:val="tr-TR"/>
              </w:rPr>
              <w:t>3</w:t>
            </w:r>
          </w:p>
        </w:tc>
        <w:tc>
          <w:tcPr>
            <w:tcW w:w="1982" w:type="dxa"/>
          </w:tcPr>
          <w:p w14:paraId="4637BD5A" w14:textId="77777777" w:rsidR="00272413" w:rsidRPr="00C24056" w:rsidRDefault="002957CB" w:rsidP="000B3690">
            <w:pPr>
              <w:pStyle w:val="TableParagraph"/>
              <w:spacing w:before="1"/>
              <w:ind w:left="100"/>
              <w:rPr>
                <w:rFonts w:ascii="Times New Roman" w:hAnsi="Times New Roman" w:cs="Times New Roman"/>
                <w:sz w:val="24"/>
                <w:szCs w:val="24"/>
                <w:lang w:val="tr-TR"/>
              </w:rPr>
            </w:pPr>
            <w:proofErr w:type="spellStart"/>
            <w:r w:rsidRPr="00C24056">
              <w:rPr>
                <w:rFonts w:ascii="Times New Roman" w:hAnsi="Times New Roman" w:cs="Times New Roman"/>
                <w:sz w:val="24"/>
                <w:szCs w:val="24"/>
                <w:lang w:val="tr-TR"/>
              </w:rPr>
              <w:t>İşkur</w:t>
            </w:r>
            <w:proofErr w:type="spellEnd"/>
            <w:r w:rsidRPr="00C24056">
              <w:rPr>
                <w:rFonts w:ascii="Times New Roman" w:hAnsi="Times New Roman" w:cs="Times New Roman"/>
                <w:sz w:val="24"/>
                <w:szCs w:val="24"/>
                <w:lang w:val="tr-TR"/>
              </w:rPr>
              <w:t xml:space="preserve"> Çalışanı</w:t>
            </w:r>
          </w:p>
        </w:tc>
        <w:tc>
          <w:tcPr>
            <w:tcW w:w="1109" w:type="dxa"/>
          </w:tcPr>
          <w:p w14:paraId="6367F6FE" w14:textId="77777777" w:rsidR="00272413" w:rsidRPr="00C24056" w:rsidRDefault="00AE097B"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c>
          <w:tcPr>
            <w:tcW w:w="946" w:type="dxa"/>
          </w:tcPr>
          <w:p w14:paraId="267B4B30" w14:textId="77777777" w:rsidR="00272413" w:rsidRPr="00C24056" w:rsidRDefault="00FE446A"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06" w:type="dxa"/>
          </w:tcPr>
          <w:p w14:paraId="63002CE7" w14:textId="77777777" w:rsidR="00272413" w:rsidRPr="00C24056" w:rsidRDefault="00272413" w:rsidP="000B3690">
            <w:pPr>
              <w:pStyle w:val="TableParagraph"/>
              <w:rPr>
                <w:rFonts w:ascii="Times New Roman" w:hAnsi="Times New Roman" w:cs="Times New Roman"/>
                <w:sz w:val="24"/>
                <w:szCs w:val="24"/>
                <w:lang w:val="tr-TR"/>
              </w:rPr>
            </w:pPr>
          </w:p>
        </w:tc>
        <w:tc>
          <w:tcPr>
            <w:tcW w:w="984" w:type="dxa"/>
          </w:tcPr>
          <w:p w14:paraId="18C78A2A" w14:textId="77777777" w:rsidR="00272413" w:rsidRPr="00C24056" w:rsidRDefault="00272413" w:rsidP="002957CB">
            <w:pPr>
              <w:pStyle w:val="TableParagraph"/>
              <w:jc w:val="center"/>
              <w:rPr>
                <w:rFonts w:ascii="Times New Roman" w:hAnsi="Times New Roman" w:cs="Times New Roman"/>
                <w:sz w:val="24"/>
                <w:szCs w:val="24"/>
                <w:lang w:val="tr-TR"/>
              </w:rPr>
            </w:pPr>
          </w:p>
        </w:tc>
        <w:tc>
          <w:tcPr>
            <w:tcW w:w="1891" w:type="dxa"/>
          </w:tcPr>
          <w:p w14:paraId="3A0C247B" w14:textId="77777777" w:rsidR="00272413" w:rsidRPr="00C24056" w:rsidRDefault="00272413" w:rsidP="002957CB">
            <w:pPr>
              <w:pStyle w:val="TableParagraph"/>
              <w:jc w:val="center"/>
              <w:rPr>
                <w:rFonts w:ascii="Times New Roman" w:hAnsi="Times New Roman" w:cs="Times New Roman"/>
                <w:sz w:val="24"/>
                <w:szCs w:val="24"/>
                <w:lang w:val="tr-TR"/>
              </w:rPr>
            </w:pPr>
          </w:p>
        </w:tc>
      </w:tr>
    </w:tbl>
    <w:p w14:paraId="7F89BB03" w14:textId="77777777" w:rsidR="00272413" w:rsidRPr="00C24056" w:rsidRDefault="00272413" w:rsidP="00272413">
      <w:pPr>
        <w:pStyle w:val="GvdeMetni"/>
        <w:rPr>
          <w:rFonts w:ascii="Times New Roman" w:hAnsi="Times New Roman" w:cs="Times New Roman"/>
          <w:b/>
          <w:lang w:val="tr-TR"/>
        </w:rPr>
      </w:pPr>
    </w:p>
    <w:p w14:paraId="61D8697C" w14:textId="77777777" w:rsidR="00272413" w:rsidRPr="00C24056" w:rsidRDefault="00272413" w:rsidP="00272413">
      <w:pPr>
        <w:pStyle w:val="GvdeMetni"/>
        <w:spacing w:before="7"/>
        <w:rPr>
          <w:rFonts w:ascii="Times New Roman" w:hAnsi="Times New Roman" w:cs="Times New Roman"/>
          <w:b/>
          <w:lang w:val="tr-TR"/>
        </w:rPr>
      </w:pPr>
    </w:p>
    <w:p w14:paraId="46539C94" w14:textId="3A1CDF06" w:rsidR="00F86F01" w:rsidRPr="00C24056" w:rsidRDefault="00342928" w:rsidP="00F86F01">
      <w:pPr>
        <w:ind w:left="118"/>
        <w:rPr>
          <w:rFonts w:ascii="Times New Roman" w:hAnsi="Times New Roman" w:cs="Times New Roman"/>
          <w:b/>
          <w:color w:val="FF0000"/>
          <w:sz w:val="24"/>
          <w:szCs w:val="24"/>
        </w:rPr>
      </w:pPr>
      <w:r>
        <w:rPr>
          <w:rFonts w:ascii="Times New Roman" w:hAnsi="Times New Roman" w:cs="Times New Roman"/>
          <w:b/>
          <w:sz w:val="24"/>
          <w:szCs w:val="24"/>
        </w:rPr>
        <w:t>Tablo 9</w:t>
      </w:r>
      <w:r w:rsidR="00272413" w:rsidRPr="00C24056">
        <w:rPr>
          <w:rFonts w:ascii="Times New Roman" w:hAnsi="Times New Roman" w:cs="Times New Roman"/>
          <w:b/>
          <w:sz w:val="24"/>
          <w:szCs w:val="24"/>
        </w:rPr>
        <w:t>. Çalışanların Görev Dağılımı</w:t>
      </w:r>
      <w:r w:rsidR="00F86F01" w:rsidRPr="00C24056">
        <w:rPr>
          <w:rFonts w:ascii="Times New Roman" w:hAnsi="Times New Roman" w:cs="Times New Roman"/>
          <w:b/>
          <w:sz w:val="24"/>
          <w:szCs w:val="24"/>
        </w:rPr>
        <w:t xml:space="preserve">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C24056" w14:paraId="4EF6E34E" w14:textId="77777777" w:rsidTr="000B3690">
        <w:trPr>
          <w:trHeight w:val="700"/>
        </w:trPr>
        <w:tc>
          <w:tcPr>
            <w:tcW w:w="2015" w:type="dxa"/>
            <w:shd w:val="clear" w:color="auto" w:fill="E2EFD9"/>
          </w:tcPr>
          <w:p w14:paraId="10AAAE23" w14:textId="77777777" w:rsidR="00272413" w:rsidRPr="00C24056" w:rsidRDefault="00272413" w:rsidP="000B3690">
            <w:pPr>
              <w:pStyle w:val="TableParagraph"/>
              <w:rPr>
                <w:rFonts w:ascii="Times New Roman" w:hAnsi="Times New Roman" w:cs="Times New Roman"/>
                <w:b/>
                <w:sz w:val="24"/>
                <w:szCs w:val="24"/>
                <w:lang w:val="tr-TR"/>
              </w:rPr>
            </w:pPr>
          </w:p>
          <w:p w14:paraId="7EE73C6B" w14:textId="77777777" w:rsidR="00272413" w:rsidRPr="00C24056" w:rsidRDefault="00272413" w:rsidP="000B3690">
            <w:pPr>
              <w:pStyle w:val="TableParagraph"/>
              <w:ind w:left="101"/>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Çalışanın </w:t>
            </w:r>
            <w:proofErr w:type="spellStart"/>
            <w:r w:rsidRPr="00C24056">
              <w:rPr>
                <w:rFonts w:ascii="Times New Roman" w:hAnsi="Times New Roman" w:cs="Times New Roman"/>
                <w:b/>
                <w:sz w:val="24"/>
                <w:szCs w:val="24"/>
                <w:lang w:val="tr-TR"/>
              </w:rPr>
              <w:t>Ünvanı</w:t>
            </w:r>
            <w:proofErr w:type="spellEnd"/>
          </w:p>
        </w:tc>
        <w:tc>
          <w:tcPr>
            <w:tcW w:w="7051" w:type="dxa"/>
            <w:shd w:val="clear" w:color="auto" w:fill="E2EFD9"/>
          </w:tcPr>
          <w:p w14:paraId="0805CE8F" w14:textId="77777777" w:rsidR="00272413" w:rsidRPr="00C24056" w:rsidRDefault="00272413" w:rsidP="000B3690">
            <w:pPr>
              <w:pStyle w:val="TableParagraph"/>
              <w:rPr>
                <w:rFonts w:ascii="Times New Roman" w:hAnsi="Times New Roman" w:cs="Times New Roman"/>
                <w:b/>
                <w:sz w:val="24"/>
                <w:szCs w:val="24"/>
                <w:lang w:val="tr-TR"/>
              </w:rPr>
            </w:pPr>
          </w:p>
          <w:p w14:paraId="61D1F6D3" w14:textId="77777777" w:rsidR="00272413" w:rsidRPr="00C24056" w:rsidRDefault="00272413" w:rsidP="000B3690">
            <w:pPr>
              <w:pStyle w:val="TableParagraph"/>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Görevleri</w:t>
            </w:r>
          </w:p>
        </w:tc>
      </w:tr>
      <w:tr w:rsidR="00272413" w:rsidRPr="00C24056" w14:paraId="1E656EBD" w14:textId="77777777" w:rsidTr="000B3690">
        <w:trPr>
          <w:trHeight w:val="700"/>
        </w:trPr>
        <w:tc>
          <w:tcPr>
            <w:tcW w:w="2015" w:type="dxa"/>
            <w:shd w:val="clear" w:color="auto" w:fill="E2EFD9"/>
          </w:tcPr>
          <w:p w14:paraId="707AFB54" w14:textId="77777777" w:rsidR="00272413" w:rsidRPr="00C24056" w:rsidRDefault="00272413" w:rsidP="000B3690">
            <w:pPr>
              <w:pStyle w:val="TableParagraph"/>
              <w:spacing w:before="119"/>
              <w:ind w:left="101" w:right="745"/>
              <w:rPr>
                <w:rFonts w:ascii="Times New Roman" w:hAnsi="Times New Roman" w:cs="Times New Roman"/>
                <w:sz w:val="24"/>
                <w:szCs w:val="24"/>
                <w:lang w:val="tr-TR"/>
              </w:rPr>
            </w:pPr>
            <w:r w:rsidRPr="00C24056">
              <w:rPr>
                <w:rFonts w:ascii="Times New Roman" w:hAnsi="Times New Roman" w:cs="Times New Roman"/>
                <w:sz w:val="24"/>
                <w:szCs w:val="24"/>
                <w:lang w:val="tr-TR"/>
              </w:rPr>
              <w:t>Okul /Kurum Müdürü</w:t>
            </w:r>
          </w:p>
        </w:tc>
        <w:tc>
          <w:tcPr>
            <w:tcW w:w="7051" w:type="dxa"/>
          </w:tcPr>
          <w:p w14:paraId="3908B71C" w14:textId="77777777" w:rsidR="00272413" w:rsidRPr="00C24056" w:rsidRDefault="008C05E2" w:rsidP="000B3690">
            <w:pPr>
              <w:pStyle w:val="TableParagraph"/>
              <w:rPr>
                <w:rFonts w:ascii="Times New Roman" w:hAnsi="Times New Roman" w:cs="Times New Roman"/>
                <w:sz w:val="24"/>
                <w:szCs w:val="24"/>
                <w:lang w:val="tr-TR"/>
              </w:rPr>
            </w:pPr>
            <w:proofErr w:type="spellStart"/>
            <w:r w:rsidRPr="00C24056">
              <w:rPr>
                <w:rFonts w:ascii="Times New Roman" w:hAnsi="Times New Roman" w:cs="Times New Roman"/>
                <w:sz w:val="24"/>
                <w:szCs w:val="24"/>
                <w:shd w:val="clear" w:color="auto" w:fill="FFFFFF"/>
              </w:rPr>
              <w:t>Öğretmenleri</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personeli</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öğrencileri</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ve</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velileri</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yönetir</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ve</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okulun</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günlük</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işleyişini</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denetler</w:t>
            </w:r>
            <w:proofErr w:type="spellEnd"/>
            <w:r w:rsidRPr="00C24056">
              <w:rPr>
                <w:rFonts w:ascii="Times New Roman" w:hAnsi="Times New Roman" w:cs="Times New Roman"/>
                <w:sz w:val="24"/>
                <w:szCs w:val="24"/>
                <w:shd w:val="clear" w:color="auto" w:fill="FFFFFF"/>
              </w:rPr>
              <w:t>. </w:t>
            </w:r>
            <w:proofErr w:type="spellStart"/>
            <w:r w:rsidRPr="00C24056">
              <w:rPr>
                <w:rFonts w:ascii="Times New Roman" w:hAnsi="Times New Roman" w:cs="Times New Roman"/>
                <w:sz w:val="24"/>
                <w:szCs w:val="24"/>
                <w:shd w:val="clear" w:color="auto" w:fill="FFFFFF"/>
              </w:rPr>
              <w:t>Eğitim</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programlarını</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öğretim</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metotlarını</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ve</w:t>
            </w:r>
            <w:proofErr w:type="spellEnd"/>
            <w:r w:rsidRPr="00C24056">
              <w:rPr>
                <w:rFonts w:ascii="Times New Roman" w:hAnsi="Times New Roman" w:cs="Times New Roman"/>
                <w:sz w:val="24"/>
                <w:szCs w:val="24"/>
                <w:shd w:val="clear" w:color="auto" w:fill="FFFFFF"/>
              </w:rPr>
              <w:t> </w:t>
            </w:r>
            <w:proofErr w:type="spellStart"/>
            <w:r w:rsidRPr="00C24056">
              <w:rPr>
                <w:rFonts w:ascii="Times New Roman" w:hAnsi="Times New Roman" w:cs="Times New Roman"/>
                <w:sz w:val="24"/>
                <w:szCs w:val="24"/>
                <w:shd w:val="clear" w:color="auto" w:fill="D3E3FD"/>
              </w:rPr>
              <w:t>okul</w:t>
            </w:r>
            <w:proofErr w:type="spellEnd"/>
            <w:r w:rsidRPr="00C24056">
              <w:rPr>
                <w:rFonts w:ascii="Times New Roman" w:hAnsi="Times New Roman" w:cs="Times New Roman"/>
                <w:sz w:val="24"/>
                <w:szCs w:val="24"/>
                <w:shd w:val="clear" w:color="auto" w:fill="FFFFFF"/>
              </w:rPr>
              <w:t> </w:t>
            </w:r>
            <w:proofErr w:type="spellStart"/>
            <w:r w:rsidRPr="00C24056">
              <w:rPr>
                <w:rFonts w:ascii="Times New Roman" w:hAnsi="Times New Roman" w:cs="Times New Roman"/>
                <w:sz w:val="24"/>
                <w:szCs w:val="24"/>
                <w:shd w:val="clear" w:color="auto" w:fill="FFFFFF"/>
              </w:rPr>
              <w:t>hedeflerini</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belirler</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ve</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bu</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hedeflerin</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gerçekleştirilmesi</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için</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çalışırlar</w:t>
            </w:r>
            <w:proofErr w:type="spellEnd"/>
            <w:r w:rsidRPr="00C24056">
              <w:rPr>
                <w:rFonts w:ascii="Times New Roman" w:hAnsi="Times New Roman" w:cs="Times New Roman"/>
                <w:sz w:val="24"/>
                <w:szCs w:val="24"/>
                <w:shd w:val="clear" w:color="auto" w:fill="FFFFFF"/>
              </w:rPr>
              <w:t>.</w:t>
            </w:r>
          </w:p>
        </w:tc>
      </w:tr>
      <w:tr w:rsidR="00272413" w:rsidRPr="00C24056" w14:paraId="7E86B4F5" w14:textId="77777777" w:rsidTr="000B3690">
        <w:trPr>
          <w:trHeight w:val="700"/>
        </w:trPr>
        <w:tc>
          <w:tcPr>
            <w:tcW w:w="2015" w:type="dxa"/>
            <w:shd w:val="clear" w:color="auto" w:fill="E2EFD9"/>
          </w:tcPr>
          <w:p w14:paraId="3455F9AA" w14:textId="77777777" w:rsidR="00272413" w:rsidRPr="00C24056" w:rsidRDefault="00272413" w:rsidP="000B3690">
            <w:pPr>
              <w:pStyle w:val="TableParagraph"/>
              <w:spacing w:before="119"/>
              <w:ind w:left="101" w:right="956"/>
              <w:rPr>
                <w:rFonts w:ascii="Times New Roman" w:hAnsi="Times New Roman" w:cs="Times New Roman"/>
                <w:sz w:val="24"/>
                <w:szCs w:val="24"/>
                <w:lang w:val="tr-TR"/>
              </w:rPr>
            </w:pPr>
            <w:r w:rsidRPr="00C24056">
              <w:rPr>
                <w:rFonts w:ascii="Times New Roman" w:hAnsi="Times New Roman" w:cs="Times New Roman"/>
                <w:sz w:val="24"/>
                <w:szCs w:val="24"/>
                <w:lang w:val="tr-TR"/>
              </w:rPr>
              <w:t>Müdür Baş Yardımcısı</w:t>
            </w:r>
          </w:p>
        </w:tc>
        <w:tc>
          <w:tcPr>
            <w:tcW w:w="7051" w:type="dxa"/>
          </w:tcPr>
          <w:p w14:paraId="6157C0A7" w14:textId="77777777" w:rsidR="00272413" w:rsidRPr="00C24056" w:rsidRDefault="00272413" w:rsidP="000B3690">
            <w:pPr>
              <w:pStyle w:val="TableParagraph"/>
              <w:rPr>
                <w:rFonts w:ascii="Times New Roman" w:hAnsi="Times New Roman" w:cs="Times New Roman"/>
                <w:sz w:val="24"/>
                <w:szCs w:val="24"/>
                <w:lang w:val="tr-TR"/>
              </w:rPr>
            </w:pPr>
          </w:p>
        </w:tc>
      </w:tr>
      <w:tr w:rsidR="00272413" w:rsidRPr="00C24056" w14:paraId="63BE555D" w14:textId="77777777" w:rsidTr="000B3690">
        <w:trPr>
          <w:trHeight w:val="460"/>
        </w:trPr>
        <w:tc>
          <w:tcPr>
            <w:tcW w:w="2015" w:type="dxa"/>
            <w:shd w:val="clear" w:color="auto" w:fill="E2EFD9"/>
          </w:tcPr>
          <w:p w14:paraId="10D92998" w14:textId="77777777" w:rsidR="00272413" w:rsidRPr="00C24056" w:rsidRDefault="00272413" w:rsidP="000B3690">
            <w:pPr>
              <w:pStyle w:val="TableParagraph"/>
              <w:spacing w:before="119"/>
              <w:ind w:left="101"/>
              <w:rPr>
                <w:rFonts w:ascii="Times New Roman" w:hAnsi="Times New Roman" w:cs="Times New Roman"/>
                <w:sz w:val="24"/>
                <w:szCs w:val="24"/>
                <w:lang w:val="tr-TR"/>
              </w:rPr>
            </w:pPr>
            <w:r w:rsidRPr="00C24056">
              <w:rPr>
                <w:rFonts w:ascii="Times New Roman" w:hAnsi="Times New Roman" w:cs="Times New Roman"/>
                <w:sz w:val="24"/>
                <w:szCs w:val="24"/>
                <w:lang w:val="tr-TR"/>
              </w:rPr>
              <w:t>Müdür Yardımcısı</w:t>
            </w:r>
          </w:p>
        </w:tc>
        <w:tc>
          <w:tcPr>
            <w:tcW w:w="7051" w:type="dxa"/>
          </w:tcPr>
          <w:p w14:paraId="761D792B" w14:textId="77777777" w:rsidR="00272413" w:rsidRPr="00C24056" w:rsidRDefault="008C05E2" w:rsidP="000B3690">
            <w:pPr>
              <w:pStyle w:val="TableParagraph"/>
              <w:rPr>
                <w:rFonts w:ascii="Times New Roman" w:hAnsi="Times New Roman" w:cs="Times New Roman"/>
                <w:sz w:val="24"/>
                <w:szCs w:val="24"/>
                <w:lang w:val="tr-TR"/>
              </w:rPr>
            </w:pPr>
            <w:proofErr w:type="spellStart"/>
            <w:r w:rsidRPr="00C24056">
              <w:rPr>
                <w:rFonts w:ascii="Times New Roman" w:hAnsi="Times New Roman" w:cs="Times New Roman"/>
                <w:color w:val="040C28"/>
                <w:sz w:val="24"/>
                <w:szCs w:val="24"/>
                <w:shd w:val="clear" w:color="auto" w:fill="D3E3FD"/>
              </w:rPr>
              <w:t>Okulla</w:t>
            </w:r>
            <w:proofErr w:type="spellEnd"/>
            <w:r w:rsidRPr="00C24056">
              <w:rPr>
                <w:rFonts w:ascii="Times New Roman" w:hAnsi="Times New Roman" w:cs="Times New Roman"/>
                <w:color w:val="040C28"/>
                <w:sz w:val="24"/>
                <w:szCs w:val="24"/>
                <w:shd w:val="clear" w:color="auto" w:fill="D3E3FD"/>
              </w:rPr>
              <w:t xml:space="preserve"> </w:t>
            </w:r>
            <w:proofErr w:type="spellStart"/>
            <w:r w:rsidRPr="00C24056">
              <w:rPr>
                <w:rFonts w:ascii="Times New Roman" w:hAnsi="Times New Roman" w:cs="Times New Roman"/>
                <w:color w:val="040C28"/>
                <w:sz w:val="24"/>
                <w:szCs w:val="24"/>
                <w:shd w:val="clear" w:color="auto" w:fill="D3E3FD"/>
              </w:rPr>
              <w:t>ilgili</w:t>
            </w:r>
            <w:proofErr w:type="spellEnd"/>
            <w:r w:rsidRPr="00C24056">
              <w:rPr>
                <w:rFonts w:ascii="Times New Roman" w:hAnsi="Times New Roman" w:cs="Times New Roman"/>
                <w:color w:val="040C28"/>
                <w:sz w:val="24"/>
                <w:szCs w:val="24"/>
                <w:shd w:val="clear" w:color="auto" w:fill="D3E3FD"/>
              </w:rPr>
              <w:t xml:space="preserve"> </w:t>
            </w:r>
            <w:proofErr w:type="spellStart"/>
            <w:r w:rsidRPr="00C24056">
              <w:rPr>
                <w:rFonts w:ascii="Times New Roman" w:hAnsi="Times New Roman" w:cs="Times New Roman"/>
                <w:color w:val="040C28"/>
                <w:sz w:val="24"/>
                <w:szCs w:val="24"/>
                <w:shd w:val="clear" w:color="auto" w:fill="D3E3FD"/>
              </w:rPr>
              <w:t>yönetim</w:t>
            </w:r>
            <w:proofErr w:type="spellEnd"/>
            <w:r w:rsidRPr="00C24056">
              <w:rPr>
                <w:rFonts w:ascii="Times New Roman" w:hAnsi="Times New Roman" w:cs="Times New Roman"/>
                <w:color w:val="040C28"/>
                <w:sz w:val="24"/>
                <w:szCs w:val="24"/>
                <w:shd w:val="clear" w:color="auto" w:fill="D3E3FD"/>
              </w:rPr>
              <w:t xml:space="preserve"> </w:t>
            </w:r>
            <w:proofErr w:type="spellStart"/>
            <w:r w:rsidRPr="00C24056">
              <w:rPr>
                <w:rFonts w:ascii="Times New Roman" w:hAnsi="Times New Roman" w:cs="Times New Roman"/>
                <w:color w:val="040C28"/>
                <w:sz w:val="24"/>
                <w:szCs w:val="24"/>
                <w:shd w:val="clear" w:color="auto" w:fill="D3E3FD"/>
              </w:rPr>
              <w:t>işlerine</w:t>
            </w:r>
            <w:proofErr w:type="spellEnd"/>
            <w:r w:rsidRPr="00C24056">
              <w:rPr>
                <w:rFonts w:ascii="Times New Roman" w:hAnsi="Times New Roman" w:cs="Times New Roman"/>
                <w:color w:val="040C28"/>
                <w:sz w:val="24"/>
                <w:szCs w:val="24"/>
                <w:shd w:val="clear" w:color="auto" w:fill="D3E3FD"/>
              </w:rPr>
              <w:t xml:space="preserve"> </w:t>
            </w:r>
            <w:proofErr w:type="spellStart"/>
            <w:r w:rsidRPr="00C24056">
              <w:rPr>
                <w:rFonts w:ascii="Times New Roman" w:hAnsi="Times New Roman" w:cs="Times New Roman"/>
                <w:color w:val="040C28"/>
                <w:sz w:val="24"/>
                <w:szCs w:val="24"/>
                <w:shd w:val="clear" w:color="auto" w:fill="D3E3FD"/>
              </w:rPr>
              <w:t>destek</w:t>
            </w:r>
            <w:proofErr w:type="spellEnd"/>
            <w:r w:rsidRPr="00C24056">
              <w:rPr>
                <w:rFonts w:ascii="Times New Roman" w:hAnsi="Times New Roman" w:cs="Times New Roman"/>
                <w:color w:val="040C28"/>
                <w:sz w:val="24"/>
                <w:szCs w:val="24"/>
                <w:shd w:val="clear" w:color="auto" w:fill="D3E3FD"/>
              </w:rPr>
              <w:t xml:space="preserve"> </w:t>
            </w:r>
            <w:proofErr w:type="spellStart"/>
            <w:r w:rsidRPr="00C24056">
              <w:rPr>
                <w:rFonts w:ascii="Times New Roman" w:hAnsi="Times New Roman" w:cs="Times New Roman"/>
                <w:color w:val="040C28"/>
                <w:sz w:val="24"/>
                <w:szCs w:val="24"/>
                <w:shd w:val="clear" w:color="auto" w:fill="D3E3FD"/>
              </w:rPr>
              <w:t>olur</w:t>
            </w:r>
            <w:proofErr w:type="spellEnd"/>
            <w:r w:rsidRPr="00C24056">
              <w:rPr>
                <w:rFonts w:ascii="Times New Roman" w:hAnsi="Times New Roman" w:cs="Times New Roman"/>
                <w:color w:val="474747"/>
                <w:sz w:val="24"/>
                <w:szCs w:val="24"/>
                <w:shd w:val="clear" w:color="auto" w:fill="FFFFFF"/>
              </w:rPr>
              <w:t> </w:t>
            </w:r>
            <w:proofErr w:type="spellStart"/>
            <w:r w:rsidRPr="00C24056">
              <w:rPr>
                <w:rFonts w:ascii="Times New Roman" w:hAnsi="Times New Roman" w:cs="Times New Roman"/>
                <w:color w:val="474747"/>
                <w:sz w:val="24"/>
                <w:szCs w:val="24"/>
                <w:shd w:val="clear" w:color="auto" w:fill="FFFFFF"/>
              </w:rPr>
              <w:t>Okulun</w:t>
            </w:r>
            <w:proofErr w:type="spellEnd"/>
            <w:r w:rsidRPr="00C24056">
              <w:rPr>
                <w:rFonts w:ascii="Times New Roman" w:hAnsi="Times New Roman" w:cs="Times New Roman"/>
                <w:color w:val="474747"/>
                <w:sz w:val="24"/>
                <w:szCs w:val="24"/>
                <w:shd w:val="clear" w:color="auto" w:fill="FFFFFF"/>
              </w:rPr>
              <w:t xml:space="preserve"> her </w:t>
            </w:r>
            <w:proofErr w:type="spellStart"/>
            <w:r w:rsidRPr="00C24056">
              <w:rPr>
                <w:rFonts w:ascii="Times New Roman" w:hAnsi="Times New Roman" w:cs="Times New Roman"/>
                <w:color w:val="474747"/>
                <w:sz w:val="24"/>
                <w:szCs w:val="24"/>
                <w:shd w:val="clear" w:color="auto" w:fill="FFFFFF"/>
              </w:rPr>
              <w:t>türlü</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yazışma</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yönetim</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güvenlik</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bakım</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beslenme</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ve</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etkinlik</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gibi</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işleri</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ile</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ilgilenir.Okul</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Müdürünün</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vereceği</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görevleri</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yerine</w:t>
            </w:r>
            <w:proofErr w:type="spellEnd"/>
            <w:r w:rsidRPr="00C24056">
              <w:rPr>
                <w:rFonts w:ascii="Times New Roman" w:hAnsi="Times New Roman" w:cs="Times New Roman"/>
                <w:color w:val="474747"/>
                <w:sz w:val="24"/>
                <w:szCs w:val="24"/>
                <w:shd w:val="clear" w:color="auto" w:fill="FFFFFF"/>
              </w:rPr>
              <w:t xml:space="preserve"> </w:t>
            </w:r>
            <w:proofErr w:type="spellStart"/>
            <w:r w:rsidRPr="00C24056">
              <w:rPr>
                <w:rFonts w:ascii="Times New Roman" w:hAnsi="Times New Roman" w:cs="Times New Roman"/>
                <w:color w:val="474747"/>
                <w:sz w:val="24"/>
                <w:szCs w:val="24"/>
                <w:shd w:val="clear" w:color="auto" w:fill="FFFFFF"/>
              </w:rPr>
              <w:t>getirir</w:t>
            </w:r>
            <w:proofErr w:type="spellEnd"/>
            <w:r w:rsidRPr="00C24056">
              <w:rPr>
                <w:rFonts w:ascii="Times New Roman" w:hAnsi="Times New Roman" w:cs="Times New Roman"/>
                <w:color w:val="474747"/>
                <w:sz w:val="24"/>
                <w:szCs w:val="24"/>
                <w:shd w:val="clear" w:color="auto" w:fill="FFFFFF"/>
              </w:rPr>
              <w:t>.</w:t>
            </w:r>
          </w:p>
        </w:tc>
      </w:tr>
      <w:tr w:rsidR="00272413" w:rsidRPr="00C24056" w14:paraId="093AEA43" w14:textId="77777777" w:rsidTr="000B3690">
        <w:trPr>
          <w:trHeight w:val="700"/>
        </w:trPr>
        <w:tc>
          <w:tcPr>
            <w:tcW w:w="2015" w:type="dxa"/>
            <w:shd w:val="clear" w:color="auto" w:fill="E2EFD9"/>
          </w:tcPr>
          <w:p w14:paraId="17DDBC9C" w14:textId="77777777" w:rsidR="00272413" w:rsidRPr="00C24056" w:rsidRDefault="00272413" w:rsidP="000B3690">
            <w:pPr>
              <w:pStyle w:val="TableParagraph"/>
              <w:spacing w:before="119"/>
              <w:ind w:left="101" w:right="486"/>
              <w:rPr>
                <w:rFonts w:ascii="Times New Roman" w:hAnsi="Times New Roman" w:cs="Times New Roman"/>
                <w:sz w:val="24"/>
                <w:szCs w:val="24"/>
                <w:lang w:val="tr-TR"/>
              </w:rPr>
            </w:pPr>
            <w:r w:rsidRPr="00C24056">
              <w:rPr>
                <w:rFonts w:ascii="Times New Roman" w:hAnsi="Times New Roman" w:cs="Times New Roman"/>
                <w:sz w:val="24"/>
                <w:szCs w:val="24"/>
                <w:lang w:val="tr-TR"/>
              </w:rPr>
              <w:t>Atölye ve Bölüm Şefleri</w:t>
            </w:r>
          </w:p>
        </w:tc>
        <w:tc>
          <w:tcPr>
            <w:tcW w:w="7051" w:type="dxa"/>
          </w:tcPr>
          <w:p w14:paraId="30996EC3" w14:textId="77777777" w:rsidR="00272413" w:rsidRPr="00C24056" w:rsidRDefault="00272413" w:rsidP="000B3690">
            <w:pPr>
              <w:pStyle w:val="TableParagraph"/>
              <w:rPr>
                <w:rFonts w:ascii="Times New Roman" w:hAnsi="Times New Roman" w:cs="Times New Roman"/>
                <w:sz w:val="24"/>
                <w:szCs w:val="24"/>
                <w:lang w:val="tr-TR"/>
              </w:rPr>
            </w:pPr>
          </w:p>
        </w:tc>
      </w:tr>
      <w:tr w:rsidR="00272413" w:rsidRPr="00C24056" w14:paraId="377F24AD" w14:textId="77777777" w:rsidTr="000B3690">
        <w:trPr>
          <w:trHeight w:val="460"/>
        </w:trPr>
        <w:tc>
          <w:tcPr>
            <w:tcW w:w="2015" w:type="dxa"/>
            <w:shd w:val="clear" w:color="auto" w:fill="E2EFD9"/>
          </w:tcPr>
          <w:p w14:paraId="3439C164" w14:textId="77777777" w:rsidR="00272413" w:rsidRPr="00C24056" w:rsidRDefault="00272413" w:rsidP="000B3690">
            <w:pPr>
              <w:pStyle w:val="TableParagraph"/>
              <w:spacing w:before="119"/>
              <w:ind w:left="101"/>
              <w:rPr>
                <w:rFonts w:ascii="Times New Roman" w:hAnsi="Times New Roman" w:cs="Times New Roman"/>
                <w:sz w:val="24"/>
                <w:szCs w:val="24"/>
                <w:lang w:val="tr-TR"/>
              </w:rPr>
            </w:pPr>
            <w:r w:rsidRPr="00C24056">
              <w:rPr>
                <w:rFonts w:ascii="Times New Roman" w:hAnsi="Times New Roman" w:cs="Times New Roman"/>
                <w:sz w:val="24"/>
                <w:szCs w:val="24"/>
                <w:lang w:val="tr-TR"/>
              </w:rPr>
              <w:t>Öğretmenler</w:t>
            </w:r>
          </w:p>
        </w:tc>
        <w:tc>
          <w:tcPr>
            <w:tcW w:w="7051" w:type="dxa"/>
          </w:tcPr>
          <w:p w14:paraId="26BCE3E2" w14:textId="77777777" w:rsidR="00272413" w:rsidRPr="00C24056" w:rsidRDefault="008C05E2" w:rsidP="000B3690">
            <w:pPr>
              <w:pStyle w:val="TableParagraph"/>
              <w:rPr>
                <w:rFonts w:ascii="Times New Roman" w:hAnsi="Times New Roman" w:cs="Times New Roman"/>
                <w:sz w:val="24"/>
                <w:szCs w:val="24"/>
                <w:lang w:val="tr-TR"/>
              </w:rPr>
            </w:pPr>
            <w:proofErr w:type="spellStart"/>
            <w:r w:rsidRPr="00C24056">
              <w:rPr>
                <w:rFonts w:ascii="Times New Roman" w:hAnsi="Times New Roman" w:cs="Times New Roman"/>
                <w:sz w:val="24"/>
                <w:szCs w:val="24"/>
                <w:shd w:val="clear" w:color="auto" w:fill="D3E3FD"/>
              </w:rPr>
              <w:t>Öğrencilerin</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öğrenme</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potansiyelini</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ortaya</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çıkarmak</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öğrencileri</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eğitmek</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yeteneklerini</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geliştirmek</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ve</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onları</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gelecekteki</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hayatlarına</w:t>
            </w:r>
            <w:proofErr w:type="spellEnd"/>
            <w:r w:rsidRPr="00C24056">
              <w:rPr>
                <w:rFonts w:ascii="Times New Roman" w:hAnsi="Times New Roman" w:cs="Times New Roman"/>
                <w:sz w:val="24"/>
                <w:szCs w:val="24"/>
                <w:shd w:val="clear" w:color="auto" w:fill="D3E3FD"/>
              </w:rPr>
              <w:t xml:space="preserve"> </w:t>
            </w:r>
            <w:proofErr w:type="spellStart"/>
            <w:r w:rsidRPr="00C24056">
              <w:rPr>
                <w:rFonts w:ascii="Times New Roman" w:hAnsi="Times New Roman" w:cs="Times New Roman"/>
                <w:sz w:val="24"/>
                <w:szCs w:val="24"/>
                <w:shd w:val="clear" w:color="auto" w:fill="D3E3FD"/>
              </w:rPr>
              <w:t>hazırlamak</w:t>
            </w:r>
            <w:proofErr w:type="spellEnd"/>
            <w:r w:rsidRPr="00C24056">
              <w:rPr>
                <w:rFonts w:ascii="Times New Roman" w:hAnsi="Times New Roman" w:cs="Times New Roman"/>
                <w:sz w:val="24"/>
                <w:szCs w:val="24"/>
                <w:shd w:val="clear" w:color="auto" w:fill="FFFFFF"/>
              </w:rPr>
              <w:t> </w:t>
            </w:r>
            <w:proofErr w:type="spellStart"/>
            <w:r w:rsidRPr="00C24056">
              <w:rPr>
                <w:rFonts w:ascii="Times New Roman" w:hAnsi="Times New Roman" w:cs="Times New Roman"/>
                <w:sz w:val="24"/>
                <w:szCs w:val="24"/>
                <w:shd w:val="clear" w:color="auto" w:fill="FFFFFF"/>
              </w:rPr>
              <w:t>için</w:t>
            </w:r>
            <w:proofErr w:type="spellEnd"/>
            <w:r w:rsidRPr="00C24056">
              <w:rPr>
                <w:rFonts w:ascii="Times New Roman" w:hAnsi="Times New Roman" w:cs="Times New Roman"/>
                <w:sz w:val="24"/>
                <w:szCs w:val="24"/>
                <w:shd w:val="clear" w:color="auto" w:fill="FFFFFF"/>
              </w:rPr>
              <w:t xml:space="preserve"> </w:t>
            </w:r>
            <w:proofErr w:type="spellStart"/>
            <w:r w:rsidRPr="00C24056">
              <w:rPr>
                <w:rFonts w:ascii="Times New Roman" w:hAnsi="Times New Roman" w:cs="Times New Roman"/>
                <w:sz w:val="24"/>
                <w:szCs w:val="24"/>
                <w:shd w:val="clear" w:color="auto" w:fill="FFFFFF"/>
              </w:rPr>
              <w:t>çalışırlar</w:t>
            </w:r>
            <w:proofErr w:type="spellEnd"/>
            <w:r w:rsidRPr="00C24056">
              <w:rPr>
                <w:rFonts w:ascii="Times New Roman" w:hAnsi="Times New Roman" w:cs="Times New Roman"/>
                <w:sz w:val="24"/>
                <w:szCs w:val="24"/>
                <w:shd w:val="clear" w:color="auto" w:fill="FFFFFF"/>
              </w:rPr>
              <w:t>.</w:t>
            </w:r>
          </w:p>
        </w:tc>
      </w:tr>
      <w:tr w:rsidR="00272413" w:rsidRPr="00C24056" w14:paraId="01218288" w14:textId="77777777" w:rsidTr="000B3690">
        <w:trPr>
          <w:trHeight w:val="700"/>
        </w:trPr>
        <w:tc>
          <w:tcPr>
            <w:tcW w:w="2015" w:type="dxa"/>
            <w:shd w:val="clear" w:color="auto" w:fill="E2EFD9"/>
          </w:tcPr>
          <w:p w14:paraId="23AED6F1" w14:textId="77777777" w:rsidR="00272413" w:rsidRPr="00C24056" w:rsidRDefault="00272413" w:rsidP="000B3690">
            <w:pPr>
              <w:pStyle w:val="TableParagraph"/>
              <w:spacing w:before="119"/>
              <w:ind w:left="101" w:right="437"/>
              <w:rPr>
                <w:rFonts w:ascii="Times New Roman" w:hAnsi="Times New Roman" w:cs="Times New Roman"/>
                <w:sz w:val="24"/>
                <w:szCs w:val="24"/>
                <w:lang w:val="tr-TR"/>
              </w:rPr>
            </w:pPr>
            <w:r w:rsidRPr="00C24056">
              <w:rPr>
                <w:rFonts w:ascii="Times New Roman" w:hAnsi="Times New Roman" w:cs="Times New Roman"/>
                <w:sz w:val="24"/>
                <w:szCs w:val="24"/>
                <w:lang w:val="tr-TR"/>
              </w:rPr>
              <w:t>Yönetim İşleri ve Büro Memuru</w:t>
            </w:r>
          </w:p>
        </w:tc>
        <w:tc>
          <w:tcPr>
            <w:tcW w:w="7051" w:type="dxa"/>
          </w:tcPr>
          <w:p w14:paraId="0578AA14" w14:textId="77777777" w:rsidR="00272413" w:rsidRPr="00C24056" w:rsidRDefault="00272413" w:rsidP="000B3690">
            <w:pPr>
              <w:pStyle w:val="TableParagraph"/>
              <w:rPr>
                <w:rFonts w:ascii="Times New Roman" w:hAnsi="Times New Roman" w:cs="Times New Roman"/>
                <w:sz w:val="24"/>
                <w:szCs w:val="24"/>
                <w:lang w:val="tr-TR"/>
              </w:rPr>
            </w:pPr>
          </w:p>
        </w:tc>
      </w:tr>
      <w:tr w:rsidR="00272413" w:rsidRPr="00C24056" w14:paraId="7E7CA43B" w14:textId="77777777" w:rsidTr="000B3690">
        <w:trPr>
          <w:trHeight w:val="700"/>
        </w:trPr>
        <w:tc>
          <w:tcPr>
            <w:tcW w:w="2015" w:type="dxa"/>
            <w:shd w:val="clear" w:color="auto" w:fill="E2EFD9"/>
          </w:tcPr>
          <w:p w14:paraId="7D9956E5" w14:textId="77777777" w:rsidR="00272413" w:rsidRPr="00C24056" w:rsidRDefault="00272413" w:rsidP="000B3690">
            <w:pPr>
              <w:pStyle w:val="TableParagraph"/>
              <w:spacing w:before="119"/>
              <w:ind w:left="101" w:right="218"/>
              <w:rPr>
                <w:rFonts w:ascii="Times New Roman" w:hAnsi="Times New Roman" w:cs="Times New Roman"/>
                <w:sz w:val="24"/>
                <w:szCs w:val="24"/>
                <w:lang w:val="tr-TR"/>
              </w:rPr>
            </w:pPr>
            <w:r w:rsidRPr="00C24056">
              <w:rPr>
                <w:rFonts w:ascii="Times New Roman" w:hAnsi="Times New Roman" w:cs="Times New Roman"/>
                <w:sz w:val="24"/>
                <w:szCs w:val="24"/>
                <w:lang w:val="tr-TR"/>
              </w:rPr>
              <w:t>Yardımcı Hizmetler Personeli</w:t>
            </w:r>
          </w:p>
        </w:tc>
        <w:tc>
          <w:tcPr>
            <w:tcW w:w="7051" w:type="dxa"/>
          </w:tcPr>
          <w:p w14:paraId="7EA797EF" w14:textId="77777777" w:rsidR="00272413" w:rsidRPr="00C24056" w:rsidRDefault="008C05E2"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Okulun her türlü bakım temizlik işleriyle ilgilenirler</w:t>
            </w:r>
            <w:r w:rsidR="00006D92" w:rsidRPr="00C24056">
              <w:rPr>
                <w:rFonts w:ascii="Times New Roman" w:hAnsi="Times New Roman" w:cs="Times New Roman"/>
                <w:sz w:val="24"/>
                <w:szCs w:val="24"/>
                <w:lang w:val="tr-TR"/>
              </w:rPr>
              <w:t>.</w:t>
            </w:r>
          </w:p>
        </w:tc>
      </w:tr>
    </w:tbl>
    <w:p w14:paraId="0EB567BE" w14:textId="77777777" w:rsidR="00272413" w:rsidRPr="00C24056" w:rsidRDefault="00272413" w:rsidP="00272413">
      <w:pPr>
        <w:pStyle w:val="GvdeMetni"/>
        <w:rPr>
          <w:rFonts w:ascii="Times New Roman" w:hAnsi="Times New Roman" w:cs="Times New Roman"/>
          <w:b/>
          <w:lang w:val="tr-TR"/>
        </w:rPr>
      </w:pPr>
    </w:p>
    <w:p w14:paraId="6059A4AF" w14:textId="77777777" w:rsidR="00272413" w:rsidRPr="00C24056" w:rsidRDefault="00272413" w:rsidP="00272413">
      <w:pPr>
        <w:pStyle w:val="GvdeMetni"/>
        <w:spacing w:before="11"/>
        <w:rPr>
          <w:rFonts w:ascii="Times New Roman" w:hAnsi="Times New Roman" w:cs="Times New Roman"/>
          <w:b/>
          <w:lang w:val="tr-TR"/>
        </w:rPr>
      </w:pPr>
    </w:p>
    <w:p w14:paraId="6A0FC469" w14:textId="77777777" w:rsidR="001B1E4D" w:rsidRPr="00C24056" w:rsidRDefault="001B1E4D" w:rsidP="00272413">
      <w:pPr>
        <w:pStyle w:val="GvdeMetni"/>
        <w:spacing w:before="11"/>
        <w:rPr>
          <w:rFonts w:ascii="Times New Roman" w:hAnsi="Times New Roman" w:cs="Times New Roman"/>
          <w:b/>
          <w:lang w:val="tr-TR"/>
        </w:rPr>
      </w:pPr>
    </w:p>
    <w:p w14:paraId="79EECD21" w14:textId="77777777" w:rsidR="001B1E4D" w:rsidRPr="00C24056" w:rsidRDefault="001B1E4D" w:rsidP="00272413">
      <w:pPr>
        <w:pStyle w:val="GvdeMetni"/>
        <w:spacing w:before="11"/>
        <w:rPr>
          <w:rFonts w:ascii="Times New Roman" w:hAnsi="Times New Roman" w:cs="Times New Roman"/>
          <w:b/>
          <w:lang w:val="tr-TR"/>
        </w:rPr>
      </w:pPr>
    </w:p>
    <w:p w14:paraId="594054C9" w14:textId="77777777" w:rsidR="001B1E4D" w:rsidRPr="00C24056" w:rsidRDefault="001B1E4D" w:rsidP="00272413">
      <w:pPr>
        <w:pStyle w:val="GvdeMetni"/>
        <w:spacing w:before="11"/>
        <w:rPr>
          <w:rFonts w:ascii="Times New Roman" w:hAnsi="Times New Roman" w:cs="Times New Roman"/>
          <w:b/>
          <w:lang w:val="tr-TR"/>
        </w:rPr>
      </w:pPr>
    </w:p>
    <w:p w14:paraId="14018F25" w14:textId="77777777" w:rsidR="001B1E4D" w:rsidRPr="00C24056" w:rsidRDefault="001B1E4D" w:rsidP="00272413">
      <w:pPr>
        <w:pStyle w:val="GvdeMetni"/>
        <w:spacing w:before="11"/>
        <w:rPr>
          <w:rFonts w:ascii="Times New Roman" w:hAnsi="Times New Roman" w:cs="Times New Roman"/>
          <w:b/>
          <w:lang w:val="tr-TR"/>
        </w:rPr>
      </w:pPr>
    </w:p>
    <w:p w14:paraId="1ADD360A" w14:textId="77777777" w:rsidR="001B1E4D" w:rsidRPr="00C24056" w:rsidRDefault="001B1E4D" w:rsidP="00272413">
      <w:pPr>
        <w:pStyle w:val="GvdeMetni"/>
        <w:spacing w:before="11"/>
        <w:rPr>
          <w:rFonts w:ascii="Times New Roman" w:hAnsi="Times New Roman" w:cs="Times New Roman"/>
          <w:b/>
          <w:lang w:val="tr-TR"/>
        </w:rPr>
      </w:pPr>
    </w:p>
    <w:p w14:paraId="336EEEEE" w14:textId="77777777" w:rsidR="001B1E4D" w:rsidRPr="00C24056" w:rsidRDefault="001B1E4D" w:rsidP="00272413">
      <w:pPr>
        <w:pStyle w:val="GvdeMetni"/>
        <w:spacing w:before="11"/>
        <w:rPr>
          <w:rFonts w:ascii="Times New Roman" w:hAnsi="Times New Roman" w:cs="Times New Roman"/>
          <w:b/>
          <w:lang w:val="tr-TR"/>
        </w:rPr>
      </w:pPr>
    </w:p>
    <w:p w14:paraId="41D0FD5F" w14:textId="77777777" w:rsidR="001B1E4D" w:rsidRPr="00C24056" w:rsidRDefault="001B1E4D" w:rsidP="00272413">
      <w:pPr>
        <w:pStyle w:val="GvdeMetni"/>
        <w:spacing w:before="11"/>
        <w:rPr>
          <w:rFonts w:ascii="Times New Roman" w:hAnsi="Times New Roman" w:cs="Times New Roman"/>
          <w:b/>
          <w:lang w:val="tr-TR"/>
        </w:rPr>
      </w:pPr>
    </w:p>
    <w:p w14:paraId="09950859" w14:textId="77777777" w:rsidR="001B1E4D" w:rsidRPr="00C24056" w:rsidRDefault="001B1E4D" w:rsidP="00272413">
      <w:pPr>
        <w:pStyle w:val="GvdeMetni"/>
        <w:spacing w:before="11"/>
        <w:rPr>
          <w:rFonts w:ascii="Times New Roman" w:hAnsi="Times New Roman" w:cs="Times New Roman"/>
          <w:b/>
          <w:lang w:val="tr-TR"/>
        </w:rPr>
      </w:pPr>
    </w:p>
    <w:p w14:paraId="2A9A18E3" w14:textId="0B45CB61" w:rsidR="00EC7485" w:rsidRPr="00C24056" w:rsidRDefault="00342928" w:rsidP="00EC7485">
      <w:pPr>
        <w:ind w:left="118"/>
        <w:rPr>
          <w:rFonts w:ascii="Times New Roman" w:hAnsi="Times New Roman" w:cs="Times New Roman"/>
          <w:b/>
          <w:color w:val="FF0000"/>
          <w:sz w:val="24"/>
          <w:szCs w:val="24"/>
        </w:rPr>
      </w:pPr>
      <w:r>
        <w:rPr>
          <w:rFonts w:ascii="Times New Roman" w:hAnsi="Times New Roman" w:cs="Times New Roman"/>
          <w:b/>
          <w:sz w:val="24"/>
          <w:szCs w:val="24"/>
        </w:rPr>
        <w:lastRenderedPageBreak/>
        <w:t>Tablo 10</w:t>
      </w:r>
      <w:r w:rsidR="00272413" w:rsidRPr="00C24056">
        <w:rPr>
          <w:rFonts w:ascii="Times New Roman" w:hAnsi="Times New Roman" w:cs="Times New Roman"/>
          <w:b/>
          <w:sz w:val="24"/>
          <w:szCs w:val="24"/>
        </w:rPr>
        <w:t>. Okul/kurum Rehberlik Hizmetleri</w:t>
      </w:r>
      <w:r w:rsidR="00EC7485" w:rsidRPr="00C24056">
        <w:rPr>
          <w:rFonts w:ascii="Times New Roman" w:hAnsi="Times New Roman" w:cs="Times New Roman"/>
          <w:b/>
          <w:sz w:val="24"/>
          <w:szCs w:val="24"/>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939"/>
        <w:gridCol w:w="941"/>
        <w:gridCol w:w="939"/>
        <w:gridCol w:w="798"/>
        <w:gridCol w:w="920"/>
        <w:gridCol w:w="613"/>
        <w:gridCol w:w="1205"/>
        <w:gridCol w:w="1092"/>
        <w:gridCol w:w="761"/>
      </w:tblGrid>
      <w:tr w:rsidR="00272413" w:rsidRPr="00193E56" w14:paraId="4FE90239" w14:textId="77777777" w:rsidTr="001B1E4D">
        <w:trPr>
          <w:trHeight w:val="569"/>
        </w:trPr>
        <w:tc>
          <w:tcPr>
            <w:tcW w:w="3760" w:type="dxa"/>
            <w:gridSpan w:val="4"/>
            <w:shd w:val="clear" w:color="auto" w:fill="E2EFD9"/>
          </w:tcPr>
          <w:p w14:paraId="74B976C2" w14:textId="77777777" w:rsidR="00272413" w:rsidRPr="00193E56" w:rsidRDefault="00272413" w:rsidP="000B3690">
            <w:pPr>
              <w:pStyle w:val="TableParagraph"/>
              <w:spacing w:before="184"/>
              <w:ind w:left="1118"/>
              <w:rPr>
                <w:rFonts w:ascii="Times New Roman" w:hAnsi="Times New Roman" w:cs="Times New Roman"/>
                <w:b/>
                <w:sz w:val="24"/>
                <w:szCs w:val="24"/>
                <w:lang w:val="tr-TR"/>
              </w:rPr>
            </w:pPr>
            <w:r w:rsidRPr="00193E56">
              <w:rPr>
                <w:rFonts w:ascii="Times New Roman" w:hAnsi="Times New Roman" w:cs="Times New Roman"/>
                <w:b/>
                <w:sz w:val="24"/>
                <w:szCs w:val="24"/>
                <w:lang w:val="tr-TR"/>
              </w:rPr>
              <w:t>Mevcut Kapasite</w:t>
            </w:r>
          </w:p>
        </w:tc>
        <w:tc>
          <w:tcPr>
            <w:tcW w:w="5389" w:type="dxa"/>
            <w:gridSpan w:val="6"/>
            <w:shd w:val="clear" w:color="auto" w:fill="E2EFD9"/>
          </w:tcPr>
          <w:p w14:paraId="0A0DD675" w14:textId="77777777" w:rsidR="00272413" w:rsidRPr="00193E56" w:rsidRDefault="00272413" w:rsidP="000B3690">
            <w:pPr>
              <w:pStyle w:val="TableParagraph"/>
              <w:spacing w:before="184"/>
              <w:ind w:left="765"/>
              <w:rPr>
                <w:rFonts w:ascii="Times New Roman" w:hAnsi="Times New Roman" w:cs="Times New Roman"/>
                <w:b/>
                <w:sz w:val="24"/>
                <w:szCs w:val="24"/>
                <w:lang w:val="tr-TR"/>
              </w:rPr>
            </w:pPr>
            <w:r w:rsidRPr="00193E56">
              <w:rPr>
                <w:rFonts w:ascii="Times New Roman" w:hAnsi="Times New Roman" w:cs="Times New Roman"/>
                <w:b/>
                <w:sz w:val="24"/>
                <w:szCs w:val="24"/>
                <w:lang w:val="tr-TR"/>
              </w:rPr>
              <w:t>Mevcut Kapasite Kullanımı ve Performans</w:t>
            </w:r>
          </w:p>
        </w:tc>
      </w:tr>
      <w:tr w:rsidR="00272413" w:rsidRPr="00193E56" w14:paraId="3E6D718A" w14:textId="77777777" w:rsidTr="001B1E4D">
        <w:trPr>
          <w:trHeight w:val="759"/>
        </w:trPr>
        <w:tc>
          <w:tcPr>
            <w:tcW w:w="941" w:type="dxa"/>
            <w:vMerge w:val="restart"/>
            <w:textDirection w:val="btLr"/>
          </w:tcPr>
          <w:p w14:paraId="390715A1" w14:textId="77777777" w:rsidR="00272413" w:rsidRPr="00193E56" w:rsidRDefault="00272413" w:rsidP="000B3690">
            <w:pPr>
              <w:pStyle w:val="TableParagraph"/>
              <w:spacing w:before="105"/>
              <w:ind w:left="112"/>
              <w:rPr>
                <w:rFonts w:ascii="Times New Roman" w:hAnsi="Times New Roman" w:cs="Times New Roman"/>
                <w:b/>
                <w:sz w:val="24"/>
                <w:szCs w:val="24"/>
                <w:lang w:val="tr-TR"/>
              </w:rPr>
            </w:pPr>
            <w:r w:rsidRPr="00193E56">
              <w:rPr>
                <w:rFonts w:ascii="Times New Roman" w:hAnsi="Times New Roman" w:cs="Times New Roman"/>
                <w:b/>
                <w:spacing w:val="-1"/>
                <w:w w:val="99"/>
                <w:sz w:val="24"/>
                <w:szCs w:val="24"/>
                <w:lang w:val="tr-TR"/>
              </w:rPr>
              <w:t>P</w:t>
            </w:r>
            <w:r w:rsidRPr="00193E56">
              <w:rPr>
                <w:rFonts w:ascii="Times New Roman" w:hAnsi="Times New Roman" w:cs="Times New Roman"/>
                <w:b/>
                <w:w w:val="99"/>
                <w:sz w:val="24"/>
                <w:szCs w:val="24"/>
                <w:lang w:val="tr-TR"/>
              </w:rPr>
              <w:t>s</w:t>
            </w:r>
            <w:r w:rsidRPr="00193E56">
              <w:rPr>
                <w:rFonts w:ascii="Times New Roman" w:hAnsi="Times New Roman" w:cs="Times New Roman"/>
                <w:b/>
                <w:spacing w:val="-1"/>
                <w:w w:val="99"/>
                <w:sz w:val="24"/>
                <w:szCs w:val="24"/>
                <w:lang w:val="tr-TR"/>
              </w:rPr>
              <w:t>i</w:t>
            </w:r>
            <w:r w:rsidRPr="00193E56">
              <w:rPr>
                <w:rFonts w:ascii="Times New Roman" w:hAnsi="Times New Roman" w:cs="Times New Roman"/>
                <w:b/>
                <w:w w:val="99"/>
                <w:sz w:val="24"/>
                <w:szCs w:val="24"/>
                <w:lang w:val="tr-TR"/>
              </w:rPr>
              <w:t>k</w:t>
            </w:r>
            <w:r w:rsidRPr="00193E56">
              <w:rPr>
                <w:rFonts w:ascii="Times New Roman" w:hAnsi="Times New Roman" w:cs="Times New Roman"/>
                <w:b/>
                <w:spacing w:val="-1"/>
                <w:w w:val="99"/>
                <w:sz w:val="24"/>
                <w:szCs w:val="24"/>
                <w:lang w:val="tr-TR"/>
              </w:rPr>
              <w:t>o</w:t>
            </w:r>
            <w:r w:rsidRPr="00193E56">
              <w:rPr>
                <w:rFonts w:ascii="Times New Roman" w:hAnsi="Times New Roman" w:cs="Times New Roman"/>
                <w:b/>
                <w:w w:val="99"/>
                <w:sz w:val="24"/>
                <w:szCs w:val="24"/>
                <w:lang w:val="tr-TR"/>
              </w:rPr>
              <w:t>l</w:t>
            </w:r>
            <w:r w:rsidRPr="00193E56">
              <w:rPr>
                <w:rFonts w:ascii="Times New Roman" w:hAnsi="Times New Roman" w:cs="Times New Roman"/>
                <w:b/>
                <w:spacing w:val="-1"/>
                <w:w w:val="99"/>
                <w:sz w:val="24"/>
                <w:szCs w:val="24"/>
                <w:lang w:val="tr-TR"/>
              </w:rPr>
              <w:t>oji</w:t>
            </w:r>
            <w:r w:rsidRPr="00193E56">
              <w:rPr>
                <w:rFonts w:ascii="Times New Roman" w:hAnsi="Times New Roman" w:cs="Times New Roman"/>
                <w:b/>
                <w:w w:val="99"/>
                <w:sz w:val="24"/>
                <w:szCs w:val="24"/>
                <w:lang w:val="tr-TR"/>
              </w:rPr>
              <w:t>k</w:t>
            </w:r>
            <w:r w:rsidRPr="00193E56">
              <w:rPr>
                <w:rFonts w:ascii="Times New Roman" w:hAnsi="Times New Roman" w:cs="Times New Roman"/>
                <w:b/>
                <w:sz w:val="24"/>
                <w:szCs w:val="24"/>
                <w:lang w:val="tr-TR"/>
              </w:rPr>
              <w:t xml:space="preserve"> </w:t>
            </w:r>
            <w:r w:rsidRPr="00193E56">
              <w:rPr>
                <w:rFonts w:ascii="Times New Roman" w:hAnsi="Times New Roman" w:cs="Times New Roman"/>
                <w:b/>
                <w:w w:val="99"/>
                <w:sz w:val="24"/>
                <w:szCs w:val="24"/>
                <w:lang w:val="tr-TR"/>
              </w:rPr>
              <w:t>Da</w:t>
            </w:r>
            <w:r w:rsidRPr="00193E56">
              <w:rPr>
                <w:rFonts w:ascii="Times New Roman" w:hAnsi="Times New Roman" w:cs="Times New Roman"/>
                <w:b/>
                <w:spacing w:val="-1"/>
                <w:w w:val="99"/>
                <w:sz w:val="24"/>
                <w:szCs w:val="24"/>
                <w:lang w:val="tr-TR"/>
              </w:rPr>
              <w:t>nı</w:t>
            </w:r>
            <w:r w:rsidRPr="00193E56">
              <w:rPr>
                <w:rFonts w:ascii="Times New Roman" w:hAnsi="Times New Roman" w:cs="Times New Roman"/>
                <w:b/>
                <w:w w:val="99"/>
                <w:sz w:val="24"/>
                <w:szCs w:val="24"/>
                <w:lang w:val="tr-TR"/>
              </w:rPr>
              <w:t>ş</w:t>
            </w:r>
            <w:r w:rsidRPr="00193E56">
              <w:rPr>
                <w:rFonts w:ascii="Times New Roman" w:hAnsi="Times New Roman" w:cs="Times New Roman"/>
                <w:b/>
                <w:spacing w:val="-1"/>
                <w:w w:val="99"/>
                <w:sz w:val="24"/>
                <w:szCs w:val="24"/>
                <w:lang w:val="tr-TR"/>
              </w:rPr>
              <w:t>m</w:t>
            </w:r>
            <w:r w:rsidRPr="00193E56">
              <w:rPr>
                <w:rFonts w:ascii="Times New Roman" w:hAnsi="Times New Roman" w:cs="Times New Roman"/>
                <w:b/>
                <w:w w:val="99"/>
                <w:sz w:val="24"/>
                <w:szCs w:val="24"/>
                <w:lang w:val="tr-TR"/>
              </w:rPr>
              <w:t>an</w:t>
            </w:r>
            <w:r w:rsidRPr="00193E56">
              <w:rPr>
                <w:rFonts w:ascii="Times New Roman" w:hAnsi="Times New Roman" w:cs="Times New Roman"/>
                <w:b/>
                <w:sz w:val="24"/>
                <w:szCs w:val="24"/>
                <w:lang w:val="tr-TR"/>
              </w:rPr>
              <w:t xml:space="preserve"> </w:t>
            </w:r>
            <w:r w:rsidRPr="00193E56">
              <w:rPr>
                <w:rFonts w:ascii="Times New Roman" w:hAnsi="Times New Roman" w:cs="Times New Roman"/>
                <w:b/>
                <w:w w:val="99"/>
                <w:sz w:val="24"/>
                <w:szCs w:val="24"/>
                <w:lang w:val="tr-TR"/>
              </w:rPr>
              <w:t>N</w:t>
            </w:r>
            <w:r w:rsidRPr="00193E56">
              <w:rPr>
                <w:rFonts w:ascii="Times New Roman" w:hAnsi="Times New Roman" w:cs="Times New Roman"/>
                <w:b/>
                <w:spacing w:val="-1"/>
                <w:w w:val="99"/>
                <w:sz w:val="24"/>
                <w:szCs w:val="24"/>
                <w:lang w:val="tr-TR"/>
              </w:rPr>
              <w:t>or</w:t>
            </w:r>
            <w:r w:rsidRPr="00193E56">
              <w:rPr>
                <w:rFonts w:ascii="Times New Roman" w:hAnsi="Times New Roman" w:cs="Times New Roman"/>
                <w:b/>
                <w:w w:val="99"/>
                <w:sz w:val="24"/>
                <w:szCs w:val="24"/>
                <w:lang w:val="tr-TR"/>
              </w:rPr>
              <w:t>m</w:t>
            </w:r>
            <w:r w:rsidRPr="00193E56">
              <w:rPr>
                <w:rFonts w:ascii="Times New Roman" w:hAnsi="Times New Roman" w:cs="Times New Roman"/>
                <w:b/>
                <w:sz w:val="24"/>
                <w:szCs w:val="24"/>
                <w:lang w:val="tr-TR"/>
              </w:rPr>
              <w:t xml:space="preserve"> </w:t>
            </w:r>
            <w:r w:rsidRPr="00193E56">
              <w:rPr>
                <w:rFonts w:ascii="Times New Roman" w:hAnsi="Times New Roman" w:cs="Times New Roman"/>
                <w:b/>
                <w:w w:val="99"/>
                <w:sz w:val="24"/>
                <w:szCs w:val="24"/>
                <w:lang w:val="tr-TR"/>
              </w:rPr>
              <w:t>Say</w:t>
            </w:r>
            <w:r w:rsidRPr="00193E56">
              <w:rPr>
                <w:rFonts w:ascii="Times New Roman" w:hAnsi="Times New Roman" w:cs="Times New Roman"/>
                <w:b/>
                <w:spacing w:val="-1"/>
                <w:w w:val="99"/>
                <w:sz w:val="24"/>
                <w:szCs w:val="24"/>
                <w:lang w:val="tr-TR"/>
              </w:rPr>
              <w:t>ı</w:t>
            </w:r>
            <w:r w:rsidRPr="00193E56">
              <w:rPr>
                <w:rFonts w:ascii="Times New Roman" w:hAnsi="Times New Roman" w:cs="Times New Roman"/>
                <w:b/>
                <w:w w:val="99"/>
                <w:sz w:val="24"/>
                <w:szCs w:val="24"/>
                <w:lang w:val="tr-TR"/>
              </w:rPr>
              <w:t>sı</w:t>
            </w:r>
          </w:p>
        </w:tc>
        <w:tc>
          <w:tcPr>
            <w:tcW w:w="939" w:type="dxa"/>
            <w:vMerge w:val="restart"/>
            <w:textDirection w:val="btLr"/>
          </w:tcPr>
          <w:p w14:paraId="5FD5A1EB" w14:textId="77777777" w:rsidR="00272413" w:rsidRPr="00193E56" w:rsidRDefault="00272413" w:rsidP="000B3690">
            <w:pPr>
              <w:pStyle w:val="TableParagraph"/>
              <w:spacing w:before="105" w:line="244" w:lineRule="auto"/>
              <w:ind w:left="112" w:right="923"/>
              <w:rPr>
                <w:rFonts w:ascii="Times New Roman" w:hAnsi="Times New Roman" w:cs="Times New Roman"/>
                <w:b/>
                <w:sz w:val="24"/>
                <w:szCs w:val="24"/>
                <w:lang w:val="tr-TR"/>
              </w:rPr>
            </w:pPr>
            <w:r w:rsidRPr="00193E56">
              <w:rPr>
                <w:rFonts w:ascii="Times New Roman" w:hAnsi="Times New Roman" w:cs="Times New Roman"/>
                <w:b/>
                <w:w w:val="99"/>
                <w:sz w:val="24"/>
                <w:szCs w:val="24"/>
                <w:lang w:val="tr-TR"/>
              </w:rPr>
              <w:t>G</w:t>
            </w:r>
            <w:r w:rsidRPr="00193E56">
              <w:rPr>
                <w:rFonts w:ascii="Times New Roman" w:hAnsi="Times New Roman" w:cs="Times New Roman"/>
                <w:b/>
                <w:spacing w:val="-1"/>
                <w:w w:val="99"/>
                <w:sz w:val="24"/>
                <w:szCs w:val="24"/>
                <w:lang w:val="tr-TR"/>
              </w:rPr>
              <w:t>ör</w:t>
            </w:r>
            <w:r w:rsidRPr="00193E56">
              <w:rPr>
                <w:rFonts w:ascii="Times New Roman" w:hAnsi="Times New Roman" w:cs="Times New Roman"/>
                <w:b/>
                <w:w w:val="99"/>
                <w:sz w:val="24"/>
                <w:szCs w:val="24"/>
                <w:lang w:val="tr-TR"/>
              </w:rPr>
              <w:t>ev</w:t>
            </w:r>
            <w:r w:rsidRPr="00193E56">
              <w:rPr>
                <w:rFonts w:ascii="Times New Roman" w:hAnsi="Times New Roman" w:cs="Times New Roman"/>
                <w:b/>
                <w:spacing w:val="-1"/>
                <w:sz w:val="24"/>
                <w:szCs w:val="24"/>
                <w:lang w:val="tr-TR"/>
              </w:rPr>
              <w:t xml:space="preserve"> </w:t>
            </w:r>
            <w:r w:rsidRPr="00193E56">
              <w:rPr>
                <w:rFonts w:ascii="Times New Roman" w:hAnsi="Times New Roman" w:cs="Times New Roman"/>
                <w:b/>
                <w:spacing w:val="-1"/>
                <w:w w:val="99"/>
                <w:sz w:val="24"/>
                <w:szCs w:val="24"/>
                <w:lang w:val="tr-TR"/>
              </w:rPr>
              <w:t>Y</w:t>
            </w:r>
            <w:r w:rsidRPr="00193E56">
              <w:rPr>
                <w:rFonts w:ascii="Times New Roman" w:hAnsi="Times New Roman" w:cs="Times New Roman"/>
                <w:b/>
                <w:w w:val="99"/>
                <w:sz w:val="24"/>
                <w:szCs w:val="24"/>
                <w:lang w:val="tr-TR"/>
              </w:rPr>
              <w:t>a</w:t>
            </w:r>
            <w:r w:rsidRPr="00193E56">
              <w:rPr>
                <w:rFonts w:ascii="Times New Roman" w:hAnsi="Times New Roman" w:cs="Times New Roman"/>
                <w:b/>
                <w:spacing w:val="-1"/>
                <w:w w:val="99"/>
                <w:sz w:val="24"/>
                <w:szCs w:val="24"/>
                <w:lang w:val="tr-TR"/>
              </w:rPr>
              <w:t>p</w:t>
            </w:r>
            <w:r w:rsidRPr="00193E56">
              <w:rPr>
                <w:rFonts w:ascii="Times New Roman" w:hAnsi="Times New Roman" w:cs="Times New Roman"/>
                <w:b/>
                <w:w w:val="99"/>
                <w:sz w:val="24"/>
                <w:szCs w:val="24"/>
                <w:lang w:val="tr-TR"/>
              </w:rPr>
              <w:t>an</w:t>
            </w:r>
            <w:r w:rsidRPr="00193E56">
              <w:rPr>
                <w:rFonts w:ascii="Times New Roman" w:hAnsi="Times New Roman" w:cs="Times New Roman"/>
                <w:b/>
                <w:sz w:val="24"/>
                <w:szCs w:val="24"/>
                <w:lang w:val="tr-TR"/>
              </w:rPr>
              <w:t xml:space="preserve"> </w:t>
            </w:r>
            <w:r w:rsidRPr="00193E56">
              <w:rPr>
                <w:rFonts w:ascii="Times New Roman" w:hAnsi="Times New Roman" w:cs="Times New Roman"/>
                <w:b/>
                <w:spacing w:val="-1"/>
                <w:w w:val="99"/>
                <w:sz w:val="24"/>
                <w:szCs w:val="24"/>
                <w:lang w:val="tr-TR"/>
              </w:rPr>
              <w:t>P</w:t>
            </w:r>
            <w:r w:rsidRPr="00193E56">
              <w:rPr>
                <w:rFonts w:ascii="Times New Roman" w:hAnsi="Times New Roman" w:cs="Times New Roman"/>
                <w:b/>
                <w:w w:val="99"/>
                <w:sz w:val="24"/>
                <w:szCs w:val="24"/>
                <w:lang w:val="tr-TR"/>
              </w:rPr>
              <w:t>s</w:t>
            </w:r>
            <w:r w:rsidRPr="00193E56">
              <w:rPr>
                <w:rFonts w:ascii="Times New Roman" w:hAnsi="Times New Roman" w:cs="Times New Roman"/>
                <w:b/>
                <w:spacing w:val="-1"/>
                <w:w w:val="99"/>
                <w:sz w:val="24"/>
                <w:szCs w:val="24"/>
                <w:lang w:val="tr-TR"/>
              </w:rPr>
              <w:t>i</w:t>
            </w:r>
            <w:r w:rsidRPr="00193E56">
              <w:rPr>
                <w:rFonts w:ascii="Times New Roman" w:hAnsi="Times New Roman" w:cs="Times New Roman"/>
                <w:b/>
                <w:w w:val="99"/>
                <w:sz w:val="24"/>
                <w:szCs w:val="24"/>
                <w:lang w:val="tr-TR"/>
              </w:rPr>
              <w:t>k</w:t>
            </w:r>
            <w:r w:rsidRPr="00193E56">
              <w:rPr>
                <w:rFonts w:ascii="Times New Roman" w:hAnsi="Times New Roman" w:cs="Times New Roman"/>
                <w:b/>
                <w:spacing w:val="-1"/>
                <w:w w:val="99"/>
                <w:sz w:val="24"/>
                <w:szCs w:val="24"/>
                <w:lang w:val="tr-TR"/>
              </w:rPr>
              <w:t>o</w:t>
            </w:r>
            <w:r w:rsidRPr="00193E56">
              <w:rPr>
                <w:rFonts w:ascii="Times New Roman" w:hAnsi="Times New Roman" w:cs="Times New Roman"/>
                <w:b/>
                <w:w w:val="99"/>
                <w:sz w:val="24"/>
                <w:szCs w:val="24"/>
                <w:lang w:val="tr-TR"/>
              </w:rPr>
              <w:t>l</w:t>
            </w:r>
            <w:r w:rsidRPr="00193E56">
              <w:rPr>
                <w:rFonts w:ascii="Times New Roman" w:hAnsi="Times New Roman" w:cs="Times New Roman"/>
                <w:b/>
                <w:spacing w:val="-1"/>
                <w:w w:val="99"/>
                <w:sz w:val="24"/>
                <w:szCs w:val="24"/>
                <w:lang w:val="tr-TR"/>
              </w:rPr>
              <w:t>oji</w:t>
            </w:r>
            <w:r w:rsidRPr="00193E56">
              <w:rPr>
                <w:rFonts w:ascii="Times New Roman" w:hAnsi="Times New Roman" w:cs="Times New Roman"/>
                <w:b/>
                <w:w w:val="99"/>
                <w:sz w:val="24"/>
                <w:szCs w:val="24"/>
                <w:lang w:val="tr-TR"/>
              </w:rPr>
              <w:t>k</w:t>
            </w:r>
            <w:r w:rsidRPr="00193E56">
              <w:rPr>
                <w:rFonts w:ascii="Times New Roman" w:hAnsi="Times New Roman" w:cs="Times New Roman"/>
                <w:b/>
                <w:sz w:val="24"/>
                <w:szCs w:val="24"/>
                <w:lang w:val="tr-TR"/>
              </w:rPr>
              <w:t xml:space="preserve"> </w:t>
            </w:r>
            <w:r w:rsidRPr="00193E56">
              <w:rPr>
                <w:rFonts w:ascii="Times New Roman" w:hAnsi="Times New Roman" w:cs="Times New Roman"/>
                <w:b/>
                <w:w w:val="99"/>
                <w:sz w:val="24"/>
                <w:szCs w:val="24"/>
                <w:lang w:val="tr-TR"/>
              </w:rPr>
              <w:t>D</w:t>
            </w:r>
            <w:r w:rsidRPr="00193E56">
              <w:rPr>
                <w:rFonts w:ascii="Times New Roman" w:hAnsi="Times New Roman" w:cs="Times New Roman"/>
                <w:b/>
                <w:spacing w:val="2"/>
                <w:w w:val="99"/>
                <w:sz w:val="24"/>
                <w:szCs w:val="24"/>
                <w:lang w:val="tr-TR"/>
              </w:rPr>
              <w:t>a</w:t>
            </w:r>
            <w:r w:rsidRPr="00193E56">
              <w:rPr>
                <w:rFonts w:ascii="Times New Roman" w:hAnsi="Times New Roman" w:cs="Times New Roman"/>
                <w:b/>
                <w:spacing w:val="-1"/>
                <w:w w:val="99"/>
                <w:sz w:val="24"/>
                <w:szCs w:val="24"/>
                <w:lang w:val="tr-TR"/>
              </w:rPr>
              <w:t>n</w:t>
            </w:r>
            <w:r w:rsidRPr="00193E56">
              <w:rPr>
                <w:rFonts w:ascii="Times New Roman" w:hAnsi="Times New Roman" w:cs="Times New Roman"/>
                <w:b/>
                <w:spacing w:val="1"/>
                <w:w w:val="99"/>
                <w:sz w:val="24"/>
                <w:szCs w:val="24"/>
                <w:lang w:val="tr-TR"/>
              </w:rPr>
              <w:t>ı</w:t>
            </w:r>
            <w:r w:rsidRPr="00193E56">
              <w:rPr>
                <w:rFonts w:ascii="Times New Roman" w:hAnsi="Times New Roman" w:cs="Times New Roman"/>
                <w:b/>
                <w:w w:val="99"/>
                <w:sz w:val="24"/>
                <w:szCs w:val="24"/>
                <w:lang w:val="tr-TR"/>
              </w:rPr>
              <w:t>ş</w:t>
            </w:r>
            <w:r w:rsidRPr="00193E56">
              <w:rPr>
                <w:rFonts w:ascii="Times New Roman" w:hAnsi="Times New Roman" w:cs="Times New Roman"/>
                <w:b/>
                <w:spacing w:val="-1"/>
                <w:w w:val="99"/>
                <w:sz w:val="24"/>
                <w:szCs w:val="24"/>
                <w:lang w:val="tr-TR"/>
              </w:rPr>
              <w:t>m</w:t>
            </w:r>
            <w:r w:rsidRPr="00193E56">
              <w:rPr>
                <w:rFonts w:ascii="Times New Roman" w:hAnsi="Times New Roman" w:cs="Times New Roman"/>
                <w:b/>
                <w:w w:val="99"/>
                <w:sz w:val="24"/>
                <w:szCs w:val="24"/>
                <w:lang w:val="tr-TR"/>
              </w:rPr>
              <w:t xml:space="preserve">an </w:t>
            </w:r>
            <w:r w:rsidRPr="00193E56">
              <w:rPr>
                <w:rFonts w:ascii="Times New Roman" w:hAnsi="Times New Roman" w:cs="Times New Roman"/>
                <w:b/>
                <w:spacing w:val="-1"/>
                <w:w w:val="99"/>
                <w:sz w:val="24"/>
                <w:szCs w:val="24"/>
                <w:lang w:val="tr-TR"/>
              </w:rPr>
              <w:t>S</w:t>
            </w:r>
            <w:r w:rsidRPr="00193E56">
              <w:rPr>
                <w:rFonts w:ascii="Times New Roman" w:hAnsi="Times New Roman" w:cs="Times New Roman"/>
                <w:b/>
                <w:w w:val="99"/>
                <w:sz w:val="24"/>
                <w:szCs w:val="24"/>
                <w:lang w:val="tr-TR"/>
              </w:rPr>
              <w:t>ay</w:t>
            </w:r>
            <w:r w:rsidRPr="00193E56">
              <w:rPr>
                <w:rFonts w:ascii="Times New Roman" w:hAnsi="Times New Roman" w:cs="Times New Roman"/>
                <w:b/>
                <w:spacing w:val="-1"/>
                <w:w w:val="99"/>
                <w:sz w:val="24"/>
                <w:szCs w:val="24"/>
                <w:lang w:val="tr-TR"/>
              </w:rPr>
              <w:t>ı</w:t>
            </w:r>
            <w:r w:rsidRPr="00193E56">
              <w:rPr>
                <w:rFonts w:ascii="Times New Roman" w:hAnsi="Times New Roman" w:cs="Times New Roman"/>
                <w:b/>
                <w:w w:val="99"/>
                <w:sz w:val="24"/>
                <w:szCs w:val="24"/>
                <w:lang w:val="tr-TR"/>
              </w:rPr>
              <w:t>sı</w:t>
            </w:r>
          </w:p>
        </w:tc>
        <w:tc>
          <w:tcPr>
            <w:tcW w:w="941" w:type="dxa"/>
            <w:vMerge w:val="restart"/>
            <w:textDirection w:val="btLr"/>
          </w:tcPr>
          <w:p w14:paraId="21B1ABCF" w14:textId="77777777" w:rsidR="00272413" w:rsidRPr="00193E56" w:rsidRDefault="00272413" w:rsidP="000B3690">
            <w:pPr>
              <w:pStyle w:val="TableParagraph"/>
              <w:spacing w:before="105" w:line="247" w:lineRule="auto"/>
              <w:ind w:left="112" w:right="923"/>
              <w:rPr>
                <w:rFonts w:ascii="Times New Roman" w:hAnsi="Times New Roman" w:cs="Times New Roman"/>
                <w:b/>
                <w:sz w:val="24"/>
                <w:szCs w:val="24"/>
                <w:lang w:val="tr-TR"/>
              </w:rPr>
            </w:pPr>
            <w:r w:rsidRPr="00193E56">
              <w:rPr>
                <w:rFonts w:ascii="Times New Roman" w:hAnsi="Times New Roman" w:cs="Times New Roman"/>
                <w:b/>
                <w:w w:val="99"/>
                <w:sz w:val="24"/>
                <w:szCs w:val="24"/>
                <w:lang w:val="tr-TR"/>
              </w:rPr>
              <w:t>İh</w:t>
            </w:r>
            <w:r w:rsidRPr="00193E56">
              <w:rPr>
                <w:rFonts w:ascii="Times New Roman" w:hAnsi="Times New Roman" w:cs="Times New Roman"/>
                <w:b/>
                <w:spacing w:val="-1"/>
                <w:w w:val="99"/>
                <w:sz w:val="24"/>
                <w:szCs w:val="24"/>
                <w:lang w:val="tr-TR"/>
              </w:rPr>
              <w:t>ti</w:t>
            </w:r>
            <w:r w:rsidRPr="00193E56">
              <w:rPr>
                <w:rFonts w:ascii="Times New Roman" w:hAnsi="Times New Roman" w:cs="Times New Roman"/>
                <w:b/>
                <w:w w:val="99"/>
                <w:sz w:val="24"/>
                <w:szCs w:val="24"/>
                <w:lang w:val="tr-TR"/>
              </w:rPr>
              <w:t>yaç</w:t>
            </w:r>
            <w:r w:rsidRPr="00193E56">
              <w:rPr>
                <w:rFonts w:ascii="Times New Roman" w:hAnsi="Times New Roman" w:cs="Times New Roman"/>
                <w:b/>
                <w:sz w:val="24"/>
                <w:szCs w:val="24"/>
                <w:lang w:val="tr-TR"/>
              </w:rPr>
              <w:t xml:space="preserve"> </w:t>
            </w:r>
            <w:r w:rsidRPr="00193E56">
              <w:rPr>
                <w:rFonts w:ascii="Times New Roman" w:hAnsi="Times New Roman" w:cs="Times New Roman"/>
                <w:b/>
                <w:w w:val="99"/>
                <w:sz w:val="24"/>
                <w:szCs w:val="24"/>
                <w:lang w:val="tr-TR"/>
              </w:rPr>
              <w:t>Duyulan</w:t>
            </w:r>
            <w:r w:rsidRPr="00193E56">
              <w:rPr>
                <w:rFonts w:ascii="Times New Roman" w:hAnsi="Times New Roman" w:cs="Times New Roman"/>
                <w:b/>
                <w:spacing w:val="-2"/>
                <w:sz w:val="24"/>
                <w:szCs w:val="24"/>
                <w:lang w:val="tr-TR"/>
              </w:rPr>
              <w:t xml:space="preserve"> </w:t>
            </w:r>
            <w:r w:rsidRPr="00193E56">
              <w:rPr>
                <w:rFonts w:ascii="Times New Roman" w:hAnsi="Times New Roman" w:cs="Times New Roman"/>
                <w:b/>
                <w:spacing w:val="-1"/>
                <w:w w:val="99"/>
                <w:sz w:val="24"/>
                <w:szCs w:val="24"/>
                <w:lang w:val="tr-TR"/>
              </w:rPr>
              <w:t>P</w:t>
            </w:r>
            <w:r w:rsidRPr="00193E56">
              <w:rPr>
                <w:rFonts w:ascii="Times New Roman" w:hAnsi="Times New Roman" w:cs="Times New Roman"/>
                <w:b/>
                <w:w w:val="99"/>
                <w:sz w:val="24"/>
                <w:szCs w:val="24"/>
                <w:lang w:val="tr-TR"/>
              </w:rPr>
              <w:t>s</w:t>
            </w:r>
            <w:r w:rsidRPr="00193E56">
              <w:rPr>
                <w:rFonts w:ascii="Times New Roman" w:hAnsi="Times New Roman" w:cs="Times New Roman"/>
                <w:b/>
                <w:spacing w:val="-1"/>
                <w:w w:val="99"/>
                <w:sz w:val="24"/>
                <w:szCs w:val="24"/>
                <w:lang w:val="tr-TR"/>
              </w:rPr>
              <w:t>i</w:t>
            </w:r>
            <w:r w:rsidRPr="00193E56">
              <w:rPr>
                <w:rFonts w:ascii="Times New Roman" w:hAnsi="Times New Roman" w:cs="Times New Roman"/>
                <w:b/>
                <w:w w:val="99"/>
                <w:sz w:val="24"/>
                <w:szCs w:val="24"/>
                <w:lang w:val="tr-TR"/>
              </w:rPr>
              <w:t>k</w:t>
            </w:r>
            <w:r w:rsidRPr="00193E56">
              <w:rPr>
                <w:rFonts w:ascii="Times New Roman" w:hAnsi="Times New Roman" w:cs="Times New Roman"/>
                <w:b/>
                <w:spacing w:val="-1"/>
                <w:w w:val="99"/>
                <w:sz w:val="24"/>
                <w:szCs w:val="24"/>
                <w:lang w:val="tr-TR"/>
              </w:rPr>
              <w:t>o</w:t>
            </w:r>
            <w:r w:rsidRPr="00193E56">
              <w:rPr>
                <w:rFonts w:ascii="Times New Roman" w:hAnsi="Times New Roman" w:cs="Times New Roman"/>
                <w:b/>
                <w:w w:val="99"/>
                <w:sz w:val="24"/>
                <w:szCs w:val="24"/>
                <w:lang w:val="tr-TR"/>
              </w:rPr>
              <w:t>l</w:t>
            </w:r>
            <w:r w:rsidRPr="00193E56">
              <w:rPr>
                <w:rFonts w:ascii="Times New Roman" w:hAnsi="Times New Roman" w:cs="Times New Roman"/>
                <w:b/>
                <w:spacing w:val="-1"/>
                <w:w w:val="99"/>
                <w:sz w:val="24"/>
                <w:szCs w:val="24"/>
                <w:lang w:val="tr-TR"/>
              </w:rPr>
              <w:t xml:space="preserve">ojik </w:t>
            </w:r>
            <w:r w:rsidRPr="00193E56">
              <w:rPr>
                <w:rFonts w:ascii="Times New Roman" w:hAnsi="Times New Roman" w:cs="Times New Roman"/>
                <w:b/>
                <w:w w:val="99"/>
                <w:sz w:val="24"/>
                <w:szCs w:val="24"/>
                <w:lang w:val="tr-TR"/>
              </w:rPr>
              <w:t>Da</w:t>
            </w:r>
            <w:r w:rsidRPr="00193E56">
              <w:rPr>
                <w:rFonts w:ascii="Times New Roman" w:hAnsi="Times New Roman" w:cs="Times New Roman"/>
                <w:b/>
                <w:spacing w:val="-1"/>
                <w:w w:val="99"/>
                <w:sz w:val="24"/>
                <w:szCs w:val="24"/>
                <w:lang w:val="tr-TR"/>
              </w:rPr>
              <w:t>nı</w:t>
            </w:r>
            <w:r w:rsidRPr="00193E56">
              <w:rPr>
                <w:rFonts w:ascii="Times New Roman" w:hAnsi="Times New Roman" w:cs="Times New Roman"/>
                <w:b/>
                <w:w w:val="99"/>
                <w:sz w:val="24"/>
                <w:szCs w:val="24"/>
                <w:lang w:val="tr-TR"/>
              </w:rPr>
              <w:t>ş</w:t>
            </w:r>
            <w:r w:rsidRPr="00193E56">
              <w:rPr>
                <w:rFonts w:ascii="Times New Roman" w:hAnsi="Times New Roman" w:cs="Times New Roman"/>
                <w:b/>
                <w:spacing w:val="-1"/>
                <w:w w:val="99"/>
                <w:sz w:val="24"/>
                <w:szCs w:val="24"/>
                <w:lang w:val="tr-TR"/>
              </w:rPr>
              <w:t>m</w:t>
            </w:r>
            <w:r w:rsidRPr="00193E56">
              <w:rPr>
                <w:rFonts w:ascii="Times New Roman" w:hAnsi="Times New Roman" w:cs="Times New Roman"/>
                <w:b/>
                <w:w w:val="99"/>
                <w:sz w:val="24"/>
                <w:szCs w:val="24"/>
                <w:lang w:val="tr-TR"/>
              </w:rPr>
              <w:t>an</w:t>
            </w:r>
            <w:r w:rsidRPr="00193E56">
              <w:rPr>
                <w:rFonts w:ascii="Times New Roman" w:hAnsi="Times New Roman" w:cs="Times New Roman"/>
                <w:b/>
                <w:sz w:val="24"/>
                <w:szCs w:val="24"/>
                <w:lang w:val="tr-TR"/>
              </w:rPr>
              <w:t xml:space="preserve"> </w:t>
            </w:r>
            <w:r w:rsidRPr="00193E56">
              <w:rPr>
                <w:rFonts w:ascii="Times New Roman" w:hAnsi="Times New Roman" w:cs="Times New Roman"/>
                <w:b/>
                <w:spacing w:val="-1"/>
                <w:w w:val="99"/>
                <w:sz w:val="24"/>
                <w:szCs w:val="24"/>
                <w:lang w:val="tr-TR"/>
              </w:rPr>
              <w:t>S</w:t>
            </w:r>
            <w:r w:rsidRPr="00193E56">
              <w:rPr>
                <w:rFonts w:ascii="Times New Roman" w:hAnsi="Times New Roman" w:cs="Times New Roman"/>
                <w:b/>
                <w:w w:val="99"/>
                <w:sz w:val="24"/>
                <w:szCs w:val="24"/>
                <w:lang w:val="tr-TR"/>
              </w:rPr>
              <w:t>ay</w:t>
            </w:r>
            <w:r w:rsidRPr="00193E56">
              <w:rPr>
                <w:rFonts w:ascii="Times New Roman" w:hAnsi="Times New Roman" w:cs="Times New Roman"/>
                <w:b/>
                <w:spacing w:val="-1"/>
                <w:w w:val="99"/>
                <w:sz w:val="24"/>
                <w:szCs w:val="24"/>
                <w:lang w:val="tr-TR"/>
              </w:rPr>
              <w:t>ı</w:t>
            </w:r>
            <w:r w:rsidRPr="00193E56">
              <w:rPr>
                <w:rFonts w:ascii="Times New Roman" w:hAnsi="Times New Roman" w:cs="Times New Roman"/>
                <w:b/>
                <w:w w:val="99"/>
                <w:sz w:val="24"/>
                <w:szCs w:val="24"/>
                <w:lang w:val="tr-TR"/>
              </w:rPr>
              <w:t>sı</w:t>
            </w:r>
          </w:p>
        </w:tc>
        <w:tc>
          <w:tcPr>
            <w:tcW w:w="937" w:type="dxa"/>
            <w:vMerge w:val="restart"/>
            <w:textDirection w:val="btLr"/>
          </w:tcPr>
          <w:p w14:paraId="3818EC35" w14:textId="77777777" w:rsidR="00272413" w:rsidRPr="00193E56" w:rsidRDefault="00272413" w:rsidP="000B3690">
            <w:pPr>
              <w:pStyle w:val="TableParagraph"/>
              <w:spacing w:before="105"/>
              <w:ind w:left="112"/>
              <w:rPr>
                <w:rFonts w:ascii="Times New Roman" w:hAnsi="Times New Roman" w:cs="Times New Roman"/>
                <w:b/>
                <w:sz w:val="24"/>
                <w:szCs w:val="24"/>
                <w:lang w:val="tr-TR"/>
              </w:rPr>
            </w:pPr>
            <w:r w:rsidRPr="00193E56">
              <w:rPr>
                <w:rFonts w:ascii="Times New Roman" w:hAnsi="Times New Roman" w:cs="Times New Roman"/>
                <w:b/>
                <w:w w:val="99"/>
                <w:sz w:val="24"/>
                <w:szCs w:val="24"/>
                <w:lang w:val="tr-TR"/>
              </w:rPr>
              <w:t>G</w:t>
            </w:r>
            <w:r w:rsidRPr="00193E56">
              <w:rPr>
                <w:rFonts w:ascii="Times New Roman" w:hAnsi="Times New Roman" w:cs="Times New Roman"/>
                <w:b/>
                <w:spacing w:val="-1"/>
                <w:w w:val="99"/>
                <w:sz w:val="24"/>
                <w:szCs w:val="24"/>
                <w:lang w:val="tr-TR"/>
              </w:rPr>
              <w:t>ör</w:t>
            </w:r>
            <w:r w:rsidRPr="00193E56">
              <w:rPr>
                <w:rFonts w:ascii="Times New Roman" w:hAnsi="Times New Roman" w:cs="Times New Roman"/>
                <w:b/>
                <w:w w:val="99"/>
                <w:sz w:val="24"/>
                <w:szCs w:val="24"/>
                <w:lang w:val="tr-TR"/>
              </w:rPr>
              <w:t>üş</w:t>
            </w:r>
            <w:r w:rsidRPr="00193E56">
              <w:rPr>
                <w:rFonts w:ascii="Times New Roman" w:hAnsi="Times New Roman" w:cs="Times New Roman"/>
                <w:b/>
                <w:spacing w:val="-1"/>
                <w:w w:val="99"/>
                <w:sz w:val="24"/>
                <w:szCs w:val="24"/>
                <w:lang w:val="tr-TR"/>
              </w:rPr>
              <w:t>m</w:t>
            </w:r>
            <w:r w:rsidRPr="00193E56">
              <w:rPr>
                <w:rFonts w:ascii="Times New Roman" w:hAnsi="Times New Roman" w:cs="Times New Roman"/>
                <w:b/>
                <w:w w:val="99"/>
                <w:sz w:val="24"/>
                <w:szCs w:val="24"/>
                <w:lang w:val="tr-TR"/>
              </w:rPr>
              <w:t>e</w:t>
            </w:r>
            <w:r w:rsidRPr="00193E56">
              <w:rPr>
                <w:rFonts w:ascii="Times New Roman" w:hAnsi="Times New Roman" w:cs="Times New Roman"/>
                <w:b/>
                <w:sz w:val="24"/>
                <w:szCs w:val="24"/>
                <w:lang w:val="tr-TR"/>
              </w:rPr>
              <w:t xml:space="preserve"> </w:t>
            </w:r>
            <w:r w:rsidRPr="00193E56">
              <w:rPr>
                <w:rFonts w:ascii="Times New Roman" w:hAnsi="Times New Roman" w:cs="Times New Roman"/>
                <w:b/>
                <w:spacing w:val="-1"/>
                <w:w w:val="99"/>
                <w:sz w:val="24"/>
                <w:szCs w:val="24"/>
                <w:lang w:val="tr-TR"/>
              </w:rPr>
              <w:t>Od</w:t>
            </w:r>
            <w:r w:rsidRPr="00193E56">
              <w:rPr>
                <w:rFonts w:ascii="Times New Roman" w:hAnsi="Times New Roman" w:cs="Times New Roman"/>
                <w:b/>
                <w:w w:val="99"/>
                <w:sz w:val="24"/>
                <w:szCs w:val="24"/>
                <w:lang w:val="tr-TR"/>
              </w:rPr>
              <w:t>ası</w:t>
            </w:r>
            <w:r w:rsidRPr="00193E56">
              <w:rPr>
                <w:rFonts w:ascii="Times New Roman" w:hAnsi="Times New Roman" w:cs="Times New Roman"/>
                <w:b/>
                <w:sz w:val="24"/>
                <w:szCs w:val="24"/>
                <w:lang w:val="tr-TR"/>
              </w:rPr>
              <w:t xml:space="preserve"> </w:t>
            </w:r>
            <w:r w:rsidRPr="00193E56">
              <w:rPr>
                <w:rFonts w:ascii="Times New Roman" w:hAnsi="Times New Roman" w:cs="Times New Roman"/>
                <w:b/>
                <w:spacing w:val="-1"/>
                <w:w w:val="99"/>
                <w:sz w:val="24"/>
                <w:szCs w:val="24"/>
                <w:lang w:val="tr-TR"/>
              </w:rPr>
              <w:t>S</w:t>
            </w:r>
            <w:r w:rsidRPr="00193E56">
              <w:rPr>
                <w:rFonts w:ascii="Times New Roman" w:hAnsi="Times New Roman" w:cs="Times New Roman"/>
                <w:b/>
                <w:w w:val="99"/>
                <w:sz w:val="24"/>
                <w:szCs w:val="24"/>
                <w:lang w:val="tr-TR"/>
              </w:rPr>
              <w:t>ay</w:t>
            </w:r>
            <w:r w:rsidRPr="00193E56">
              <w:rPr>
                <w:rFonts w:ascii="Times New Roman" w:hAnsi="Times New Roman" w:cs="Times New Roman"/>
                <w:b/>
                <w:spacing w:val="-1"/>
                <w:w w:val="99"/>
                <w:sz w:val="24"/>
                <w:szCs w:val="24"/>
                <w:lang w:val="tr-TR"/>
              </w:rPr>
              <w:t>ı</w:t>
            </w:r>
            <w:r w:rsidRPr="00193E56">
              <w:rPr>
                <w:rFonts w:ascii="Times New Roman" w:hAnsi="Times New Roman" w:cs="Times New Roman"/>
                <w:b/>
                <w:w w:val="99"/>
                <w:sz w:val="24"/>
                <w:szCs w:val="24"/>
                <w:lang w:val="tr-TR"/>
              </w:rPr>
              <w:t>sı</w:t>
            </w:r>
          </w:p>
        </w:tc>
        <w:tc>
          <w:tcPr>
            <w:tcW w:w="2331" w:type="dxa"/>
            <w:gridSpan w:val="3"/>
            <w:shd w:val="clear" w:color="auto" w:fill="E2EFD9"/>
          </w:tcPr>
          <w:p w14:paraId="2F2A7616" w14:textId="77777777" w:rsidR="00272413" w:rsidRPr="00193E56" w:rsidRDefault="00272413" w:rsidP="000B3690">
            <w:pPr>
              <w:pStyle w:val="TableParagraph"/>
              <w:spacing w:before="1"/>
              <w:ind w:left="969" w:right="246" w:hanging="699"/>
              <w:rPr>
                <w:rFonts w:ascii="Times New Roman" w:hAnsi="Times New Roman" w:cs="Times New Roman"/>
                <w:b/>
                <w:sz w:val="24"/>
                <w:szCs w:val="24"/>
                <w:lang w:val="tr-TR"/>
              </w:rPr>
            </w:pPr>
            <w:r w:rsidRPr="00193E56">
              <w:rPr>
                <w:rFonts w:ascii="Times New Roman" w:hAnsi="Times New Roman" w:cs="Times New Roman"/>
                <w:b/>
                <w:sz w:val="24"/>
                <w:szCs w:val="24"/>
                <w:lang w:val="tr-TR"/>
              </w:rPr>
              <w:t>Danışmanlık Hizmeti Alan</w:t>
            </w:r>
          </w:p>
        </w:tc>
        <w:tc>
          <w:tcPr>
            <w:tcW w:w="3058" w:type="dxa"/>
            <w:gridSpan w:val="3"/>
            <w:shd w:val="clear" w:color="auto" w:fill="E2EFD9"/>
          </w:tcPr>
          <w:p w14:paraId="0B00F2C0" w14:textId="77777777" w:rsidR="00272413" w:rsidRPr="00193E56" w:rsidRDefault="00272413" w:rsidP="000B3690">
            <w:pPr>
              <w:pStyle w:val="TableParagraph"/>
              <w:spacing w:before="1"/>
              <w:ind w:left="282" w:right="278" w:firstLine="7"/>
              <w:jc w:val="both"/>
              <w:rPr>
                <w:rFonts w:ascii="Times New Roman" w:hAnsi="Times New Roman" w:cs="Times New Roman"/>
                <w:b/>
                <w:sz w:val="24"/>
                <w:szCs w:val="24"/>
                <w:lang w:val="tr-TR"/>
              </w:rPr>
            </w:pPr>
            <w:r w:rsidRPr="00193E56">
              <w:rPr>
                <w:rFonts w:ascii="Times New Roman" w:hAnsi="Times New Roman" w:cs="Times New Roman"/>
                <w:b/>
                <w:sz w:val="24"/>
                <w:szCs w:val="24"/>
                <w:lang w:val="tr-TR"/>
              </w:rPr>
              <w:t>Rehberlik Hizmetleri İle İlgili Düzenlenen Eğitim/Paylaşım Toplantısı vb. Faaliyet Sayısı</w:t>
            </w:r>
          </w:p>
        </w:tc>
      </w:tr>
      <w:tr w:rsidR="00272413" w:rsidRPr="00193E56" w14:paraId="62580FE2" w14:textId="77777777" w:rsidTr="001B1E4D">
        <w:trPr>
          <w:trHeight w:val="2296"/>
        </w:trPr>
        <w:tc>
          <w:tcPr>
            <w:tcW w:w="941" w:type="dxa"/>
            <w:vMerge/>
            <w:tcBorders>
              <w:top w:val="nil"/>
            </w:tcBorders>
            <w:textDirection w:val="btLr"/>
          </w:tcPr>
          <w:p w14:paraId="07A9810B" w14:textId="77777777" w:rsidR="00272413" w:rsidRPr="00193E56" w:rsidRDefault="00272413" w:rsidP="000B3690">
            <w:pPr>
              <w:rPr>
                <w:rFonts w:ascii="Times New Roman" w:hAnsi="Times New Roman" w:cs="Times New Roman"/>
                <w:b/>
                <w:sz w:val="24"/>
                <w:szCs w:val="24"/>
                <w:lang w:val="tr-TR"/>
              </w:rPr>
            </w:pPr>
          </w:p>
        </w:tc>
        <w:tc>
          <w:tcPr>
            <w:tcW w:w="939" w:type="dxa"/>
            <w:vMerge/>
            <w:tcBorders>
              <w:top w:val="nil"/>
            </w:tcBorders>
            <w:textDirection w:val="btLr"/>
          </w:tcPr>
          <w:p w14:paraId="0CC84888" w14:textId="77777777" w:rsidR="00272413" w:rsidRPr="00193E56" w:rsidRDefault="00272413" w:rsidP="000B3690">
            <w:pPr>
              <w:rPr>
                <w:rFonts w:ascii="Times New Roman" w:hAnsi="Times New Roman" w:cs="Times New Roman"/>
                <w:b/>
                <w:sz w:val="24"/>
                <w:szCs w:val="24"/>
                <w:lang w:val="tr-TR"/>
              </w:rPr>
            </w:pPr>
          </w:p>
        </w:tc>
        <w:tc>
          <w:tcPr>
            <w:tcW w:w="941" w:type="dxa"/>
            <w:vMerge/>
            <w:tcBorders>
              <w:top w:val="nil"/>
            </w:tcBorders>
            <w:textDirection w:val="btLr"/>
          </w:tcPr>
          <w:p w14:paraId="7A935275" w14:textId="77777777" w:rsidR="00272413" w:rsidRPr="00193E56" w:rsidRDefault="00272413" w:rsidP="000B3690">
            <w:pPr>
              <w:rPr>
                <w:rFonts w:ascii="Times New Roman" w:hAnsi="Times New Roman" w:cs="Times New Roman"/>
                <w:b/>
                <w:sz w:val="24"/>
                <w:szCs w:val="24"/>
                <w:lang w:val="tr-TR"/>
              </w:rPr>
            </w:pPr>
          </w:p>
        </w:tc>
        <w:tc>
          <w:tcPr>
            <w:tcW w:w="937" w:type="dxa"/>
            <w:vMerge/>
            <w:tcBorders>
              <w:top w:val="nil"/>
            </w:tcBorders>
            <w:textDirection w:val="btLr"/>
          </w:tcPr>
          <w:p w14:paraId="00CF5688" w14:textId="77777777" w:rsidR="00272413" w:rsidRPr="00193E56" w:rsidRDefault="00272413" w:rsidP="000B3690">
            <w:pPr>
              <w:rPr>
                <w:rFonts w:ascii="Times New Roman" w:hAnsi="Times New Roman" w:cs="Times New Roman"/>
                <w:b/>
                <w:sz w:val="24"/>
                <w:szCs w:val="24"/>
                <w:lang w:val="tr-TR"/>
              </w:rPr>
            </w:pPr>
          </w:p>
        </w:tc>
        <w:tc>
          <w:tcPr>
            <w:tcW w:w="798" w:type="dxa"/>
            <w:textDirection w:val="btLr"/>
          </w:tcPr>
          <w:p w14:paraId="2D3754FB" w14:textId="77777777" w:rsidR="00272413" w:rsidRPr="00193E56" w:rsidRDefault="00272413" w:rsidP="000B3690">
            <w:pPr>
              <w:pStyle w:val="TableParagraph"/>
              <w:spacing w:before="107"/>
              <w:ind w:left="112"/>
              <w:rPr>
                <w:rFonts w:ascii="Times New Roman" w:hAnsi="Times New Roman" w:cs="Times New Roman"/>
                <w:b/>
                <w:sz w:val="24"/>
                <w:szCs w:val="24"/>
                <w:lang w:val="tr-TR"/>
              </w:rPr>
            </w:pPr>
            <w:r w:rsidRPr="00193E56">
              <w:rPr>
                <w:rFonts w:ascii="Times New Roman" w:hAnsi="Times New Roman" w:cs="Times New Roman"/>
                <w:b/>
                <w:spacing w:val="-1"/>
                <w:w w:val="99"/>
                <w:sz w:val="24"/>
                <w:szCs w:val="24"/>
                <w:lang w:val="tr-TR"/>
              </w:rPr>
              <w:t>Öğr</w:t>
            </w:r>
            <w:r w:rsidRPr="00193E56">
              <w:rPr>
                <w:rFonts w:ascii="Times New Roman" w:hAnsi="Times New Roman" w:cs="Times New Roman"/>
                <w:b/>
                <w:w w:val="99"/>
                <w:sz w:val="24"/>
                <w:szCs w:val="24"/>
                <w:lang w:val="tr-TR"/>
              </w:rPr>
              <w:t>e</w:t>
            </w:r>
            <w:r w:rsidRPr="00193E56">
              <w:rPr>
                <w:rFonts w:ascii="Times New Roman" w:hAnsi="Times New Roman" w:cs="Times New Roman"/>
                <w:b/>
                <w:spacing w:val="-1"/>
                <w:w w:val="99"/>
                <w:sz w:val="24"/>
                <w:szCs w:val="24"/>
                <w:lang w:val="tr-TR"/>
              </w:rPr>
              <w:t>n</w:t>
            </w:r>
            <w:r w:rsidRPr="00193E56">
              <w:rPr>
                <w:rFonts w:ascii="Times New Roman" w:hAnsi="Times New Roman" w:cs="Times New Roman"/>
                <w:b/>
                <w:w w:val="99"/>
                <w:sz w:val="24"/>
                <w:szCs w:val="24"/>
                <w:lang w:val="tr-TR"/>
              </w:rPr>
              <w:t>ci</w:t>
            </w:r>
            <w:r w:rsidRPr="00193E56">
              <w:rPr>
                <w:rFonts w:ascii="Times New Roman" w:hAnsi="Times New Roman" w:cs="Times New Roman"/>
                <w:b/>
                <w:sz w:val="24"/>
                <w:szCs w:val="24"/>
                <w:lang w:val="tr-TR"/>
              </w:rPr>
              <w:t xml:space="preserve"> </w:t>
            </w:r>
            <w:r w:rsidRPr="00193E56">
              <w:rPr>
                <w:rFonts w:ascii="Times New Roman" w:hAnsi="Times New Roman" w:cs="Times New Roman"/>
                <w:b/>
                <w:spacing w:val="-1"/>
                <w:w w:val="99"/>
                <w:sz w:val="24"/>
                <w:szCs w:val="24"/>
                <w:lang w:val="tr-TR"/>
              </w:rPr>
              <w:t>S</w:t>
            </w:r>
            <w:r w:rsidRPr="00193E56">
              <w:rPr>
                <w:rFonts w:ascii="Times New Roman" w:hAnsi="Times New Roman" w:cs="Times New Roman"/>
                <w:b/>
                <w:w w:val="99"/>
                <w:sz w:val="24"/>
                <w:szCs w:val="24"/>
                <w:lang w:val="tr-TR"/>
              </w:rPr>
              <w:t>ay</w:t>
            </w:r>
            <w:r w:rsidRPr="00193E56">
              <w:rPr>
                <w:rFonts w:ascii="Times New Roman" w:hAnsi="Times New Roman" w:cs="Times New Roman"/>
                <w:b/>
                <w:spacing w:val="-1"/>
                <w:w w:val="99"/>
                <w:sz w:val="24"/>
                <w:szCs w:val="24"/>
                <w:lang w:val="tr-TR"/>
              </w:rPr>
              <w:t>ı</w:t>
            </w:r>
            <w:r w:rsidRPr="00193E56">
              <w:rPr>
                <w:rFonts w:ascii="Times New Roman" w:hAnsi="Times New Roman" w:cs="Times New Roman"/>
                <w:b/>
                <w:w w:val="99"/>
                <w:sz w:val="24"/>
                <w:szCs w:val="24"/>
                <w:lang w:val="tr-TR"/>
              </w:rPr>
              <w:t>sı</w:t>
            </w:r>
          </w:p>
        </w:tc>
        <w:tc>
          <w:tcPr>
            <w:tcW w:w="920" w:type="dxa"/>
            <w:textDirection w:val="btLr"/>
          </w:tcPr>
          <w:p w14:paraId="3EC3F627" w14:textId="77777777" w:rsidR="00272413" w:rsidRPr="00193E56" w:rsidRDefault="00272413" w:rsidP="000B3690">
            <w:pPr>
              <w:pStyle w:val="TableParagraph"/>
              <w:spacing w:before="107"/>
              <w:ind w:left="112"/>
              <w:rPr>
                <w:rFonts w:ascii="Times New Roman" w:hAnsi="Times New Roman" w:cs="Times New Roman"/>
                <w:b/>
                <w:sz w:val="24"/>
                <w:szCs w:val="24"/>
                <w:lang w:val="tr-TR"/>
              </w:rPr>
            </w:pPr>
            <w:r w:rsidRPr="00193E56">
              <w:rPr>
                <w:rFonts w:ascii="Times New Roman" w:hAnsi="Times New Roman" w:cs="Times New Roman"/>
                <w:b/>
                <w:spacing w:val="-1"/>
                <w:w w:val="99"/>
                <w:sz w:val="24"/>
                <w:szCs w:val="24"/>
                <w:lang w:val="tr-TR"/>
              </w:rPr>
              <w:t>Öğr</w:t>
            </w:r>
            <w:r w:rsidRPr="00193E56">
              <w:rPr>
                <w:rFonts w:ascii="Times New Roman" w:hAnsi="Times New Roman" w:cs="Times New Roman"/>
                <w:b/>
                <w:w w:val="99"/>
                <w:sz w:val="24"/>
                <w:szCs w:val="24"/>
                <w:lang w:val="tr-TR"/>
              </w:rPr>
              <w:t>e</w:t>
            </w:r>
            <w:r w:rsidRPr="00193E56">
              <w:rPr>
                <w:rFonts w:ascii="Times New Roman" w:hAnsi="Times New Roman" w:cs="Times New Roman"/>
                <w:b/>
                <w:spacing w:val="-1"/>
                <w:w w:val="99"/>
                <w:sz w:val="24"/>
                <w:szCs w:val="24"/>
                <w:lang w:val="tr-TR"/>
              </w:rPr>
              <w:t>tm</w:t>
            </w:r>
            <w:r w:rsidRPr="00193E56">
              <w:rPr>
                <w:rFonts w:ascii="Times New Roman" w:hAnsi="Times New Roman" w:cs="Times New Roman"/>
                <w:b/>
                <w:w w:val="99"/>
                <w:sz w:val="24"/>
                <w:szCs w:val="24"/>
                <w:lang w:val="tr-TR"/>
              </w:rPr>
              <w:t>en</w:t>
            </w:r>
            <w:r w:rsidRPr="00193E56">
              <w:rPr>
                <w:rFonts w:ascii="Times New Roman" w:hAnsi="Times New Roman" w:cs="Times New Roman"/>
                <w:b/>
                <w:sz w:val="24"/>
                <w:szCs w:val="24"/>
                <w:lang w:val="tr-TR"/>
              </w:rPr>
              <w:t xml:space="preserve"> </w:t>
            </w:r>
            <w:r w:rsidRPr="00193E56">
              <w:rPr>
                <w:rFonts w:ascii="Times New Roman" w:hAnsi="Times New Roman" w:cs="Times New Roman"/>
                <w:b/>
                <w:spacing w:val="-1"/>
                <w:w w:val="99"/>
                <w:sz w:val="24"/>
                <w:szCs w:val="24"/>
                <w:lang w:val="tr-TR"/>
              </w:rPr>
              <w:t>S</w:t>
            </w:r>
            <w:r w:rsidRPr="00193E56">
              <w:rPr>
                <w:rFonts w:ascii="Times New Roman" w:hAnsi="Times New Roman" w:cs="Times New Roman"/>
                <w:b/>
                <w:w w:val="99"/>
                <w:sz w:val="24"/>
                <w:szCs w:val="24"/>
                <w:lang w:val="tr-TR"/>
              </w:rPr>
              <w:t>ay</w:t>
            </w:r>
            <w:r w:rsidRPr="00193E56">
              <w:rPr>
                <w:rFonts w:ascii="Times New Roman" w:hAnsi="Times New Roman" w:cs="Times New Roman"/>
                <w:b/>
                <w:spacing w:val="-1"/>
                <w:w w:val="99"/>
                <w:sz w:val="24"/>
                <w:szCs w:val="24"/>
                <w:lang w:val="tr-TR"/>
              </w:rPr>
              <w:t>ı</w:t>
            </w:r>
            <w:r w:rsidRPr="00193E56">
              <w:rPr>
                <w:rFonts w:ascii="Times New Roman" w:hAnsi="Times New Roman" w:cs="Times New Roman"/>
                <w:b/>
                <w:w w:val="99"/>
                <w:sz w:val="24"/>
                <w:szCs w:val="24"/>
                <w:lang w:val="tr-TR"/>
              </w:rPr>
              <w:t>sı</w:t>
            </w:r>
          </w:p>
        </w:tc>
        <w:tc>
          <w:tcPr>
            <w:tcW w:w="613" w:type="dxa"/>
            <w:textDirection w:val="btLr"/>
          </w:tcPr>
          <w:p w14:paraId="7EC71AC1" w14:textId="77777777" w:rsidR="00272413" w:rsidRPr="00193E56" w:rsidRDefault="00272413" w:rsidP="000B3690">
            <w:pPr>
              <w:pStyle w:val="TableParagraph"/>
              <w:spacing w:before="107"/>
              <w:ind w:left="112"/>
              <w:rPr>
                <w:rFonts w:ascii="Times New Roman" w:hAnsi="Times New Roman" w:cs="Times New Roman"/>
                <w:b/>
                <w:sz w:val="24"/>
                <w:szCs w:val="24"/>
                <w:lang w:val="tr-TR"/>
              </w:rPr>
            </w:pPr>
            <w:r w:rsidRPr="00193E56">
              <w:rPr>
                <w:rFonts w:ascii="Times New Roman" w:hAnsi="Times New Roman" w:cs="Times New Roman"/>
                <w:b/>
                <w:spacing w:val="-1"/>
                <w:w w:val="99"/>
                <w:sz w:val="24"/>
                <w:szCs w:val="24"/>
                <w:lang w:val="tr-TR"/>
              </w:rPr>
              <w:t>V</w:t>
            </w:r>
            <w:r w:rsidRPr="00193E56">
              <w:rPr>
                <w:rFonts w:ascii="Times New Roman" w:hAnsi="Times New Roman" w:cs="Times New Roman"/>
                <w:b/>
                <w:w w:val="99"/>
                <w:sz w:val="24"/>
                <w:szCs w:val="24"/>
                <w:lang w:val="tr-TR"/>
              </w:rPr>
              <w:t>eli</w:t>
            </w:r>
            <w:r w:rsidRPr="00193E56">
              <w:rPr>
                <w:rFonts w:ascii="Times New Roman" w:hAnsi="Times New Roman" w:cs="Times New Roman"/>
                <w:b/>
                <w:spacing w:val="-1"/>
                <w:sz w:val="24"/>
                <w:szCs w:val="24"/>
                <w:lang w:val="tr-TR"/>
              </w:rPr>
              <w:t xml:space="preserve"> </w:t>
            </w:r>
            <w:r w:rsidRPr="00193E56">
              <w:rPr>
                <w:rFonts w:ascii="Times New Roman" w:hAnsi="Times New Roman" w:cs="Times New Roman"/>
                <w:b/>
                <w:spacing w:val="-1"/>
                <w:w w:val="99"/>
                <w:sz w:val="24"/>
                <w:szCs w:val="24"/>
                <w:lang w:val="tr-TR"/>
              </w:rPr>
              <w:t>S</w:t>
            </w:r>
            <w:r w:rsidRPr="00193E56">
              <w:rPr>
                <w:rFonts w:ascii="Times New Roman" w:hAnsi="Times New Roman" w:cs="Times New Roman"/>
                <w:b/>
                <w:w w:val="99"/>
                <w:sz w:val="24"/>
                <w:szCs w:val="24"/>
                <w:lang w:val="tr-TR"/>
              </w:rPr>
              <w:t>ay</w:t>
            </w:r>
            <w:r w:rsidRPr="00193E56">
              <w:rPr>
                <w:rFonts w:ascii="Times New Roman" w:hAnsi="Times New Roman" w:cs="Times New Roman"/>
                <w:b/>
                <w:spacing w:val="-1"/>
                <w:w w:val="99"/>
                <w:sz w:val="24"/>
                <w:szCs w:val="24"/>
                <w:lang w:val="tr-TR"/>
              </w:rPr>
              <w:t>ı</w:t>
            </w:r>
            <w:r w:rsidRPr="00193E56">
              <w:rPr>
                <w:rFonts w:ascii="Times New Roman" w:hAnsi="Times New Roman" w:cs="Times New Roman"/>
                <w:b/>
                <w:w w:val="99"/>
                <w:sz w:val="24"/>
                <w:szCs w:val="24"/>
                <w:lang w:val="tr-TR"/>
              </w:rPr>
              <w:t>sı</w:t>
            </w:r>
          </w:p>
        </w:tc>
        <w:tc>
          <w:tcPr>
            <w:tcW w:w="1205" w:type="dxa"/>
            <w:textDirection w:val="btLr"/>
          </w:tcPr>
          <w:p w14:paraId="375A6BE1" w14:textId="77777777" w:rsidR="00272413" w:rsidRPr="00193E56" w:rsidRDefault="00272413" w:rsidP="000B3690">
            <w:pPr>
              <w:pStyle w:val="TableParagraph"/>
              <w:spacing w:before="107"/>
              <w:ind w:left="112"/>
              <w:rPr>
                <w:rFonts w:ascii="Times New Roman" w:hAnsi="Times New Roman" w:cs="Times New Roman"/>
                <w:b/>
                <w:sz w:val="24"/>
                <w:szCs w:val="24"/>
                <w:lang w:val="tr-TR"/>
              </w:rPr>
            </w:pPr>
            <w:r w:rsidRPr="00193E56">
              <w:rPr>
                <w:rFonts w:ascii="Times New Roman" w:hAnsi="Times New Roman" w:cs="Times New Roman"/>
                <w:b/>
                <w:spacing w:val="-1"/>
                <w:w w:val="99"/>
                <w:sz w:val="24"/>
                <w:szCs w:val="24"/>
                <w:lang w:val="tr-TR"/>
              </w:rPr>
              <w:t>Öğr</w:t>
            </w:r>
            <w:r w:rsidRPr="00193E56">
              <w:rPr>
                <w:rFonts w:ascii="Times New Roman" w:hAnsi="Times New Roman" w:cs="Times New Roman"/>
                <w:b/>
                <w:w w:val="99"/>
                <w:sz w:val="24"/>
                <w:szCs w:val="24"/>
                <w:lang w:val="tr-TR"/>
              </w:rPr>
              <w:t>e</w:t>
            </w:r>
            <w:r w:rsidRPr="00193E56">
              <w:rPr>
                <w:rFonts w:ascii="Times New Roman" w:hAnsi="Times New Roman" w:cs="Times New Roman"/>
                <w:b/>
                <w:spacing w:val="-1"/>
                <w:w w:val="99"/>
                <w:sz w:val="24"/>
                <w:szCs w:val="24"/>
                <w:lang w:val="tr-TR"/>
              </w:rPr>
              <w:t>tm</w:t>
            </w:r>
            <w:r w:rsidRPr="00193E56">
              <w:rPr>
                <w:rFonts w:ascii="Times New Roman" w:hAnsi="Times New Roman" w:cs="Times New Roman"/>
                <w:b/>
                <w:w w:val="99"/>
                <w:sz w:val="24"/>
                <w:szCs w:val="24"/>
                <w:lang w:val="tr-TR"/>
              </w:rPr>
              <w:t>e</w:t>
            </w:r>
            <w:r w:rsidRPr="00193E56">
              <w:rPr>
                <w:rFonts w:ascii="Times New Roman" w:hAnsi="Times New Roman" w:cs="Times New Roman"/>
                <w:b/>
                <w:spacing w:val="-1"/>
                <w:w w:val="99"/>
                <w:sz w:val="24"/>
                <w:szCs w:val="24"/>
                <w:lang w:val="tr-TR"/>
              </w:rPr>
              <w:t>n</w:t>
            </w:r>
            <w:r w:rsidRPr="00193E56">
              <w:rPr>
                <w:rFonts w:ascii="Times New Roman" w:hAnsi="Times New Roman" w:cs="Times New Roman"/>
                <w:b/>
                <w:w w:val="99"/>
                <w:sz w:val="24"/>
                <w:szCs w:val="24"/>
                <w:lang w:val="tr-TR"/>
              </w:rPr>
              <w:t>le</w:t>
            </w:r>
            <w:r w:rsidRPr="00193E56">
              <w:rPr>
                <w:rFonts w:ascii="Times New Roman" w:hAnsi="Times New Roman" w:cs="Times New Roman"/>
                <w:b/>
                <w:spacing w:val="-1"/>
                <w:w w:val="99"/>
                <w:sz w:val="24"/>
                <w:szCs w:val="24"/>
                <w:lang w:val="tr-TR"/>
              </w:rPr>
              <w:t>r</w:t>
            </w:r>
            <w:r w:rsidRPr="00193E56">
              <w:rPr>
                <w:rFonts w:ascii="Times New Roman" w:hAnsi="Times New Roman" w:cs="Times New Roman"/>
                <w:b/>
                <w:w w:val="99"/>
                <w:sz w:val="24"/>
                <w:szCs w:val="24"/>
                <w:lang w:val="tr-TR"/>
              </w:rPr>
              <w:t>e</w:t>
            </w:r>
            <w:r w:rsidRPr="00193E56">
              <w:rPr>
                <w:rFonts w:ascii="Times New Roman" w:hAnsi="Times New Roman" w:cs="Times New Roman"/>
                <w:b/>
                <w:spacing w:val="1"/>
                <w:sz w:val="24"/>
                <w:szCs w:val="24"/>
                <w:lang w:val="tr-TR"/>
              </w:rPr>
              <w:t xml:space="preserve"> </w:t>
            </w:r>
            <w:r w:rsidRPr="00193E56">
              <w:rPr>
                <w:rFonts w:ascii="Times New Roman" w:hAnsi="Times New Roman" w:cs="Times New Roman"/>
                <w:b/>
                <w:spacing w:val="-1"/>
                <w:w w:val="99"/>
                <w:sz w:val="24"/>
                <w:szCs w:val="24"/>
                <w:lang w:val="tr-TR"/>
              </w:rPr>
              <w:t>Yön</w:t>
            </w:r>
            <w:r w:rsidRPr="00193E56">
              <w:rPr>
                <w:rFonts w:ascii="Times New Roman" w:hAnsi="Times New Roman" w:cs="Times New Roman"/>
                <w:b/>
                <w:w w:val="99"/>
                <w:sz w:val="24"/>
                <w:szCs w:val="24"/>
                <w:lang w:val="tr-TR"/>
              </w:rPr>
              <w:t>el</w:t>
            </w:r>
            <w:r w:rsidRPr="00193E56">
              <w:rPr>
                <w:rFonts w:ascii="Times New Roman" w:hAnsi="Times New Roman" w:cs="Times New Roman"/>
                <w:b/>
                <w:spacing w:val="-1"/>
                <w:w w:val="99"/>
                <w:sz w:val="24"/>
                <w:szCs w:val="24"/>
                <w:lang w:val="tr-TR"/>
              </w:rPr>
              <w:t>i</w:t>
            </w:r>
            <w:r w:rsidRPr="00193E56">
              <w:rPr>
                <w:rFonts w:ascii="Times New Roman" w:hAnsi="Times New Roman" w:cs="Times New Roman"/>
                <w:b/>
                <w:w w:val="99"/>
                <w:sz w:val="24"/>
                <w:szCs w:val="24"/>
                <w:lang w:val="tr-TR"/>
              </w:rPr>
              <w:t>k</w:t>
            </w:r>
          </w:p>
        </w:tc>
        <w:tc>
          <w:tcPr>
            <w:tcW w:w="1092" w:type="dxa"/>
            <w:textDirection w:val="btLr"/>
          </w:tcPr>
          <w:p w14:paraId="22E963B1" w14:textId="77777777" w:rsidR="00272413" w:rsidRPr="00193E56" w:rsidRDefault="00272413" w:rsidP="000B3690">
            <w:pPr>
              <w:pStyle w:val="TableParagraph"/>
              <w:spacing w:before="105"/>
              <w:ind w:left="112"/>
              <w:rPr>
                <w:rFonts w:ascii="Times New Roman" w:hAnsi="Times New Roman" w:cs="Times New Roman"/>
                <w:b/>
                <w:sz w:val="24"/>
                <w:szCs w:val="24"/>
                <w:lang w:val="tr-TR"/>
              </w:rPr>
            </w:pPr>
            <w:r w:rsidRPr="00193E56">
              <w:rPr>
                <w:rFonts w:ascii="Times New Roman" w:hAnsi="Times New Roman" w:cs="Times New Roman"/>
                <w:b/>
                <w:spacing w:val="-1"/>
                <w:w w:val="99"/>
                <w:sz w:val="24"/>
                <w:szCs w:val="24"/>
                <w:lang w:val="tr-TR"/>
              </w:rPr>
              <w:t>Öğr</w:t>
            </w:r>
            <w:r w:rsidRPr="00193E56">
              <w:rPr>
                <w:rFonts w:ascii="Times New Roman" w:hAnsi="Times New Roman" w:cs="Times New Roman"/>
                <w:b/>
                <w:w w:val="99"/>
                <w:sz w:val="24"/>
                <w:szCs w:val="24"/>
                <w:lang w:val="tr-TR"/>
              </w:rPr>
              <w:t>e</w:t>
            </w:r>
            <w:r w:rsidRPr="00193E56">
              <w:rPr>
                <w:rFonts w:ascii="Times New Roman" w:hAnsi="Times New Roman" w:cs="Times New Roman"/>
                <w:b/>
                <w:spacing w:val="-1"/>
                <w:w w:val="99"/>
                <w:sz w:val="24"/>
                <w:szCs w:val="24"/>
                <w:lang w:val="tr-TR"/>
              </w:rPr>
              <w:t>n</w:t>
            </w:r>
            <w:r w:rsidRPr="00193E56">
              <w:rPr>
                <w:rFonts w:ascii="Times New Roman" w:hAnsi="Times New Roman" w:cs="Times New Roman"/>
                <w:b/>
                <w:w w:val="99"/>
                <w:sz w:val="24"/>
                <w:szCs w:val="24"/>
                <w:lang w:val="tr-TR"/>
              </w:rPr>
              <w:t>c</w:t>
            </w:r>
            <w:r w:rsidRPr="00193E56">
              <w:rPr>
                <w:rFonts w:ascii="Times New Roman" w:hAnsi="Times New Roman" w:cs="Times New Roman"/>
                <w:b/>
                <w:spacing w:val="-1"/>
                <w:w w:val="99"/>
                <w:sz w:val="24"/>
                <w:szCs w:val="24"/>
                <w:lang w:val="tr-TR"/>
              </w:rPr>
              <w:t>i</w:t>
            </w:r>
            <w:r w:rsidRPr="00193E56">
              <w:rPr>
                <w:rFonts w:ascii="Times New Roman" w:hAnsi="Times New Roman" w:cs="Times New Roman"/>
                <w:b/>
                <w:w w:val="99"/>
                <w:sz w:val="24"/>
                <w:szCs w:val="24"/>
                <w:lang w:val="tr-TR"/>
              </w:rPr>
              <w:t>le</w:t>
            </w:r>
            <w:r w:rsidRPr="00193E56">
              <w:rPr>
                <w:rFonts w:ascii="Times New Roman" w:hAnsi="Times New Roman" w:cs="Times New Roman"/>
                <w:b/>
                <w:spacing w:val="-1"/>
                <w:w w:val="99"/>
                <w:sz w:val="24"/>
                <w:szCs w:val="24"/>
                <w:lang w:val="tr-TR"/>
              </w:rPr>
              <w:t>r</w:t>
            </w:r>
            <w:r w:rsidRPr="00193E56">
              <w:rPr>
                <w:rFonts w:ascii="Times New Roman" w:hAnsi="Times New Roman" w:cs="Times New Roman"/>
                <w:b/>
                <w:w w:val="99"/>
                <w:sz w:val="24"/>
                <w:szCs w:val="24"/>
                <w:lang w:val="tr-TR"/>
              </w:rPr>
              <w:t>e</w:t>
            </w:r>
            <w:r w:rsidRPr="00193E56">
              <w:rPr>
                <w:rFonts w:ascii="Times New Roman" w:hAnsi="Times New Roman" w:cs="Times New Roman"/>
                <w:b/>
                <w:sz w:val="24"/>
                <w:szCs w:val="24"/>
                <w:lang w:val="tr-TR"/>
              </w:rPr>
              <w:t xml:space="preserve"> </w:t>
            </w:r>
            <w:r w:rsidRPr="00193E56">
              <w:rPr>
                <w:rFonts w:ascii="Times New Roman" w:hAnsi="Times New Roman" w:cs="Times New Roman"/>
                <w:b/>
                <w:w w:val="99"/>
                <w:sz w:val="24"/>
                <w:szCs w:val="24"/>
                <w:lang w:val="tr-TR"/>
              </w:rPr>
              <w:t>Y</w:t>
            </w:r>
            <w:r w:rsidRPr="00193E56">
              <w:rPr>
                <w:rFonts w:ascii="Times New Roman" w:hAnsi="Times New Roman" w:cs="Times New Roman"/>
                <w:b/>
                <w:spacing w:val="-1"/>
                <w:w w:val="99"/>
                <w:sz w:val="24"/>
                <w:szCs w:val="24"/>
                <w:lang w:val="tr-TR"/>
              </w:rPr>
              <w:t>ön</w:t>
            </w:r>
            <w:r w:rsidRPr="00193E56">
              <w:rPr>
                <w:rFonts w:ascii="Times New Roman" w:hAnsi="Times New Roman" w:cs="Times New Roman"/>
                <w:b/>
                <w:w w:val="99"/>
                <w:sz w:val="24"/>
                <w:szCs w:val="24"/>
                <w:lang w:val="tr-TR"/>
              </w:rPr>
              <w:t>el</w:t>
            </w:r>
            <w:r w:rsidRPr="00193E56">
              <w:rPr>
                <w:rFonts w:ascii="Times New Roman" w:hAnsi="Times New Roman" w:cs="Times New Roman"/>
                <w:b/>
                <w:spacing w:val="-1"/>
                <w:w w:val="99"/>
                <w:sz w:val="24"/>
                <w:szCs w:val="24"/>
                <w:lang w:val="tr-TR"/>
              </w:rPr>
              <w:t>i</w:t>
            </w:r>
            <w:r w:rsidRPr="00193E56">
              <w:rPr>
                <w:rFonts w:ascii="Times New Roman" w:hAnsi="Times New Roman" w:cs="Times New Roman"/>
                <w:b/>
                <w:w w:val="99"/>
                <w:sz w:val="24"/>
                <w:szCs w:val="24"/>
                <w:lang w:val="tr-TR"/>
              </w:rPr>
              <w:t>k</w:t>
            </w:r>
          </w:p>
        </w:tc>
        <w:tc>
          <w:tcPr>
            <w:tcW w:w="761" w:type="dxa"/>
            <w:textDirection w:val="btLr"/>
          </w:tcPr>
          <w:p w14:paraId="6EA245AE" w14:textId="77777777" w:rsidR="00272413" w:rsidRPr="00193E56" w:rsidRDefault="00272413" w:rsidP="000B3690">
            <w:pPr>
              <w:pStyle w:val="TableParagraph"/>
              <w:spacing w:before="105"/>
              <w:ind w:left="112"/>
              <w:rPr>
                <w:rFonts w:ascii="Times New Roman" w:hAnsi="Times New Roman" w:cs="Times New Roman"/>
                <w:b/>
                <w:sz w:val="24"/>
                <w:szCs w:val="24"/>
                <w:lang w:val="tr-TR"/>
              </w:rPr>
            </w:pPr>
            <w:r w:rsidRPr="00193E56">
              <w:rPr>
                <w:rFonts w:ascii="Times New Roman" w:hAnsi="Times New Roman" w:cs="Times New Roman"/>
                <w:b/>
                <w:spacing w:val="-1"/>
                <w:w w:val="99"/>
                <w:sz w:val="24"/>
                <w:szCs w:val="24"/>
                <w:lang w:val="tr-TR"/>
              </w:rPr>
              <w:t>V</w:t>
            </w:r>
            <w:r w:rsidRPr="00193E56">
              <w:rPr>
                <w:rFonts w:ascii="Times New Roman" w:hAnsi="Times New Roman" w:cs="Times New Roman"/>
                <w:b/>
                <w:w w:val="99"/>
                <w:sz w:val="24"/>
                <w:szCs w:val="24"/>
                <w:lang w:val="tr-TR"/>
              </w:rPr>
              <w:t>el</w:t>
            </w:r>
            <w:r w:rsidRPr="00193E56">
              <w:rPr>
                <w:rFonts w:ascii="Times New Roman" w:hAnsi="Times New Roman" w:cs="Times New Roman"/>
                <w:b/>
                <w:spacing w:val="-1"/>
                <w:w w:val="99"/>
                <w:sz w:val="24"/>
                <w:szCs w:val="24"/>
                <w:lang w:val="tr-TR"/>
              </w:rPr>
              <w:t>i</w:t>
            </w:r>
            <w:r w:rsidRPr="00193E56">
              <w:rPr>
                <w:rFonts w:ascii="Times New Roman" w:hAnsi="Times New Roman" w:cs="Times New Roman"/>
                <w:b/>
                <w:w w:val="99"/>
                <w:sz w:val="24"/>
                <w:szCs w:val="24"/>
                <w:lang w:val="tr-TR"/>
              </w:rPr>
              <w:t>le</w:t>
            </w:r>
            <w:r w:rsidRPr="00193E56">
              <w:rPr>
                <w:rFonts w:ascii="Times New Roman" w:hAnsi="Times New Roman" w:cs="Times New Roman"/>
                <w:b/>
                <w:spacing w:val="-1"/>
                <w:w w:val="99"/>
                <w:sz w:val="24"/>
                <w:szCs w:val="24"/>
                <w:lang w:val="tr-TR"/>
              </w:rPr>
              <w:t>r</w:t>
            </w:r>
            <w:r w:rsidRPr="00193E56">
              <w:rPr>
                <w:rFonts w:ascii="Times New Roman" w:hAnsi="Times New Roman" w:cs="Times New Roman"/>
                <w:b/>
                <w:w w:val="99"/>
                <w:sz w:val="24"/>
                <w:szCs w:val="24"/>
                <w:lang w:val="tr-TR"/>
              </w:rPr>
              <w:t>e</w:t>
            </w:r>
            <w:r w:rsidRPr="00193E56">
              <w:rPr>
                <w:rFonts w:ascii="Times New Roman" w:hAnsi="Times New Roman" w:cs="Times New Roman"/>
                <w:b/>
                <w:sz w:val="24"/>
                <w:szCs w:val="24"/>
                <w:lang w:val="tr-TR"/>
              </w:rPr>
              <w:t xml:space="preserve"> </w:t>
            </w:r>
            <w:r w:rsidRPr="00193E56">
              <w:rPr>
                <w:rFonts w:ascii="Times New Roman" w:hAnsi="Times New Roman" w:cs="Times New Roman"/>
                <w:b/>
                <w:spacing w:val="-1"/>
                <w:w w:val="99"/>
                <w:sz w:val="24"/>
                <w:szCs w:val="24"/>
                <w:lang w:val="tr-TR"/>
              </w:rPr>
              <w:t>Yön</w:t>
            </w:r>
            <w:r w:rsidRPr="00193E56">
              <w:rPr>
                <w:rFonts w:ascii="Times New Roman" w:hAnsi="Times New Roman" w:cs="Times New Roman"/>
                <w:b/>
                <w:w w:val="99"/>
                <w:sz w:val="24"/>
                <w:szCs w:val="24"/>
                <w:lang w:val="tr-TR"/>
              </w:rPr>
              <w:t>el</w:t>
            </w:r>
            <w:r w:rsidRPr="00193E56">
              <w:rPr>
                <w:rFonts w:ascii="Times New Roman" w:hAnsi="Times New Roman" w:cs="Times New Roman"/>
                <w:b/>
                <w:spacing w:val="-1"/>
                <w:w w:val="99"/>
                <w:sz w:val="24"/>
                <w:szCs w:val="24"/>
                <w:lang w:val="tr-TR"/>
              </w:rPr>
              <w:t>i</w:t>
            </w:r>
            <w:r w:rsidRPr="00193E56">
              <w:rPr>
                <w:rFonts w:ascii="Times New Roman" w:hAnsi="Times New Roman" w:cs="Times New Roman"/>
                <w:b/>
                <w:w w:val="99"/>
                <w:sz w:val="24"/>
                <w:szCs w:val="24"/>
                <w:lang w:val="tr-TR"/>
              </w:rPr>
              <w:t>k</w:t>
            </w:r>
          </w:p>
        </w:tc>
      </w:tr>
      <w:tr w:rsidR="00272413" w:rsidRPr="00193E56" w14:paraId="2088CAFF" w14:textId="77777777" w:rsidTr="001B1E4D">
        <w:trPr>
          <w:trHeight w:val="968"/>
        </w:trPr>
        <w:tc>
          <w:tcPr>
            <w:tcW w:w="941" w:type="dxa"/>
          </w:tcPr>
          <w:p w14:paraId="67662BB0" w14:textId="77777777" w:rsidR="00272413" w:rsidRPr="00193E56" w:rsidRDefault="00272413" w:rsidP="00006D92">
            <w:pPr>
              <w:pStyle w:val="TableParagraph"/>
              <w:jc w:val="center"/>
              <w:rPr>
                <w:rFonts w:ascii="Times New Roman" w:hAnsi="Times New Roman" w:cs="Times New Roman"/>
                <w:sz w:val="24"/>
                <w:szCs w:val="24"/>
                <w:lang w:val="tr-TR"/>
              </w:rPr>
            </w:pPr>
          </w:p>
          <w:p w14:paraId="55A6EFEE" w14:textId="77777777" w:rsidR="00006D92" w:rsidRPr="00193E56" w:rsidRDefault="00006D92" w:rsidP="00006D92">
            <w:pPr>
              <w:pStyle w:val="TableParagraph"/>
              <w:jc w:val="center"/>
              <w:rPr>
                <w:rFonts w:ascii="Times New Roman" w:hAnsi="Times New Roman" w:cs="Times New Roman"/>
                <w:sz w:val="24"/>
                <w:szCs w:val="24"/>
                <w:lang w:val="tr-TR"/>
              </w:rPr>
            </w:pPr>
            <w:r w:rsidRPr="00193E56">
              <w:rPr>
                <w:rFonts w:ascii="Times New Roman" w:hAnsi="Times New Roman" w:cs="Times New Roman"/>
                <w:sz w:val="24"/>
                <w:szCs w:val="24"/>
                <w:lang w:val="tr-TR"/>
              </w:rPr>
              <w:t>0</w:t>
            </w:r>
          </w:p>
        </w:tc>
        <w:tc>
          <w:tcPr>
            <w:tcW w:w="939" w:type="dxa"/>
          </w:tcPr>
          <w:p w14:paraId="004F5402" w14:textId="77777777" w:rsidR="00272413" w:rsidRPr="00193E56" w:rsidRDefault="00272413" w:rsidP="00006D92">
            <w:pPr>
              <w:pStyle w:val="TableParagraph"/>
              <w:jc w:val="center"/>
              <w:rPr>
                <w:rFonts w:ascii="Times New Roman" w:hAnsi="Times New Roman" w:cs="Times New Roman"/>
                <w:sz w:val="24"/>
                <w:szCs w:val="24"/>
                <w:lang w:val="tr-TR"/>
              </w:rPr>
            </w:pPr>
          </w:p>
          <w:p w14:paraId="7E567C55" w14:textId="77777777" w:rsidR="00006D92" w:rsidRPr="00193E56" w:rsidRDefault="00006D92" w:rsidP="00006D92">
            <w:pPr>
              <w:pStyle w:val="TableParagraph"/>
              <w:jc w:val="center"/>
              <w:rPr>
                <w:rFonts w:ascii="Times New Roman" w:hAnsi="Times New Roman" w:cs="Times New Roman"/>
                <w:sz w:val="24"/>
                <w:szCs w:val="24"/>
                <w:lang w:val="tr-TR"/>
              </w:rPr>
            </w:pPr>
            <w:r w:rsidRPr="00193E56">
              <w:rPr>
                <w:rFonts w:ascii="Times New Roman" w:hAnsi="Times New Roman" w:cs="Times New Roman"/>
                <w:sz w:val="24"/>
                <w:szCs w:val="24"/>
                <w:lang w:val="tr-TR"/>
              </w:rPr>
              <w:t>0</w:t>
            </w:r>
          </w:p>
        </w:tc>
        <w:tc>
          <w:tcPr>
            <w:tcW w:w="941" w:type="dxa"/>
          </w:tcPr>
          <w:p w14:paraId="56ECBE24" w14:textId="77777777" w:rsidR="00272413" w:rsidRPr="00193E56" w:rsidRDefault="00272413" w:rsidP="00006D92">
            <w:pPr>
              <w:pStyle w:val="TableParagraph"/>
              <w:jc w:val="center"/>
              <w:rPr>
                <w:rFonts w:ascii="Times New Roman" w:hAnsi="Times New Roman" w:cs="Times New Roman"/>
                <w:sz w:val="24"/>
                <w:szCs w:val="24"/>
                <w:lang w:val="tr-TR"/>
              </w:rPr>
            </w:pPr>
          </w:p>
          <w:p w14:paraId="53475DA5" w14:textId="77777777" w:rsidR="00006D92" w:rsidRPr="00193E56" w:rsidRDefault="00006D92" w:rsidP="00006D92">
            <w:pPr>
              <w:pStyle w:val="TableParagraph"/>
              <w:jc w:val="center"/>
              <w:rPr>
                <w:rFonts w:ascii="Times New Roman" w:hAnsi="Times New Roman" w:cs="Times New Roman"/>
                <w:sz w:val="24"/>
                <w:szCs w:val="24"/>
                <w:lang w:val="tr-TR"/>
              </w:rPr>
            </w:pPr>
            <w:r w:rsidRPr="00193E56">
              <w:rPr>
                <w:rFonts w:ascii="Times New Roman" w:hAnsi="Times New Roman" w:cs="Times New Roman"/>
                <w:sz w:val="24"/>
                <w:szCs w:val="24"/>
                <w:lang w:val="tr-TR"/>
              </w:rPr>
              <w:t>1</w:t>
            </w:r>
          </w:p>
          <w:p w14:paraId="73E0525D" w14:textId="77777777" w:rsidR="00006D92" w:rsidRPr="00193E56" w:rsidRDefault="00006D92" w:rsidP="00006D92">
            <w:pPr>
              <w:pStyle w:val="TableParagraph"/>
              <w:jc w:val="center"/>
              <w:rPr>
                <w:rFonts w:ascii="Times New Roman" w:hAnsi="Times New Roman" w:cs="Times New Roman"/>
                <w:sz w:val="24"/>
                <w:szCs w:val="24"/>
                <w:lang w:val="tr-TR"/>
              </w:rPr>
            </w:pPr>
          </w:p>
        </w:tc>
        <w:tc>
          <w:tcPr>
            <w:tcW w:w="937" w:type="dxa"/>
          </w:tcPr>
          <w:p w14:paraId="7FC4A84D" w14:textId="77777777" w:rsidR="00272413" w:rsidRPr="00193E56" w:rsidRDefault="00272413" w:rsidP="00006D92">
            <w:pPr>
              <w:pStyle w:val="TableParagraph"/>
              <w:jc w:val="center"/>
              <w:rPr>
                <w:rFonts w:ascii="Times New Roman" w:hAnsi="Times New Roman" w:cs="Times New Roman"/>
                <w:sz w:val="24"/>
                <w:szCs w:val="24"/>
                <w:lang w:val="tr-TR"/>
              </w:rPr>
            </w:pPr>
          </w:p>
          <w:p w14:paraId="36798F2E" w14:textId="77777777" w:rsidR="00006D92" w:rsidRPr="00193E56" w:rsidRDefault="00006D92" w:rsidP="00006D92">
            <w:pPr>
              <w:pStyle w:val="TableParagraph"/>
              <w:jc w:val="center"/>
              <w:rPr>
                <w:rFonts w:ascii="Times New Roman" w:hAnsi="Times New Roman" w:cs="Times New Roman"/>
                <w:sz w:val="24"/>
                <w:szCs w:val="24"/>
                <w:lang w:val="tr-TR"/>
              </w:rPr>
            </w:pPr>
            <w:r w:rsidRPr="00193E56">
              <w:rPr>
                <w:rFonts w:ascii="Times New Roman" w:hAnsi="Times New Roman" w:cs="Times New Roman"/>
                <w:sz w:val="24"/>
                <w:szCs w:val="24"/>
                <w:lang w:val="tr-TR"/>
              </w:rPr>
              <w:t>1</w:t>
            </w:r>
          </w:p>
        </w:tc>
        <w:tc>
          <w:tcPr>
            <w:tcW w:w="798" w:type="dxa"/>
          </w:tcPr>
          <w:p w14:paraId="70769F44" w14:textId="77777777" w:rsidR="00272413" w:rsidRPr="00193E56" w:rsidRDefault="00272413" w:rsidP="00006D92">
            <w:pPr>
              <w:pStyle w:val="TableParagraph"/>
              <w:jc w:val="center"/>
              <w:rPr>
                <w:rFonts w:ascii="Times New Roman" w:hAnsi="Times New Roman" w:cs="Times New Roman"/>
                <w:sz w:val="24"/>
                <w:szCs w:val="24"/>
                <w:lang w:val="tr-TR"/>
              </w:rPr>
            </w:pPr>
          </w:p>
          <w:p w14:paraId="11C8DF74" w14:textId="77777777" w:rsidR="00006D92" w:rsidRPr="00193E56" w:rsidRDefault="00193E56" w:rsidP="00006D92">
            <w:pPr>
              <w:pStyle w:val="TableParagraph"/>
              <w:jc w:val="center"/>
              <w:rPr>
                <w:rFonts w:ascii="Times New Roman" w:hAnsi="Times New Roman" w:cs="Times New Roman"/>
                <w:sz w:val="24"/>
                <w:szCs w:val="24"/>
                <w:lang w:val="tr-TR"/>
              </w:rPr>
            </w:pPr>
            <w:r w:rsidRPr="00193E56">
              <w:rPr>
                <w:rFonts w:ascii="Times New Roman" w:hAnsi="Times New Roman" w:cs="Times New Roman"/>
                <w:sz w:val="24"/>
                <w:szCs w:val="24"/>
                <w:lang w:val="tr-TR"/>
              </w:rPr>
              <w:t>0</w:t>
            </w:r>
          </w:p>
        </w:tc>
        <w:tc>
          <w:tcPr>
            <w:tcW w:w="920" w:type="dxa"/>
          </w:tcPr>
          <w:p w14:paraId="62312068" w14:textId="77777777" w:rsidR="00272413" w:rsidRPr="00193E56" w:rsidRDefault="00272413" w:rsidP="00006D92">
            <w:pPr>
              <w:pStyle w:val="TableParagraph"/>
              <w:jc w:val="center"/>
              <w:rPr>
                <w:rFonts w:ascii="Times New Roman" w:hAnsi="Times New Roman" w:cs="Times New Roman"/>
                <w:sz w:val="24"/>
                <w:szCs w:val="24"/>
                <w:lang w:val="tr-TR"/>
              </w:rPr>
            </w:pPr>
          </w:p>
          <w:p w14:paraId="11B529A0" w14:textId="77777777" w:rsidR="00006D92" w:rsidRPr="00193E56" w:rsidRDefault="00006D92" w:rsidP="00006D92">
            <w:pPr>
              <w:pStyle w:val="TableParagraph"/>
              <w:jc w:val="center"/>
              <w:rPr>
                <w:rFonts w:ascii="Times New Roman" w:hAnsi="Times New Roman" w:cs="Times New Roman"/>
                <w:sz w:val="24"/>
                <w:szCs w:val="24"/>
                <w:lang w:val="tr-TR"/>
              </w:rPr>
            </w:pPr>
            <w:r w:rsidRPr="00193E56">
              <w:rPr>
                <w:rFonts w:ascii="Times New Roman" w:hAnsi="Times New Roman" w:cs="Times New Roman"/>
                <w:sz w:val="24"/>
                <w:szCs w:val="24"/>
                <w:lang w:val="tr-TR"/>
              </w:rPr>
              <w:t>0</w:t>
            </w:r>
          </w:p>
        </w:tc>
        <w:tc>
          <w:tcPr>
            <w:tcW w:w="613" w:type="dxa"/>
          </w:tcPr>
          <w:p w14:paraId="6E0A8B8E" w14:textId="77777777" w:rsidR="00193E56" w:rsidRPr="00193E56" w:rsidRDefault="00193E56" w:rsidP="00006D92">
            <w:pPr>
              <w:pStyle w:val="TableParagraph"/>
              <w:jc w:val="center"/>
              <w:rPr>
                <w:rFonts w:ascii="Times New Roman" w:hAnsi="Times New Roman" w:cs="Times New Roman"/>
                <w:sz w:val="24"/>
                <w:szCs w:val="24"/>
                <w:lang w:val="tr-TR"/>
              </w:rPr>
            </w:pPr>
          </w:p>
          <w:p w14:paraId="2598BBC7" w14:textId="77777777" w:rsidR="00272413" w:rsidRPr="00193E56" w:rsidRDefault="00193E56" w:rsidP="00193E56">
            <w:pPr>
              <w:rPr>
                <w:rFonts w:ascii="Times New Roman" w:hAnsi="Times New Roman" w:cs="Times New Roman"/>
                <w:sz w:val="24"/>
                <w:szCs w:val="24"/>
              </w:rPr>
            </w:pPr>
            <w:r>
              <w:rPr>
                <w:sz w:val="24"/>
                <w:szCs w:val="24"/>
              </w:rPr>
              <w:t xml:space="preserve">  </w:t>
            </w:r>
            <w:r w:rsidRPr="00193E56">
              <w:rPr>
                <w:sz w:val="24"/>
                <w:szCs w:val="24"/>
              </w:rPr>
              <w:t xml:space="preserve"> </w:t>
            </w:r>
            <w:r w:rsidRPr="00193E56">
              <w:rPr>
                <w:rFonts w:ascii="Times New Roman" w:hAnsi="Times New Roman" w:cs="Times New Roman"/>
                <w:sz w:val="24"/>
                <w:szCs w:val="24"/>
              </w:rPr>
              <w:t>0</w:t>
            </w:r>
          </w:p>
        </w:tc>
        <w:tc>
          <w:tcPr>
            <w:tcW w:w="1205" w:type="dxa"/>
          </w:tcPr>
          <w:p w14:paraId="6F687810" w14:textId="77777777" w:rsidR="00193E56" w:rsidRDefault="00193E56" w:rsidP="00006D92">
            <w:pPr>
              <w:pStyle w:val="TableParagraph"/>
              <w:jc w:val="center"/>
              <w:rPr>
                <w:rFonts w:ascii="Times New Roman" w:hAnsi="Times New Roman" w:cs="Times New Roman"/>
                <w:sz w:val="24"/>
                <w:szCs w:val="24"/>
                <w:lang w:val="tr-TR"/>
              </w:rPr>
            </w:pPr>
          </w:p>
          <w:p w14:paraId="15D2F58D" w14:textId="77777777" w:rsidR="00006D92" w:rsidRPr="00193E56" w:rsidRDefault="00193E56" w:rsidP="00006D92">
            <w:pPr>
              <w:pStyle w:val="TableParagraph"/>
              <w:jc w:val="center"/>
              <w:rPr>
                <w:rFonts w:ascii="Times New Roman" w:hAnsi="Times New Roman" w:cs="Times New Roman"/>
                <w:sz w:val="24"/>
                <w:szCs w:val="24"/>
                <w:lang w:val="tr-TR"/>
              </w:rPr>
            </w:pPr>
            <w:r w:rsidRPr="00193E56">
              <w:rPr>
                <w:rFonts w:ascii="Times New Roman" w:hAnsi="Times New Roman" w:cs="Times New Roman"/>
                <w:sz w:val="24"/>
                <w:szCs w:val="24"/>
                <w:lang w:val="tr-TR"/>
              </w:rPr>
              <w:t>0</w:t>
            </w:r>
          </w:p>
          <w:p w14:paraId="5922DFE3" w14:textId="77777777" w:rsidR="00006D92" w:rsidRPr="00193E56" w:rsidRDefault="00006D92" w:rsidP="00006D92">
            <w:pPr>
              <w:pStyle w:val="TableParagraph"/>
              <w:jc w:val="center"/>
              <w:rPr>
                <w:rFonts w:ascii="Times New Roman" w:hAnsi="Times New Roman" w:cs="Times New Roman"/>
                <w:sz w:val="24"/>
                <w:szCs w:val="24"/>
                <w:lang w:val="tr-TR"/>
              </w:rPr>
            </w:pPr>
          </w:p>
        </w:tc>
        <w:tc>
          <w:tcPr>
            <w:tcW w:w="1092" w:type="dxa"/>
          </w:tcPr>
          <w:p w14:paraId="29F3F41D" w14:textId="77777777" w:rsidR="00272413" w:rsidRPr="00193E56" w:rsidRDefault="00272413" w:rsidP="00006D92">
            <w:pPr>
              <w:pStyle w:val="TableParagraph"/>
              <w:jc w:val="center"/>
              <w:rPr>
                <w:rFonts w:ascii="Times New Roman" w:hAnsi="Times New Roman" w:cs="Times New Roman"/>
                <w:sz w:val="24"/>
                <w:szCs w:val="24"/>
                <w:lang w:val="tr-TR"/>
              </w:rPr>
            </w:pPr>
          </w:p>
          <w:p w14:paraId="0EE8BE8D" w14:textId="77777777" w:rsidR="00006D92" w:rsidRPr="00193E56" w:rsidRDefault="00006D92" w:rsidP="00006D92">
            <w:pPr>
              <w:pStyle w:val="TableParagraph"/>
              <w:jc w:val="center"/>
              <w:rPr>
                <w:rFonts w:ascii="Times New Roman" w:hAnsi="Times New Roman" w:cs="Times New Roman"/>
                <w:sz w:val="24"/>
                <w:szCs w:val="24"/>
                <w:lang w:val="tr-TR"/>
              </w:rPr>
            </w:pPr>
            <w:r w:rsidRPr="00193E56">
              <w:rPr>
                <w:rFonts w:ascii="Times New Roman" w:hAnsi="Times New Roman" w:cs="Times New Roman"/>
                <w:sz w:val="24"/>
                <w:szCs w:val="24"/>
                <w:lang w:val="tr-TR"/>
              </w:rPr>
              <w:t>1</w:t>
            </w:r>
          </w:p>
        </w:tc>
        <w:tc>
          <w:tcPr>
            <w:tcW w:w="761" w:type="dxa"/>
          </w:tcPr>
          <w:p w14:paraId="11E2DBAD" w14:textId="77777777" w:rsidR="00272413" w:rsidRPr="00193E56" w:rsidRDefault="00272413" w:rsidP="00006D92">
            <w:pPr>
              <w:pStyle w:val="TableParagraph"/>
              <w:jc w:val="center"/>
              <w:rPr>
                <w:rFonts w:ascii="Times New Roman" w:hAnsi="Times New Roman" w:cs="Times New Roman"/>
                <w:sz w:val="24"/>
                <w:szCs w:val="24"/>
                <w:lang w:val="tr-TR"/>
              </w:rPr>
            </w:pPr>
          </w:p>
          <w:p w14:paraId="47123505" w14:textId="77777777" w:rsidR="00006D92" w:rsidRPr="00193E56" w:rsidRDefault="00006D92" w:rsidP="00006D92">
            <w:pPr>
              <w:pStyle w:val="TableParagraph"/>
              <w:jc w:val="center"/>
              <w:rPr>
                <w:rFonts w:ascii="Times New Roman" w:hAnsi="Times New Roman" w:cs="Times New Roman"/>
                <w:sz w:val="24"/>
                <w:szCs w:val="24"/>
                <w:lang w:val="tr-TR"/>
              </w:rPr>
            </w:pPr>
            <w:r w:rsidRPr="00193E56">
              <w:rPr>
                <w:rFonts w:ascii="Times New Roman" w:hAnsi="Times New Roman" w:cs="Times New Roman"/>
                <w:sz w:val="24"/>
                <w:szCs w:val="24"/>
                <w:lang w:val="tr-TR"/>
              </w:rPr>
              <w:t>1</w:t>
            </w:r>
          </w:p>
        </w:tc>
      </w:tr>
    </w:tbl>
    <w:p w14:paraId="3AE06BBC" w14:textId="77777777" w:rsidR="00272413" w:rsidRPr="00C24056"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Times New Roman" w:eastAsia="Cambria" w:hAnsi="Times New Roman" w:cs="Times New Roman"/>
          <w:b/>
          <w:bCs/>
          <w:i w:val="0"/>
          <w:iCs w:val="0"/>
          <w:color w:val="auto"/>
          <w:kern w:val="0"/>
          <w:sz w:val="24"/>
          <w:szCs w:val="24"/>
        </w:rPr>
      </w:pPr>
      <w:r w:rsidRPr="00C24056">
        <w:rPr>
          <w:rFonts w:ascii="Times New Roman" w:eastAsia="Cambria" w:hAnsi="Times New Roman" w:cs="Times New Roman"/>
          <w:b/>
          <w:bCs/>
          <w:i w:val="0"/>
          <w:iCs w:val="0"/>
          <w:color w:val="auto"/>
          <w:kern w:val="0"/>
          <w:sz w:val="24"/>
          <w:szCs w:val="24"/>
        </w:rPr>
        <w:t>Teknolojik Düzey</w:t>
      </w:r>
    </w:p>
    <w:p w14:paraId="4E91CFA2" w14:textId="77777777" w:rsidR="00272413" w:rsidRPr="00C24056" w:rsidRDefault="00272413" w:rsidP="00272413">
      <w:pPr>
        <w:pStyle w:val="GvdeMetni"/>
        <w:spacing w:before="1"/>
        <w:rPr>
          <w:rFonts w:ascii="Times New Roman" w:hAnsi="Times New Roman" w:cs="Times New Roman"/>
          <w:lang w:val="tr-TR"/>
        </w:rPr>
      </w:pPr>
    </w:p>
    <w:p w14:paraId="4AD74681" w14:textId="29A767AA" w:rsidR="00EC7485" w:rsidRPr="00C24056" w:rsidRDefault="00342928" w:rsidP="00EC7485">
      <w:pPr>
        <w:ind w:left="118"/>
        <w:rPr>
          <w:rFonts w:ascii="Times New Roman" w:hAnsi="Times New Roman" w:cs="Times New Roman"/>
          <w:b/>
          <w:color w:val="FF0000"/>
          <w:sz w:val="24"/>
          <w:szCs w:val="24"/>
        </w:rPr>
      </w:pPr>
      <w:r>
        <w:rPr>
          <w:rFonts w:ascii="Times New Roman" w:hAnsi="Times New Roman" w:cs="Times New Roman"/>
          <w:b/>
          <w:sz w:val="24"/>
          <w:szCs w:val="24"/>
        </w:rPr>
        <w:t>Tablo 11</w:t>
      </w:r>
      <w:r w:rsidR="00272413" w:rsidRPr="00C24056">
        <w:rPr>
          <w:rFonts w:ascii="Times New Roman" w:hAnsi="Times New Roman" w:cs="Times New Roman"/>
          <w:b/>
          <w:sz w:val="24"/>
          <w:szCs w:val="24"/>
        </w:rPr>
        <w:t>. Teknolojik Araç-Gereç Durumu</w:t>
      </w:r>
      <w:r w:rsidR="00EC7485" w:rsidRPr="00C24056">
        <w:rPr>
          <w:rFonts w:ascii="Times New Roman" w:hAnsi="Times New Roman" w:cs="Times New Roman"/>
          <w:b/>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C24056" w14:paraId="578AE958" w14:textId="77777777" w:rsidTr="000B3690">
        <w:trPr>
          <w:trHeight w:val="360"/>
        </w:trPr>
        <w:tc>
          <w:tcPr>
            <w:tcW w:w="3818" w:type="dxa"/>
            <w:tcBorders>
              <w:bottom w:val="single" w:sz="6" w:space="0" w:color="000000"/>
              <w:right w:val="single" w:sz="6" w:space="0" w:color="000000"/>
            </w:tcBorders>
            <w:shd w:val="clear" w:color="auto" w:fill="E2EFD9"/>
          </w:tcPr>
          <w:p w14:paraId="3FB895BC" w14:textId="77777777" w:rsidR="00272413" w:rsidRPr="00C24056" w:rsidRDefault="00272413" w:rsidP="000B3690">
            <w:pPr>
              <w:pStyle w:val="TableParagraph"/>
              <w:spacing w:line="234" w:lineRule="exact"/>
              <w:ind w:left="97"/>
              <w:rPr>
                <w:rFonts w:ascii="Times New Roman" w:hAnsi="Times New Roman" w:cs="Times New Roman"/>
                <w:b/>
                <w:sz w:val="24"/>
                <w:szCs w:val="24"/>
                <w:lang w:val="tr-TR"/>
              </w:rPr>
            </w:pPr>
            <w:r w:rsidRPr="00C24056">
              <w:rPr>
                <w:rFonts w:ascii="Times New Roman" w:hAnsi="Times New Roman" w:cs="Times New Roman"/>
                <w:b/>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27552317" w14:textId="77777777" w:rsidR="00272413" w:rsidRPr="00C24056" w:rsidRDefault="00272413" w:rsidP="000B3690">
            <w:pPr>
              <w:pStyle w:val="TableParagraph"/>
              <w:spacing w:before="1"/>
              <w:ind w:left="516" w:right="519"/>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08300260" w14:textId="77777777" w:rsidR="00272413" w:rsidRPr="00C24056" w:rsidRDefault="00272413" w:rsidP="000B3690">
            <w:pPr>
              <w:pStyle w:val="TableParagraph"/>
              <w:spacing w:before="1"/>
              <w:ind w:left="347"/>
              <w:rPr>
                <w:rFonts w:ascii="Times New Roman" w:hAnsi="Times New Roman" w:cs="Times New Roman"/>
                <w:b/>
                <w:sz w:val="24"/>
                <w:szCs w:val="24"/>
                <w:lang w:val="tr-TR"/>
              </w:rPr>
            </w:pPr>
            <w:r w:rsidRPr="00C24056">
              <w:rPr>
                <w:rFonts w:ascii="Times New Roman" w:hAnsi="Times New Roman" w:cs="Times New Roman"/>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34D7C842" w14:textId="77777777" w:rsidR="00272413" w:rsidRPr="00C24056" w:rsidRDefault="00272413" w:rsidP="000B3690">
            <w:pPr>
              <w:pStyle w:val="TableParagraph"/>
              <w:spacing w:before="1"/>
              <w:ind w:left="328"/>
              <w:rPr>
                <w:rFonts w:ascii="Times New Roman" w:hAnsi="Times New Roman" w:cs="Times New Roman"/>
                <w:b/>
                <w:sz w:val="24"/>
                <w:szCs w:val="24"/>
                <w:lang w:val="tr-TR"/>
              </w:rPr>
            </w:pPr>
            <w:r w:rsidRPr="00C24056">
              <w:rPr>
                <w:rFonts w:ascii="Times New Roman" w:hAnsi="Times New Roman" w:cs="Times New Roman"/>
                <w:b/>
                <w:sz w:val="24"/>
                <w:szCs w:val="24"/>
                <w:lang w:val="tr-TR"/>
              </w:rPr>
              <w:t>2023</w:t>
            </w:r>
          </w:p>
        </w:tc>
        <w:tc>
          <w:tcPr>
            <w:tcW w:w="1337" w:type="dxa"/>
            <w:tcBorders>
              <w:left w:val="single" w:sz="6" w:space="0" w:color="000000"/>
              <w:bottom w:val="single" w:sz="6" w:space="0" w:color="000000"/>
            </w:tcBorders>
            <w:shd w:val="clear" w:color="auto" w:fill="E2EFD9"/>
          </w:tcPr>
          <w:p w14:paraId="552A6C55" w14:textId="77777777" w:rsidR="00272413" w:rsidRPr="00C24056" w:rsidRDefault="00272413" w:rsidP="000B3690">
            <w:pPr>
              <w:pStyle w:val="TableParagraph"/>
              <w:spacing w:before="1"/>
              <w:ind w:left="342"/>
              <w:rPr>
                <w:rFonts w:ascii="Times New Roman" w:hAnsi="Times New Roman" w:cs="Times New Roman"/>
                <w:b/>
                <w:sz w:val="24"/>
                <w:szCs w:val="24"/>
                <w:lang w:val="tr-TR"/>
              </w:rPr>
            </w:pPr>
            <w:r w:rsidRPr="00C24056">
              <w:rPr>
                <w:rFonts w:ascii="Times New Roman" w:hAnsi="Times New Roman" w:cs="Times New Roman"/>
                <w:b/>
                <w:sz w:val="24"/>
                <w:szCs w:val="24"/>
                <w:lang w:val="tr-TR"/>
              </w:rPr>
              <w:t>İhtiyaç</w:t>
            </w:r>
          </w:p>
        </w:tc>
      </w:tr>
      <w:tr w:rsidR="00006D92" w:rsidRPr="00C24056" w14:paraId="2C369EA5" w14:textId="77777777" w:rsidTr="000B3690">
        <w:trPr>
          <w:trHeight w:val="340"/>
        </w:trPr>
        <w:tc>
          <w:tcPr>
            <w:tcW w:w="3818" w:type="dxa"/>
            <w:tcBorders>
              <w:top w:val="single" w:sz="6" w:space="0" w:color="000000"/>
              <w:bottom w:val="single" w:sz="6" w:space="0" w:color="000000"/>
              <w:right w:val="single" w:sz="6" w:space="0" w:color="000000"/>
            </w:tcBorders>
          </w:tcPr>
          <w:p w14:paraId="0726C777" w14:textId="77777777" w:rsidR="00006D92" w:rsidRPr="00C24056" w:rsidRDefault="00006D92" w:rsidP="00335DC2">
            <w:pPr>
              <w:rPr>
                <w:rFonts w:ascii="Times New Roman" w:hAnsi="Times New Roman" w:cs="Times New Roman"/>
                <w:sz w:val="24"/>
                <w:szCs w:val="24"/>
              </w:rPr>
            </w:pPr>
            <w:proofErr w:type="spellStart"/>
            <w:r w:rsidRPr="00C24056">
              <w:rPr>
                <w:rFonts w:ascii="Times New Roman" w:hAnsi="Times New Roman" w:cs="Times New Roman"/>
                <w:sz w:val="24"/>
                <w:szCs w:val="24"/>
              </w:rPr>
              <w:t>Akıllı</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Tahta</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Sayısı</w:t>
            </w:r>
            <w:proofErr w:type="spellEnd"/>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75BEC252"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8</w:t>
            </w:r>
          </w:p>
        </w:tc>
        <w:tc>
          <w:tcPr>
            <w:tcW w:w="1183" w:type="dxa"/>
            <w:tcBorders>
              <w:top w:val="single" w:sz="6" w:space="0" w:color="000000"/>
              <w:left w:val="single" w:sz="6" w:space="0" w:color="000000"/>
              <w:bottom w:val="single" w:sz="6" w:space="0" w:color="000000"/>
              <w:right w:val="single" w:sz="6" w:space="0" w:color="000000"/>
            </w:tcBorders>
          </w:tcPr>
          <w:p w14:paraId="3231B66E"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8</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8307081"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8</w:t>
            </w:r>
          </w:p>
        </w:tc>
        <w:tc>
          <w:tcPr>
            <w:tcW w:w="1337" w:type="dxa"/>
            <w:tcBorders>
              <w:top w:val="single" w:sz="6" w:space="0" w:color="000000"/>
              <w:left w:val="single" w:sz="6" w:space="0" w:color="000000"/>
              <w:bottom w:val="single" w:sz="6" w:space="0" w:color="000000"/>
            </w:tcBorders>
          </w:tcPr>
          <w:p w14:paraId="3558D6D6" w14:textId="77777777" w:rsidR="00006D92" w:rsidRPr="00C24056" w:rsidRDefault="00AE097B" w:rsidP="00335DC2">
            <w:pPr>
              <w:rPr>
                <w:rFonts w:ascii="Times New Roman" w:hAnsi="Times New Roman" w:cs="Times New Roman"/>
                <w:sz w:val="24"/>
                <w:szCs w:val="24"/>
              </w:rPr>
            </w:pPr>
            <w:r w:rsidRPr="00C24056">
              <w:rPr>
                <w:rFonts w:ascii="Times New Roman" w:hAnsi="Times New Roman" w:cs="Times New Roman"/>
                <w:sz w:val="24"/>
                <w:szCs w:val="24"/>
              </w:rPr>
              <w:t>0</w:t>
            </w:r>
          </w:p>
        </w:tc>
      </w:tr>
      <w:tr w:rsidR="00006D92" w:rsidRPr="00C24056" w14:paraId="6812E506" w14:textId="77777777" w:rsidTr="000B3690">
        <w:trPr>
          <w:trHeight w:val="260"/>
        </w:trPr>
        <w:tc>
          <w:tcPr>
            <w:tcW w:w="3818" w:type="dxa"/>
            <w:tcBorders>
              <w:top w:val="single" w:sz="6" w:space="0" w:color="000000"/>
              <w:bottom w:val="single" w:sz="6" w:space="0" w:color="000000"/>
              <w:right w:val="single" w:sz="6" w:space="0" w:color="000000"/>
            </w:tcBorders>
          </w:tcPr>
          <w:p w14:paraId="4670DDAF" w14:textId="77777777" w:rsidR="00006D92" w:rsidRPr="00C24056" w:rsidRDefault="00006D92" w:rsidP="00335DC2">
            <w:pPr>
              <w:rPr>
                <w:rFonts w:ascii="Times New Roman" w:hAnsi="Times New Roman" w:cs="Times New Roman"/>
                <w:sz w:val="24"/>
                <w:szCs w:val="24"/>
              </w:rPr>
            </w:pPr>
            <w:proofErr w:type="spellStart"/>
            <w:r w:rsidRPr="00C24056">
              <w:rPr>
                <w:rFonts w:ascii="Times New Roman" w:hAnsi="Times New Roman" w:cs="Times New Roman"/>
                <w:sz w:val="24"/>
                <w:szCs w:val="24"/>
              </w:rPr>
              <w:t>Masaüstü</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Bilgisayar</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Sayısı</w:t>
            </w:r>
            <w:proofErr w:type="spellEnd"/>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72F54FD3"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22</w:t>
            </w:r>
          </w:p>
        </w:tc>
        <w:tc>
          <w:tcPr>
            <w:tcW w:w="1183" w:type="dxa"/>
            <w:tcBorders>
              <w:top w:val="single" w:sz="6" w:space="0" w:color="000000"/>
              <w:left w:val="single" w:sz="6" w:space="0" w:color="000000"/>
              <w:bottom w:val="single" w:sz="6" w:space="0" w:color="000000"/>
              <w:right w:val="single" w:sz="6" w:space="0" w:color="000000"/>
            </w:tcBorders>
          </w:tcPr>
          <w:p w14:paraId="480435E8"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22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6494E09E"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22</w:t>
            </w:r>
          </w:p>
        </w:tc>
        <w:tc>
          <w:tcPr>
            <w:tcW w:w="1337" w:type="dxa"/>
            <w:tcBorders>
              <w:top w:val="single" w:sz="6" w:space="0" w:color="000000"/>
              <w:left w:val="single" w:sz="6" w:space="0" w:color="000000"/>
              <w:bottom w:val="single" w:sz="6" w:space="0" w:color="000000"/>
            </w:tcBorders>
          </w:tcPr>
          <w:p w14:paraId="3E79F759" w14:textId="77777777" w:rsidR="00006D92" w:rsidRPr="00C24056" w:rsidRDefault="00AE097B" w:rsidP="00335DC2">
            <w:pPr>
              <w:rPr>
                <w:rFonts w:ascii="Times New Roman" w:hAnsi="Times New Roman" w:cs="Times New Roman"/>
                <w:sz w:val="24"/>
                <w:szCs w:val="24"/>
              </w:rPr>
            </w:pPr>
            <w:r w:rsidRPr="00C24056">
              <w:rPr>
                <w:rFonts w:ascii="Times New Roman" w:hAnsi="Times New Roman" w:cs="Times New Roman"/>
                <w:sz w:val="24"/>
                <w:szCs w:val="24"/>
              </w:rPr>
              <w:t>0</w:t>
            </w:r>
          </w:p>
        </w:tc>
      </w:tr>
      <w:tr w:rsidR="00006D92" w:rsidRPr="00C24056" w14:paraId="05F912C0" w14:textId="77777777" w:rsidTr="00006D92">
        <w:trPr>
          <w:trHeight w:val="255"/>
        </w:trPr>
        <w:tc>
          <w:tcPr>
            <w:tcW w:w="3818" w:type="dxa"/>
            <w:tcBorders>
              <w:top w:val="single" w:sz="6" w:space="0" w:color="000000"/>
              <w:bottom w:val="single" w:sz="4" w:space="0" w:color="auto"/>
              <w:right w:val="single" w:sz="6" w:space="0" w:color="000000"/>
            </w:tcBorders>
          </w:tcPr>
          <w:p w14:paraId="37E91343" w14:textId="77777777" w:rsidR="00006D92" w:rsidRPr="00C24056" w:rsidRDefault="00006D92" w:rsidP="00335DC2">
            <w:pPr>
              <w:rPr>
                <w:rFonts w:ascii="Times New Roman" w:hAnsi="Times New Roman" w:cs="Times New Roman"/>
                <w:sz w:val="24"/>
                <w:szCs w:val="24"/>
              </w:rPr>
            </w:pPr>
            <w:proofErr w:type="spellStart"/>
            <w:r w:rsidRPr="00C24056">
              <w:rPr>
                <w:rFonts w:ascii="Times New Roman" w:hAnsi="Times New Roman" w:cs="Times New Roman"/>
                <w:sz w:val="24"/>
                <w:szCs w:val="24"/>
              </w:rPr>
              <w:t>Taşınabilir</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Bilgisayar</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Sayısı</w:t>
            </w:r>
            <w:proofErr w:type="spellEnd"/>
          </w:p>
        </w:tc>
        <w:tc>
          <w:tcPr>
            <w:tcW w:w="1565" w:type="dxa"/>
            <w:tcBorders>
              <w:top w:val="single" w:sz="6" w:space="0" w:color="000000"/>
              <w:left w:val="single" w:sz="6" w:space="0" w:color="000000"/>
              <w:bottom w:val="single" w:sz="4" w:space="0" w:color="auto"/>
              <w:right w:val="single" w:sz="6" w:space="0" w:color="000000"/>
            </w:tcBorders>
            <w:shd w:val="clear" w:color="auto" w:fill="E2EFD9"/>
          </w:tcPr>
          <w:p w14:paraId="0394C364" w14:textId="77777777" w:rsidR="00006D92" w:rsidRPr="00C24056" w:rsidRDefault="00006D92" w:rsidP="00335DC2">
            <w:pPr>
              <w:rPr>
                <w:rFonts w:ascii="Times New Roman" w:hAnsi="Times New Roman" w:cs="Times New Roman"/>
                <w:sz w:val="24"/>
                <w:szCs w:val="24"/>
              </w:rPr>
            </w:pPr>
            <w:r w:rsidRPr="00C24056">
              <w:rPr>
                <w:rFonts w:ascii="Times New Roman" w:hAnsi="Times New Roman" w:cs="Times New Roman"/>
                <w:sz w:val="24"/>
                <w:szCs w:val="24"/>
              </w:rPr>
              <w:t>0</w:t>
            </w:r>
          </w:p>
        </w:tc>
        <w:tc>
          <w:tcPr>
            <w:tcW w:w="1183" w:type="dxa"/>
            <w:tcBorders>
              <w:top w:val="single" w:sz="6" w:space="0" w:color="000000"/>
              <w:left w:val="single" w:sz="6" w:space="0" w:color="000000"/>
              <w:bottom w:val="single" w:sz="4" w:space="0" w:color="auto"/>
              <w:right w:val="single" w:sz="6" w:space="0" w:color="000000"/>
            </w:tcBorders>
          </w:tcPr>
          <w:p w14:paraId="7D1882D4" w14:textId="77777777" w:rsidR="00006D92" w:rsidRPr="00C24056" w:rsidRDefault="00006D92" w:rsidP="00335DC2">
            <w:pPr>
              <w:rPr>
                <w:rFonts w:ascii="Times New Roman" w:hAnsi="Times New Roman" w:cs="Times New Roman"/>
                <w:sz w:val="24"/>
                <w:szCs w:val="24"/>
              </w:rPr>
            </w:pPr>
            <w:r w:rsidRPr="00C24056">
              <w:rPr>
                <w:rFonts w:ascii="Times New Roman" w:hAnsi="Times New Roman" w:cs="Times New Roman"/>
                <w:sz w:val="24"/>
                <w:szCs w:val="24"/>
              </w:rPr>
              <w:t>0</w:t>
            </w:r>
          </w:p>
        </w:tc>
        <w:tc>
          <w:tcPr>
            <w:tcW w:w="1147" w:type="dxa"/>
            <w:tcBorders>
              <w:top w:val="single" w:sz="6" w:space="0" w:color="000000"/>
              <w:left w:val="single" w:sz="6" w:space="0" w:color="000000"/>
              <w:bottom w:val="single" w:sz="4" w:space="0" w:color="auto"/>
              <w:right w:val="single" w:sz="6" w:space="0" w:color="000000"/>
            </w:tcBorders>
            <w:shd w:val="clear" w:color="auto" w:fill="E2EFD9"/>
          </w:tcPr>
          <w:p w14:paraId="3060055D"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1</w:t>
            </w:r>
          </w:p>
        </w:tc>
        <w:tc>
          <w:tcPr>
            <w:tcW w:w="1337" w:type="dxa"/>
            <w:tcBorders>
              <w:top w:val="single" w:sz="6" w:space="0" w:color="000000"/>
              <w:left w:val="single" w:sz="6" w:space="0" w:color="000000"/>
              <w:bottom w:val="single" w:sz="4" w:space="0" w:color="auto"/>
            </w:tcBorders>
          </w:tcPr>
          <w:p w14:paraId="6EBA8E7C" w14:textId="77777777" w:rsidR="00006D92" w:rsidRPr="00C24056" w:rsidRDefault="00006D92" w:rsidP="00335DC2">
            <w:pPr>
              <w:rPr>
                <w:rFonts w:ascii="Times New Roman" w:hAnsi="Times New Roman" w:cs="Times New Roman"/>
                <w:sz w:val="24"/>
                <w:szCs w:val="24"/>
              </w:rPr>
            </w:pPr>
            <w:r w:rsidRPr="00C24056">
              <w:rPr>
                <w:rFonts w:ascii="Times New Roman" w:hAnsi="Times New Roman" w:cs="Times New Roman"/>
                <w:sz w:val="24"/>
                <w:szCs w:val="24"/>
              </w:rPr>
              <w:t>0</w:t>
            </w:r>
          </w:p>
        </w:tc>
      </w:tr>
      <w:tr w:rsidR="00006D92" w:rsidRPr="00C24056" w14:paraId="750ACEFC" w14:textId="77777777" w:rsidTr="00006D92">
        <w:trPr>
          <w:trHeight w:val="330"/>
        </w:trPr>
        <w:tc>
          <w:tcPr>
            <w:tcW w:w="3818" w:type="dxa"/>
            <w:tcBorders>
              <w:top w:val="single" w:sz="4" w:space="0" w:color="auto"/>
              <w:bottom w:val="single" w:sz="4" w:space="0" w:color="auto"/>
              <w:right w:val="single" w:sz="6" w:space="0" w:color="000000"/>
            </w:tcBorders>
          </w:tcPr>
          <w:p w14:paraId="3F511236" w14:textId="77777777" w:rsidR="00006D92" w:rsidRPr="00C24056" w:rsidRDefault="00006D92" w:rsidP="00335DC2">
            <w:pPr>
              <w:rPr>
                <w:rFonts w:ascii="Times New Roman" w:hAnsi="Times New Roman" w:cs="Times New Roman"/>
                <w:sz w:val="24"/>
                <w:szCs w:val="24"/>
              </w:rPr>
            </w:pPr>
            <w:proofErr w:type="spellStart"/>
            <w:r w:rsidRPr="00C24056">
              <w:rPr>
                <w:rFonts w:ascii="Times New Roman" w:hAnsi="Times New Roman" w:cs="Times New Roman"/>
                <w:sz w:val="24"/>
                <w:szCs w:val="24"/>
              </w:rPr>
              <w:t>Projeksiyon</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Sayısı</w:t>
            </w:r>
            <w:proofErr w:type="spellEnd"/>
          </w:p>
        </w:tc>
        <w:tc>
          <w:tcPr>
            <w:tcW w:w="1565" w:type="dxa"/>
            <w:tcBorders>
              <w:top w:val="single" w:sz="4" w:space="0" w:color="auto"/>
              <w:left w:val="single" w:sz="6" w:space="0" w:color="000000"/>
              <w:bottom w:val="single" w:sz="4" w:space="0" w:color="auto"/>
              <w:right w:val="single" w:sz="6" w:space="0" w:color="000000"/>
            </w:tcBorders>
            <w:shd w:val="clear" w:color="auto" w:fill="E2EFD9"/>
          </w:tcPr>
          <w:p w14:paraId="24347FE1" w14:textId="77777777" w:rsidR="00006D92" w:rsidRPr="00C24056" w:rsidRDefault="00AE097B" w:rsidP="00335DC2">
            <w:pPr>
              <w:rPr>
                <w:rFonts w:ascii="Times New Roman" w:hAnsi="Times New Roman" w:cs="Times New Roman"/>
                <w:sz w:val="24"/>
                <w:szCs w:val="24"/>
              </w:rPr>
            </w:pPr>
            <w:r w:rsidRPr="00C24056">
              <w:rPr>
                <w:rFonts w:ascii="Times New Roman" w:hAnsi="Times New Roman" w:cs="Times New Roman"/>
                <w:sz w:val="24"/>
                <w:szCs w:val="24"/>
              </w:rPr>
              <w:t>2</w:t>
            </w:r>
          </w:p>
        </w:tc>
        <w:tc>
          <w:tcPr>
            <w:tcW w:w="1183" w:type="dxa"/>
            <w:tcBorders>
              <w:top w:val="single" w:sz="4" w:space="0" w:color="auto"/>
              <w:left w:val="single" w:sz="6" w:space="0" w:color="000000"/>
              <w:bottom w:val="single" w:sz="4" w:space="0" w:color="auto"/>
              <w:right w:val="single" w:sz="6" w:space="0" w:color="000000"/>
            </w:tcBorders>
          </w:tcPr>
          <w:p w14:paraId="0D1AA18D" w14:textId="77777777" w:rsidR="00006D92" w:rsidRPr="00C24056" w:rsidRDefault="00AE097B" w:rsidP="00335DC2">
            <w:pPr>
              <w:rPr>
                <w:rFonts w:ascii="Times New Roman" w:hAnsi="Times New Roman" w:cs="Times New Roman"/>
                <w:sz w:val="24"/>
                <w:szCs w:val="24"/>
              </w:rPr>
            </w:pPr>
            <w:r w:rsidRPr="00C24056">
              <w:rPr>
                <w:rFonts w:ascii="Times New Roman" w:hAnsi="Times New Roman" w:cs="Times New Roman"/>
                <w:sz w:val="24"/>
                <w:szCs w:val="24"/>
              </w:rPr>
              <w:t>2</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14:paraId="51B44449" w14:textId="77777777" w:rsidR="00006D92" w:rsidRPr="00C24056" w:rsidRDefault="00AE097B" w:rsidP="00335DC2">
            <w:pPr>
              <w:rPr>
                <w:rFonts w:ascii="Times New Roman" w:hAnsi="Times New Roman" w:cs="Times New Roman"/>
                <w:sz w:val="24"/>
                <w:szCs w:val="24"/>
              </w:rPr>
            </w:pPr>
            <w:r w:rsidRPr="00C24056">
              <w:rPr>
                <w:rFonts w:ascii="Times New Roman" w:hAnsi="Times New Roman" w:cs="Times New Roman"/>
                <w:sz w:val="24"/>
                <w:szCs w:val="24"/>
              </w:rPr>
              <w:t>2</w:t>
            </w:r>
          </w:p>
        </w:tc>
        <w:tc>
          <w:tcPr>
            <w:tcW w:w="1337" w:type="dxa"/>
            <w:tcBorders>
              <w:top w:val="single" w:sz="4" w:space="0" w:color="auto"/>
              <w:left w:val="single" w:sz="6" w:space="0" w:color="000000"/>
              <w:bottom w:val="single" w:sz="4" w:space="0" w:color="auto"/>
            </w:tcBorders>
          </w:tcPr>
          <w:p w14:paraId="0BAC88DA" w14:textId="77777777" w:rsidR="00006D92" w:rsidRPr="00C24056" w:rsidRDefault="00AE097B" w:rsidP="00335DC2">
            <w:pPr>
              <w:rPr>
                <w:rFonts w:ascii="Times New Roman" w:hAnsi="Times New Roman" w:cs="Times New Roman"/>
                <w:sz w:val="24"/>
                <w:szCs w:val="24"/>
              </w:rPr>
            </w:pPr>
            <w:r w:rsidRPr="00C24056">
              <w:rPr>
                <w:rFonts w:ascii="Times New Roman" w:hAnsi="Times New Roman" w:cs="Times New Roman"/>
                <w:sz w:val="24"/>
                <w:szCs w:val="24"/>
              </w:rPr>
              <w:t>0</w:t>
            </w:r>
          </w:p>
        </w:tc>
      </w:tr>
      <w:tr w:rsidR="00006D92" w:rsidRPr="00C24056" w14:paraId="0748578F" w14:textId="77777777" w:rsidTr="00006D92">
        <w:trPr>
          <w:trHeight w:val="330"/>
        </w:trPr>
        <w:tc>
          <w:tcPr>
            <w:tcW w:w="3818" w:type="dxa"/>
            <w:tcBorders>
              <w:top w:val="single" w:sz="4" w:space="0" w:color="auto"/>
              <w:bottom w:val="single" w:sz="4" w:space="0" w:color="auto"/>
              <w:right w:val="single" w:sz="6" w:space="0" w:color="000000"/>
            </w:tcBorders>
          </w:tcPr>
          <w:p w14:paraId="3AB397CD" w14:textId="77777777" w:rsidR="00006D92" w:rsidRPr="00C24056" w:rsidRDefault="00006D92" w:rsidP="00335DC2">
            <w:pPr>
              <w:rPr>
                <w:rFonts w:ascii="Times New Roman" w:hAnsi="Times New Roman" w:cs="Times New Roman"/>
                <w:sz w:val="24"/>
                <w:szCs w:val="24"/>
              </w:rPr>
            </w:pPr>
            <w:proofErr w:type="spellStart"/>
            <w:r w:rsidRPr="00C24056">
              <w:rPr>
                <w:rFonts w:ascii="Times New Roman" w:hAnsi="Times New Roman" w:cs="Times New Roman"/>
                <w:sz w:val="24"/>
                <w:szCs w:val="24"/>
              </w:rPr>
              <w:t>Çok</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Fonksiyonlu</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yazıcı</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Sayısı</w:t>
            </w:r>
            <w:proofErr w:type="spellEnd"/>
          </w:p>
        </w:tc>
        <w:tc>
          <w:tcPr>
            <w:tcW w:w="1565" w:type="dxa"/>
            <w:tcBorders>
              <w:top w:val="single" w:sz="4" w:space="0" w:color="auto"/>
              <w:left w:val="single" w:sz="6" w:space="0" w:color="000000"/>
              <w:bottom w:val="single" w:sz="4" w:space="0" w:color="auto"/>
              <w:right w:val="single" w:sz="6" w:space="0" w:color="000000"/>
            </w:tcBorders>
            <w:shd w:val="clear" w:color="auto" w:fill="E2EFD9"/>
          </w:tcPr>
          <w:p w14:paraId="16D36FDD"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1</w:t>
            </w:r>
          </w:p>
        </w:tc>
        <w:tc>
          <w:tcPr>
            <w:tcW w:w="1183" w:type="dxa"/>
            <w:tcBorders>
              <w:top w:val="single" w:sz="4" w:space="0" w:color="auto"/>
              <w:left w:val="single" w:sz="6" w:space="0" w:color="000000"/>
              <w:bottom w:val="single" w:sz="4" w:space="0" w:color="auto"/>
              <w:right w:val="single" w:sz="6" w:space="0" w:color="000000"/>
            </w:tcBorders>
          </w:tcPr>
          <w:p w14:paraId="48772356"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1</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14:paraId="1D9380F9" w14:textId="77777777" w:rsidR="00006D92" w:rsidRPr="00C24056" w:rsidRDefault="00006D92" w:rsidP="00335DC2">
            <w:pPr>
              <w:rPr>
                <w:rFonts w:ascii="Times New Roman" w:hAnsi="Times New Roman" w:cs="Times New Roman"/>
                <w:sz w:val="24"/>
                <w:szCs w:val="24"/>
              </w:rPr>
            </w:pPr>
            <w:r w:rsidRPr="00C24056">
              <w:rPr>
                <w:rFonts w:ascii="Times New Roman" w:hAnsi="Times New Roman" w:cs="Times New Roman"/>
                <w:sz w:val="24"/>
                <w:szCs w:val="24"/>
              </w:rPr>
              <w:t>1</w:t>
            </w:r>
          </w:p>
        </w:tc>
        <w:tc>
          <w:tcPr>
            <w:tcW w:w="1337" w:type="dxa"/>
            <w:tcBorders>
              <w:top w:val="single" w:sz="4" w:space="0" w:color="auto"/>
              <w:left w:val="single" w:sz="6" w:space="0" w:color="000000"/>
              <w:bottom w:val="single" w:sz="4" w:space="0" w:color="auto"/>
            </w:tcBorders>
          </w:tcPr>
          <w:p w14:paraId="3EC7850F" w14:textId="77777777" w:rsidR="00006D92" w:rsidRPr="00C24056" w:rsidRDefault="00AE097B" w:rsidP="00335DC2">
            <w:pPr>
              <w:rPr>
                <w:rFonts w:ascii="Times New Roman" w:hAnsi="Times New Roman" w:cs="Times New Roman"/>
                <w:sz w:val="24"/>
                <w:szCs w:val="24"/>
              </w:rPr>
            </w:pPr>
            <w:r w:rsidRPr="00C24056">
              <w:rPr>
                <w:rFonts w:ascii="Times New Roman" w:hAnsi="Times New Roman" w:cs="Times New Roman"/>
                <w:sz w:val="24"/>
                <w:szCs w:val="24"/>
              </w:rPr>
              <w:t>0</w:t>
            </w:r>
          </w:p>
        </w:tc>
      </w:tr>
      <w:tr w:rsidR="00006D92" w:rsidRPr="00C24056" w14:paraId="39BC3310" w14:textId="77777777" w:rsidTr="00006D92">
        <w:trPr>
          <w:trHeight w:val="330"/>
        </w:trPr>
        <w:tc>
          <w:tcPr>
            <w:tcW w:w="3818" w:type="dxa"/>
            <w:tcBorders>
              <w:top w:val="single" w:sz="4" w:space="0" w:color="auto"/>
              <w:bottom w:val="single" w:sz="4" w:space="0" w:color="auto"/>
              <w:right w:val="single" w:sz="6" w:space="0" w:color="000000"/>
            </w:tcBorders>
          </w:tcPr>
          <w:p w14:paraId="7D53CAE2" w14:textId="77777777" w:rsidR="00006D92" w:rsidRPr="00C24056" w:rsidRDefault="00006D92" w:rsidP="00335DC2">
            <w:pPr>
              <w:rPr>
                <w:rFonts w:ascii="Times New Roman" w:hAnsi="Times New Roman" w:cs="Times New Roman"/>
                <w:sz w:val="24"/>
                <w:szCs w:val="24"/>
              </w:rPr>
            </w:pPr>
            <w:r w:rsidRPr="00C24056">
              <w:rPr>
                <w:rFonts w:ascii="Times New Roman" w:hAnsi="Times New Roman" w:cs="Times New Roman"/>
                <w:sz w:val="24"/>
                <w:szCs w:val="24"/>
              </w:rPr>
              <w:t xml:space="preserve">TV </w:t>
            </w:r>
            <w:proofErr w:type="spellStart"/>
            <w:r w:rsidRPr="00C24056">
              <w:rPr>
                <w:rFonts w:ascii="Times New Roman" w:hAnsi="Times New Roman" w:cs="Times New Roman"/>
                <w:sz w:val="24"/>
                <w:szCs w:val="24"/>
              </w:rPr>
              <w:t>Sayısı</w:t>
            </w:r>
            <w:proofErr w:type="spellEnd"/>
          </w:p>
        </w:tc>
        <w:tc>
          <w:tcPr>
            <w:tcW w:w="1565" w:type="dxa"/>
            <w:tcBorders>
              <w:top w:val="single" w:sz="4" w:space="0" w:color="auto"/>
              <w:left w:val="single" w:sz="6" w:space="0" w:color="000000"/>
              <w:bottom w:val="single" w:sz="4" w:space="0" w:color="auto"/>
              <w:right w:val="single" w:sz="6" w:space="0" w:color="000000"/>
            </w:tcBorders>
            <w:shd w:val="clear" w:color="auto" w:fill="E2EFD9"/>
          </w:tcPr>
          <w:p w14:paraId="129B3A50"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2</w:t>
            </w:r>
          </w:p>
        </w:tc>
        <w:tc>
          <w:tcPr>
            <w:tcW w:w="1183" w:type="dxa"/>
            <w:tcBorders>
              <w:top w:val="single" w:sz="4" w:space="0" w:color="auto"/>
              <w:left w:val="single" w:sz="6" w:space="0" w:color="000000"/>
              <w:bottom w:val="single" w:sz="4" w:space="0" w:color="auto"/>
              <w:right w:val="single" w:sz="6" w:space="0" w:color="000000"/>
            </w:tcBorders>
          </w:tcPr>
          <w:p w14:paraId="6818CC6D"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2</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14:paraId="1A6768BC"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2</w:t>
            </w:r>
          </w:p>
        </w:tc>
        <w:tc>
          <w:tcPr>
            <w:tcW w:w="1337" w:type="dxa"/>
            <w:tcBorders>
              <w:top w:val="single" w:sz="4" w:space="0" w:color="auto"/>
              <w:left w:val="single" w:sz="6" w:space="0" w:color="000000"/>
              <w:bottom w:val="single" w:sz="4" w:space="0" w:color="auto"/>
            </w:tcBorders>
          </w:tcPr>
          <w:p w14:paraId="0C29C6CC" w14:textId="77777777" w:rsidR="00006D92" w:rsidRPr="00C24056" w:rsidRDefault="00006D92" w:rsidP="00335DC2">
            <w:pPr>
              <w:rPr>
                <w:rFonts w:ascii="Times New Roman" w:hAnsi="Times New Roman" w:cs="Times New Roman"/>
                <w:sz w:val="24"/>
                <w:szCs w:val="24"/>
              </w:rPr>
            </w:pPr>
            <w:r w:rsidRPr="00C24056">
              <w:rPr>
                <w:rFonts w:ascii="Times New Roman" w:hAnsi="Times New Roman" w:cs="Times New Roman"/>
                <w:sz w:val="24"/>
                <w:szCs w:val="24"/>
              </w:rPr>
              <w:t>0</w:t>
            </w:r>
          </w:p>
        </w:tc>
      </w:tr>
      <w:tr w:rsidR="00006D92" w:rsidRPr="00C24056" w14:paraId="307AB0D0" w14:textId="77777777" w:rsidTr="00006D92">
        <w:trPr>
          <w:trHeight w:val="345"/>
        </w:trPr>
        <w:tc>
          <w:tcPr>
            <w:tcW w:w="3818" w:type="dxa"/>
            <w:tcBorders>
              <w:top w:val="single" w:sz="4" w:space="0" w:color="auto"/>
              <w:bottom w:val="single" w:sz="4" w:space="0" w:color="auto"/>
              <w:right w:val="single" w:sz="6" w:space="0" w:color="000000"/>
            </w:tcBorders>
          </w:tcPr>
          <w:p w14:paraId="03FFB413" w14:textId="77777777" w:rsidR="00006D92" w:rsidRPr="00C24056" w:rsidRDefault="00006D92" w:rsidP="00335DC2">
            <w:pPr>
              <w:rPr>
                <w:rFonts w:ascii="Times New Roman" w:hAnsi="Times New Roman" w:cs="Times New Roman"/>
                <w:sz w:val="24"/>
                <w:szCs w:val="24"/>
              </w:rPr>
            </w:pPr>
            <w:proofErr w:type="spellStart"/>
            <w:r w:rsidRPr="00C24056">
              <w:rPr>
                <w:rFonts w:ascii="Times New Roman" w:hAnsi="Times New Roman" w:cs="Times New Roman"/>
                <w:sz w:val="24"/>
                <w:szCs w:val="24"/>
              </w:rPr>
              <w:t>Yazıcı</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Sayısı</w:t>
            </w:r>
            <w:proofErr w:type="spellEnd"/>
          </w:p>
        </w:tc>
        <w:tc>
          <w:tcPr>
            <w:tcW w:w="1565" w:type="dxa"/>
            <w:tcBorders>
              <w:top w:val="single" w:sz="4" w:space="0" w:color="auto"/>
              <w:left w:val="single" w:sz="6" w:space="0" w:color="000000"/>
              <w:bottom w:val="single" w:sz="4" w:space="0" w:color="auto"/>
              <w:right w:val="single" w:sz="6" w:space="0" w:color="000000"/>
            </w:tcBorders>
            <w:shd w:val="clear" w:color="auto" w:fill="E2EFD9"/>
          </w:tcPr>
          <w:p w14:paraId="03ABE66B"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1</w:t>
            </w:r>
          </w:p>
        </w:tc>
        <w:tc>
          <w:tcPr>
            <w:tcW w:w="1183" w:type="dxa"/>
            <w:tcBorders>
              <w:top w:val="single" w:sz="4" w:space="0" w:color="auto"/>
              <w:left w:val="single" w:sz="6" w:space="0" w:color="000000"/>
              <w:bottom w:val="single" w:sz="4" w:space="0" w:color="auto"/>
              <w:right w:val="single" w:sz="6" w:space="0" w:color="000000"/>
            </w:tcBorders>
          </w:tcPr>
          <w:p w14:paraId="74B33C1C"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1</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14:paraId="1B15E294"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1</w:t>
            </w:r>
          </w:p>
        </w:tc>
        <w:tc>
          <w:tcPr>
            <w:tcW w:w="1337" w:type="dxa"/>
            <w:tcBorders>
              <w:top w:val="single" w:sz="4" w:space="0" w:color="auto"/>
              <w:left w:val="single" w:sz="6" w:space="0" w:color="000000"/>
              <w:bottom w:val="single" w:sz="4" w:space="0" w:color="auto"/>
            </w:tcBorders>
          </w:tcPr>
          <w:p w14:paraId="31A20A87" w14:textId="77777777" w:rsidR="00006D92" w:rsidRPr="00C24056" w:rsidRDefault="00AE097B" w:rsidP="00335DC2">
            <w:pPr>
              <w:rPr>
                <w:rFonts w:ascii="Times New Roman" w:hAnsi="Times New Roman" w:cs="Times New Roman"/>
                <w:sz w:val="24"/>
                <w:szCs w:val="24"/>
              </w:rPr>
            </w:pPr>
            <w:r w:rsidRPr="00C24056">
              <w:rPr>
                <w:rFonts w:ascii="Times New Roman" w:hAnsi="Times New Roman" w:cs="Times New Roman"/>
                <w:sz w:val="24"/>
                <w:szCs w:val="24"/>
              </w:rPr>
              <w:t>0</w:t>
            </w:r>
          </w:p>
        </w:tc>
      </w:tr>
      <w:tr w:rsidR="00006D92" w:rsidRPr="00C24056" w14:paraId="348901A4" w14:textId="77777777" w:rsidTr="00006D92">
        <w:trPr>
          <w:trHeight w:val="315"/>
        </w:trPr>
        <w:tc>
          <w:tcPr>
            <w:tcW w:w="3818" w:type="dxa"/>
            <w:tcBorders>
              <w:top w:val="single" w:sz="4" w:space="0" w:color="auto"/>
              <w:bottom w:val="single" w:sz="4" w:space="0" w:color="auto"/>
              <w:right w:val="single" w:sz="6" w:space="0" w:color="000000"/>
            </w:tcBorders>
          </w:tcPr>
          <w:p w14:paraId="6DDDF83F" w14:textId="77777777" w:rsidR="00006D92" w:rsidRPr="00C24056" w:rsidRDefault="00006D92" w:rsidP="00335DC2">
            <w:pPr>
              <w:rPr>
                <w:rFonts w:ascii="Times New Roman" w:hAnsi="Times New Roman" w:cs="Times New Roman"/>
                <w:sz w:val="24"/>
                <w:szCs w:val="24"/>
              </w:rPr>
            </w:pPr>
            <w:proofErr w:type="spellStart"/>
            <w:r w:rsidRPr="00C24056">
              <w:rPr>
                <w:rFonts w:ascii="Times New Roman" w:hAnsi="Times New Roman" w:cs="Times New Roman"/>
                <w:sz w:val="24"/>
                <w:szCs w:val="24"/>
              </w:rPr>
              <w:t>Fotokopi</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Makinası</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Sayısı</w:t>
            </w:r>
            <w:proofErr w:type="spellEnd"/>
          </w:p>
        </w:tc>
        <w:tc>
          <w:tcPr>
            <w:tcW w:w="1565" w:type="dxa"/>
            <w:tcBorders>
              <w:top w:val="single" w:sz="4" w:space="0" w:color="auto"/>
              <w:left w:val="single" w:sz="6" w:space="0" w:color="000000"/>
              <w:bottom w:val="single" w:sz="4" w:space="0" w:color="auto"/>
              <w:right w:val="single" w:sz="6" w:space="0" w:color="000000"/>
            </w:tcBorders>
            <w:shd w:val="clear" w:color="auto" w:fill="E2EFD9"/>
          </w:tcPr>
          <w:p w14:paraId="77897D2C"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2</w:t>
            </w:r>
          </w:p>
        </w:tc>
        <w:tc>
          <w:tcPr>
            <w:tcW w:w="1183" w:type="dxa"/>
            <w:tcBorders>
              <w:top w:val="single" w:sz="4" w:space="0" w:color="auto"/>
              <w:left w:val="single" w:sz="6" w:space="0" w:color="000000"/>
              <w:bottom w:val="single" w:sz="4" w:space="0" w:color="auto"/>
              <w:right w:val="single" w:sz="6" w:space="0" w:color="000000"/>
            </w:tcBorders>
          </w:tcPr>
          <w:p w14:paraId="7093FD96"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2</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14:paraId="78746664"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2</w:t>
            </w:r>
          </w:p>
        </w:tc>
        <w:tc>
          <w:tcPr>
            <w:tcW w:w="1337" w:type="dxa"/>
            <w:tcBorders>
              <w:top w:val="single" w:sz="4" w:space="0" w:color="auto"/>
              <w:left w:val="single" w:sz="6" w:space="0" w:color="000000"/>
              <w:bottom w:val="single" w:sz="4" w:space="0" w:color="auto"/>
            </w:tcBorders>
          </w:tcPr>
          <w:p w14:paraId="2488F0C2" w14:textId="77777777" w:rsidR="00006D92" w:rsidRPr="00C24056" w:rsidRDefault="00AE097B" w:rsidP="00335DC2">
            <w:pPr>
              <w:rPr>
                <w:rFonts w:ascii="Times New Roman" w:hAnsi="Times New Roman" w:cs="Times New Roman"/>
                <w:sz w:val="24"/>
                <w:szCs w:val="24"/>
              </w:rPr>
            </w:pPr>
            <w:r w:rsidRPr="00C24056">
              <w:rPr>
                <w:rFonts w:ascii="Times New Roman" w:hAnsi="Times New Roman" w:cs="Times New Roman"/>
                <w:sz w:val="24"/>
                <w:szCs w:val="24"/>
              </w:rPr>
              <w:t>0</w:t>
            </w:r>
          </w:p>
        </w:tc>
      </w:tr>
      <w:tr w:rsidR="00006D92" w:rsidRPr="00C24056" w14:paraId="4D72652B" w14:textId="77777777" w:rsidTr="00006D92">
        <w:trPr>
          <w:trHeight w:val="285"/>
        </w:trPr>
        <w:tc>
          <w:tcPr>
            <w:tcW w:w="3818" w:type="dxa"/>
            <w:tcBorders>
              <w:top w:val="single" w:sz="4" w:space="0" w:color="auto"/>
              <w:bottom w:val="single" w:sz="4" w:space="0" w:color="auto"/>
              <w:right w:val="single" w:sz="6" w:space="0" w:color="000000"/>
            </w:tcBorders>
          </w:tcPr>
          <w:p w14:paraId="0710CF24" w14:textId="77777777" w:rsidR="00006D92" w:rsidRPr="00C24056" w:rsidRDefault="00006D92" w:rsidP="00335DC2">
            <w:pPr>
              <w:rPr>
                <w:rFonts w:ascii="Times New Roman" w:hAnsi="Times New Roman" w:cs="Times New Roman"/>
                <w:sz w:val="24"/>
                <w:szCs w:val="24"/>
              </w:rPr>
            </w:pPr>
            <w:r w:rsidRPr="00C24056">
              <w:rPr>
                <w:rFonts w:ascii="Times New Roman" w:hAnsi="Times New Roman" w:cs="Times New Roman"/>
                <w:sz w:val="24"/>
                <w:szCs w:val="24"/>
              </w:rPr>
              <w:t xml:space="preserve">İnternet </w:t>
            </w:r>
            <w:proofErr w:type="spellStart"/>
            <w:r w:rsidRPr="00C24056">
              <w:rPr>
                <w:rFonts w:ascii="Times New Roman" w:hAnsi="Times New Roman" w:cs="Times New Roman"/>
                <w:sz w:val="24"/>
                <w:szCs w:val="24"/>
              </w:rPr>
              <w:t>Bağlantı</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Hızı</w:t>
            </w:r>
            <w:proofErr w:type="spellEnd"/>
          </w:p>
        </w:tc>
        <w:tc>
          <w:tcPr>
            <w:tcW w:w="1565" w:type="dxa"/>
            <w:tcBorders>
              <w:top w:val="single" w:sz="4" w:space="0" w:color="auto"/>
              <w:left w:val="single" w:sz="6" w:space="0" w:color="000000"/>
              <w:bottom w:val="single" w:sz="4" w:space="0" w:color="auto"/>
              <w:right w:val="single" w:sz="6" w:space="0" w:color="000000"/>
            </w:tcBorders>
            <w:shd w:val="clear" w:color="auto" w:fill="E2EFD9"/>
          </w:tcPr>
          <w:p w14:paraId="2AE75466"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8 Mbps</w:t>
            </w:r>
          </w:p>
        </w:tc>
        <w:tc>
          <w:tcPr>
            <w:tcW w:w="1183" w:type="dxa"/>
            <w:tcBorders>
              <w:top w:val="single" w:sz="4" w:space="0" w:color="auto"/>
              <w:left w:val="single" w:sz="6" w:space="0" w:color="000000"/>
              <w:bottom w:val="single" w:sz="4" w:space="0" w:color="auto"/>
              <w:right w:val="single" w:sz="6" w:space="0" w:color="000000"/>
            </w:tcBorders>
          </w:tcPr>
          <w:p w14:paraId="079D8900"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8 Mbps</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14:paraId="419D8477" w14:textId="77777777" w:rsidR="00006D92" w:rsidRPr="00C24056" w:rsidRDefault="00193E56" w:rsidP="00335DC2">
            <w:pPr>
              <w:rPr>
                <w:rFonts w:ascii="Times New Roman" w:hAnsi="Times New Roman" w:cs="Times New Roman"/>
                <w:sz w:val="24"/>
                <w:szCs w:val="24"/>
              </w:rPr>
            </w:pPr>
            <w:r>
              <w:rPr>
                <w:rFonts w:ascii="Times New Roman" w:hAnsi="Times New Roman" w:cs="Times New Roman"/>
                <w:sz w:val="24"/>
                <w:szCs w:val="24"/>
              </w:rPr>
              <w:t>8 Mbps</w:t>
            </w:r>
          </w:p>
        </w:tc>
        <w:tc>
          <w:tcPr>
            <w:tcW w:w="1337" w:type="dxa"/>
            <w:tcBorders>
              <w:top w:val="single" w:sz="4" w:space="0" w:color="auto"/>
              <w:left w:val="single" w:sz="6" w:space="0" w:color="000000"/>
              <w:bottom w:val="single" w:sz="4" w:space="0" w:color="auto"/>
            </w:tcBorders>
          </w:tcPr>
          <w:p w14:paraId="52EF9D4D" w14:textId="77777777" w:rsidR="00006D92" w:rsidRPr="00C24056" w:rsidRDefault="00AE097B" w:rsidP="00335DC2">
            <w:pPr>
              <w:rPr>
                <w:rFonts w:ascii="Times New Roman" w:hAnsi="Times New Roman" w:cs="Times New Roman"/>
                <w:sz w:val="24"/>
                <w:szCs w:val="24"/>
              </w:rPr>
            </w:pPr>
            <w:r w:rsidRPr="00C24056">
              <w:rPr>
                <w:rFonts w:ascii="Times New Roman" w:hAnsi="Times New Roman" w:cs="Times New Roman"/>
                <w:sz w:val="24"/>
                <w:szCs w:val="24"/>
              </w:rPr>
              <w:t>Fiber internet</w:t>
            </w:r>
          </w:p>
        </w:tc>
      </w:tr>
      <w:tr w:rsidR="00006D92" w:rsidRPr="00C24056" w14:paraId="4EC0EC96" w14:textId="77777777" w:rsidTr="00006D92">
        <w:trPr>
          <w:trHeight w:val="285"/>
        </w:trPr>
        <w:tc>
          <w:tcPr>
            <w:tcW w:w="3818" w:type="dxa"/>
            <w:tcBorders>
              <w:top w:val="single" w:sz="4" w:space="0" w:color="auto"/>
              <w:right w:val="single" w:sz="6" w:space="0" w:color="000000"/>
            </w:tcBorders>
          </w:tcPr>
          <w:p w14:paraId="38A0066D" w14:textId="77777777" w:rsidR="00006D92" w:rsidRPr="00C24056" w:rsidRDefault="00006D92" w:rsidP="00335DC2">
            <w:pPr>
              <w:rPr>
                <w:rFonts w:ascii="Times New Roman" w:hAnsi="Times New Roman" w:cs="Times New Roman"/>
                <w:sz w:val="24"/>
                <w:szCs w:val="24"/>
              </w:rPr>
            </w:pPr>
            <w:proofErr w:type="spellStart"/>
            <w:r w:rsidRPr="00C24056">
              <w:rPr>
                <w:rFonts w:ascii="Times New Roman" w:hAnsi="Times New Roman" w:cs="Times New Roman"/>
                <w:sz w:val="24"/>
                <w:szCs w:val="24"/>
              </w:rPr>
              <w:t>Tarayıcı</w:t>
            </w:r>
            <w:proofErr w:type="spellEnd"/>
          </w:p>
        </w:tc>
        <w:tc>
          <w:tcPr>
            <w:tcW w:w="1565" w:type="dxa"/>
            <w:tcBorders>
              <w:top w:val="single" w:sz="4" w:space="0" w:color="auto"/>
              <w:left w:val="single" w:sz="6" w:space="0" w:color="000000"/>
              <w:right w:val="single" w:sz="6" w:space="0" w:color="000000"/>
            </w:tcBorders>
            <w:shd w:val="clear" w:color="auto" w:fill="E2EFD9"/>
          </w:tcPr>
          <w:p w14:paraId="6E235B56" w14:textId="77777777" w:rsidR="00006D92" w:rsidRPr="00C24056" w:rsidRDefault="00AE097B" w:rsidP="00335DC2">
            <w:pPr>
              <w:rPr>
                <w:rFonts w:ascii="Times New Roman" w:hAnsi="Times New Roman" w:cs="Times New Roman"/>
                <w:sz w:val="24"/>
                <w:szCs w:val="24"/>
              </w:rPr>
            </w:pPr>
            <w:r w:rsidRPr="00C24056">
              <w:rPr>
                <w:rFonts w:ascii="Times New Roman" w:hAnsi="Times New Roman" w:cs="Times New Roman"/>
                <w:sz w:val="24"/>
                <w:szCs w:val="24"/>
              </w:rPr>
              <w:t>0</w:t>
            </w:r>
          </w:p>
        </w:tc>
        <w:tc>
          <w:tcPr>
            <w:tcW w:w="1183" w:type="dxa"/>
            <w:tcBorders>
              <w:top w:val="single" w:sz="4" w:space="0" w:color="auto"/>
              <w:left w:val="single" w:sz="6" w:space="0" w:color="000000"/>
              <w:right w:val="single" w:sz="6" w:space="0" w:color="000000"/>
            </w:tcBorders>
          </w:tcPr>
          <w:p w14:paraId="5D73E6FB" w14:textId="77777777" w:rsidR="00006D92" w:rsidRPr="00C24056" w:rsidRDefault="00AE097B" w:rsidP="00335DC2">
            <w:pPr>
              <w:rPr>
                <w:rFonts w:ascii="Times New Roman" w:hAnsi="Times New Roman" w:cs="Times New Roman"/>
                <w:sz w:val="24"/>
                <w:szCs w:val="24"/>
              </w:rPr>
            </w:pPr>
            <w:r w:rsidRPr="00C24056">
              <w:rPr>
                <w:rFonts w:ascii="Times New Roman" w:hAnsi="Times New Roman" w:cs="Times New Roman"/>
                <w:sz w:val="24"/>
                <w:szCs w:val="24"/>
              </w:rPr>
              <w:t>0</w:t>
            </w:r>
          </w:p>
        </w:tc>
        <w:tc>
          <w:tcPr>
            <w:tcW w:w="1147" w:type="dxa"/>
            <w:tcBorders>
              <w:top w:val="single" w:sz="4" w:space="0" w:color="auto"/>
              <w:left w:val="single" w:sz="6" w:space="0" w:color="000000"/>
              <w:right w:val="single" w:sz="6" w:space="0" w:color="000000"/>
            </w:tcBorders>
            <w:shd w:val="clear" w:color="auto" w:fill="E2EFD9"/>
          </w:tcPr>
          <w:p w14:paraId="42710506" w14:textId="77777777" w:rsidR="00006D92" w:rsidRPr="00C24056" w:rsidRDefault="00AE097B" w:rsidP="00335DC2">
            <w:pPr>
              <w:rPr>
                <w:rFonts w:ascii="Times New Roman" w:hAnsi="Times New Roman" w:cs="Times New Roman"/>
                <w:sz w:val="24"/>
                <w:szCs w:val="24"/>
              </w:rPr>
            </w:pPr>
            <w:r w:rsidRPr="00C24056">
              <w:rPr>
                <w:rFonts w:ascii="Times New Roman" w:hAnsi="Times New Roman" w:cs="Times New Roman"/>
                <w:sz w:val="24"/>
                <w:szCs w:val="24"/>
              </w:rPr>
              <w:t>0</w:t>
            </w:r>
          </w:p>
        </w:tc>
        <w:tc>
          <w:tcPr>
            <w:tcW w:w="1337" w:type="dxa"/>
            <w:tcBorders>
              <w:top w:val="single" w:sz="4" w:space="0" w:color="auto"/>
              <w:left w:val="single" w:sz="6" w:space="0" w:color="000000"/>
            </w:tcBorders>
          </w:tcPr>
          <w:p w14:paraId="04DA88DB" w14:textId="77777777" w:rsidR="00006D92" w:rsidRPr="00C24056" w:rsidRDefault="00AE097B" w:rsidP="00335DC2">
            <w:pPr>
              <w:rPr>
                <w:rFonts w:ascii="Times New Roman" w:hAnsi="Times New Roman" w:cs="Times New Roman"/>
                <w:sz w:val="24"/>
                <w:szCs w:val="24"/>
              </w:rPr>
            </w:pPr>
            <w:r w:rsidRPr="00C24056">
              <w:rPr>
                <w:rFonts w:ascii="Times New Roman" w:hAnsi="Times New Roman" w:cs="Times New Roman"/>
                <w:sz w:val="24"/>
                <w:szCs w:val="24"/>
              </w:rPr>
              <w:t>0</w:t>
            </w:r>
          </w:p>
        </w:tc>
      </w:tr>
    </w:tbl>
    <w:p w14:paraId="5A4104B7" w14:textId="77777777" w:rsidR="00272413" w:rsidRPr="00C24056" w:rsidRDefault="00272413" w:rsidP="00272413">
      <w:pPr>
        <w:pStyle w:val="GvdeMetni"/>
        <w:spacing w:before="11"/>
        <w:rPr>
          <w:rFonts w:ascii="Times New Roman" w:hAnsi="Times New Roman" w:cs="Times New Roman"/>
          <w:b/>
          <w:lang w:val="tr-TR"/>
        </w:rPr>
      </w:pPr>
    </w:p>
    <w:p w14:paraId="4FC2038F" w14:textId="77777777" w:rsidR="00EC7485" w:rsidRPr="00C24056" w:rsidRDefault="00EC7485" w:rsidP="00272413">
      <w:pPr>
        <w:pStyle w:val="GvdeMetni"/>
        <w:ind w:left="118" w:right="117"/>
        <w:jc w:val="both"/>
        <w:rPr>
          <w:rFonts w:ascii="Times New Roman" w:hAnsi="Times New Roman" w:cs="Times New Roman"/>
          <w:lang w:val="tr-TR"/>
        </w:rPr>
      </w:pPr>
    </w:p>
    <w:p w14:paraId="78639DC0" w14:textId="77777777" w:rsidR="00342928" w:rsidRPr="00342928" w:rsidRDefault="00342928" w:rsidP="00342928">
      <w:pPr>
        <w:spacing w:before="234"/>
        <w:ind w:left="118"/>
        <w:jc w:val="both"/>
        <w:rPr>
          <w:rFonts w:ascii="Times New Roman" w:hAnsi="Times New Roman" w:cs="Times New Roman"/>
          <w:b/>
          <w:sz w:val="24"/>
          <w:szCs w:val="24"/>
        </w:rPr>
      </w:pPr>
      <w:r w:rsidRPr="00342928">
        <w:rPr>
          <w:rFonts w:ascii="Times New Roman" w:hAnsi="Times New Roman" w:cs="Times New Roman"/>
          <w:b/>
          <w:sz w:val="24"/>
          <w:szCs w:val="24"/>
        </w:rPr>
        <w:t>Tablo 12: Fiziki Mekân Durumu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53"/>
        <w:gridCol w:w="1259"/>
        <w:gridCol w:w="953"/>
        <w:gridCol w:w="1002"/>
        <w:gridCol w:w="1167"/>
        <w:gridCol w:w="1276"/>
      </w:tblGrid>
      <w:tr w:rsidR="00272413" w:rsidRPr="00C24056" w14:paraId="5D34C8BF" w14:textId="77777777" w:rsidTr="00753A9E">
        <w:trPr>
          <w:trHeight w:val="146"/>
        </w:trPr>
        <w:tc>
          <w:tcPr>
            <w:tcW w:w="3453" w:type="dxa"/>
          </w:tcPr>
          <w:p w14:paraId="26C270E6" w14:textId="77777777" w:rsidR="00272413" w:rsidRPr="00C24056" w:rsidRDefault="00272413" w:rsidP="000B3690">
            <w:pPr>
              <w:pStyle w:val="TableParagraph"/>
              <w:spacing w:line="23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Fiziki Mekân</w:t>
            </w:r>
          </w:p>
        </w:tc>
        <w:tc>
          <w:tcPr>
            <w:tcW w:w="1259" w:type="dxa"/>
            <w:shd w:val="clear" w:color="auto" w:fill="E2EFD9"/>
          </w:tcPr>
          <w:p w14:paraId="0C71FD34" w14:textId="77777777" w:rsidR="00272413" w:rsidRPr="00C24056" w:rsidRDefault="00272413" w:rsidP="000B3690">
            <w:pPr>
              <w:pStyle w:val="TableParagraph"/>
              <w:spacing w:before="1"/>
              <w:ind w:left="392" w:right="397"/>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Var</w:t>
            </w:r>
          </w:p>
        </w:tc>
        <w:tc>
          <w:tcPr>
            <w:tcW w:w="953" w:type="dxa"/>
          </w:tcPr>
          <w:p w14:paraId="0C0B589C" w14:textId="77777777" w:rsidR="00272413" w:rsidRPr="00C24056" w:rsidRDefault="00272413" w:rsidP="000B3690">
            <w:pPr>
              <w:pStyle w:val="TableParagraph"/>
              <w:spacing w:before="1"/>
              <w:ind w:left="323"/>
              <w:rPr>
                <w:rFonts w:ascii="Times New Roman" w:hAnsi="Times New Roman" w:cs="Times New Roman"/>
                <w:b/>
                <w:sz w:val="24"/>
                <w:szCs w:val="24"/>
                <w:lang w:val="tr-TR"/>
              </w:rPr>
            </w:pPr>
            <w:r w:rsidRPr="00C24056">
              <w:rPr>
                <w:rFonts w:ascii="Times New Roman" w:hAnsi="Times New Roman" w:cs="Times New Roman"/>
                <w:b/>
                <w:sz w:val="24"/>
                <w:szCs w:val="24"/>
                <w:lang w:val="tr-TR"/>
              </w:rPr>
              <w:t>Yok</w:t>
            </w:r>
          </w:p>
        </w:tc>
        <w:tc>
          <w:tcPr>
            <w:tcW w:w="1002" w:type="dxa"/>
            <w:shd w:val="clear" w:color="auto" w:fill="E2EFD9"/>
          </w:tcPr>
          <w:p w14:paraId="2A530C4D" w14:textId="77777777" w:rsidR="00272413" w:rsidRPr="00C24056" w:rsidRDefault="00272413" w:rsidP="000B3690">
            <w:pPr>
              <w:pStyle w:val="TableParagraph"/>
              <w:spacing w:before="1"/>
              <w:ind w:left="218"/>
              <w:rPr>
                <w:rFonts w:ascii="Times New Roman" w:hAnsi="Times New Roman" w:cs="Times New Roman"/>
                <w:b/>
                <w:sz w:val="24"/>
                <w:szCs w:val="24"/>
                <w:lang w:val="tr-TR"/>
              </w:rPr>
            </w:pPr>
            <w:r w:rsidRPr="00C24056">
              <w:rPr>
                <w:rFonts w:ascii="Times New Roman" w:hAnsi="Times New Roman" w:cs="Times New Roman"/>
                <w:b/>
                <w:sz w:val="24"/>
                <w:szCs w:val="24"/>
                <w:lang w:val="tr-TR"/>
              </w:rPr>
              <w:t>Adedi</w:t>
            </w:r>
          </w:p>
        </w:tc>
        <w:tc>
          <w:tcPr>
            <w:tcW w:w="1167" w:type="dxa"/>
          </w:tcPr>
          <w:p w14:paraId="4F0B9F38" w14:textId="77777777" w:rsidR="00272413" w:rsidRPr="00C24056" w:rsidRDefault="00272413" w:rsidP="000B3690">
            <w:pPr>
              <w:pStyle w:val="TableParagraph"/>
              <w:spacing w:before="1"/>
              <w:ind w:left="253"/>
              <w:rPr>
                <w:rFonts w:ascii="Times New Roman" w:hAnsi="Times New Roman" w:cs="Times New Roman"/>
                <w:b/>
                <w:sz w:val="24"/>
                <w:szCs w:val="24"/>
                <w:lang w:val="tr-TR"/>
              </w:rPr>
            </w:pPr>
            <w:r w:rsidRPr="00C24056">
              <w:rPr>
                <w:rFonts w:ascii="Times New Roman" w:hAnsi="Times New Roman" w:cs="Times New Roman"/>
                <w:b/>
                <w:sz w:val="24"/>
                <w:szCs w:val="24"/>
                <w:lang w:val="tr-TR"/>
              </w:rPr>
              <w:t>İhtiyaç</w:t>
            </w:r>
          </w:p>
        </w:tc>
        <w:tc>
          <w:tcPr>
            <w:tcW w:w="1276" w:type="dxa"/>
            <w:shd w:val="clear" w:color="auto" w:fill="E2EFD9"/>
          </w:tcPr>
          <w:p w14:paraId="0BE7F87F" w14:textId="77777777" w:rsidR="00272413" w:rsidRPr="00C24056" w:rsidRDefault="00272413" w:rsidP="000B3690">
            <w:pPr>
              <w:pStyle w:val="TableParagraph"/>
              <w:spacing w:before="1"/>
              <w:ind w:left="194"/>
              <w:rPr>
                <w:rFonts w:ascii="Times New Roman" w:hAnsi="Times New Roman" w:cs="Times New Roman"/>
                <w:b/>
                <w:sz w:val="24"/>
                <w:szCs w:val="24"/>
                <w:lang w:val="tr-TR"/>
              </w:rPr>
            </w:pPr>
            <w:r w:rsidRPr="00C24056">
              <w:rPr>
                <w:rFonts w:ascii="Times New Roman" w:hAnsi="Times New Roman" w:cs="Times New Roman"/>
                <w:b/>
                <w:sz w:val="24"/>
                <w:szCs w:val="24"/>
                <w:lang w:val="tr-TR"/>
              </w:rPr>
              <w:t>Açıklama</w:t>
            </w:r>
          </w:p>
        </w:tc>
      </w:tr>
      <w:tr w:rsidR="00272413" w:rsidRPr="00C24056" w14:paraId="7AA306DD" w14:textId="77777777" w:rsidTr="00753A9E">
        <w:trPr>
          <w:trHeight w:val="204"/>
        </w:trPr>
        <w:tc>
          <w:tcPr>
            <w:tcW w:w="3453" w:type="dxa"/>
            <w:shd w:val="clear" w:color="auto" w:fill="E2EFD9"/>
          </w:tcPr>
          <w:p w14:paraId="4D063275" w14:textId="77777777" w:rsidR="00272413" w:rsidRPr="00C24056" w:rsidRDefault="00272413" w:rsidP="000B3690">
            <w:pPr>
              <w:pStyle w:val="TableParagraph"/>
              <w:spacing w:line="23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Öğretmen Çalışma Odası</w:t>
            </w:r>
          </w:p>
        </w:tc>
        <w:tc>
          <w:tcPr>
            <w:tcW w:w="1259" w:type="dxa"/>
            <w:shd w:val="clear" w:color="auto" w:fill="E2EFD9"/>
          </w:tcPr>
          <w:p w14:paraId="01CAA200" w14:textId="77777777" w:rsidR="00272413" w:rsidRPr="00C24056" w:rsidRDefault="00753A9E" w:rsidP="00583885">
            <w:pPr>
              <w:pStyle w:val="TableParagraph"/>
              <w:jc w:val="center"/>
              <w:rPr>
                <w:rFonts w:ascii="Times New Roman" w:hAnsi="Times New Roman" w:cs="Times New Roman"/>
                <w:sz w:val="24"/>
                <w:szCs w:val="24"/>
                <w:lang w:val="tr-TR"/>
              </w:rPr>
            </w:pPr>
            <w:proofErr w:type="gramStart"/>
            <w:r>
              <w:rPr>
                <w:rFonts w:ascii="Times New Roman" w:hAnsi="Times New Roman" w:cs="Times New Roman"/>
                <w:sz w:val="24"/>
                <w:szCs w:val="24"/>
                <w:lang w:val="tr-TR"/>
              </w:rPr>
              <w:t>x</w:t>
            </w:r>
            <w:proofErr w:type="gramEnd"/>
          </w:p>
        </w:tc>
        <w:tc>
          <w:tcPr>
            <w:tcW w:w="953" w:type="dxa"/>
            <w:shd w:val="clear" w:color="auto" w:fill="E2EFD9"/>
          </w:tcPr>
          <w:p w14:paraId="55B59844" w14:textId="77777777" w:rsidR="00272413" w:rsidRPr="00C24056" w:rsidRDefault="00272413" w:rsidP="00583885">
            <w:pPr>
              <w:pStyle w:val="TableParagraph"/>
              <w:jc w:val="center"/>
              <w:rPr>
                <w:rFonts w:ascii="Times New Roman" w:hAnsi="Times New Roman" w:cs="Times New Roman"/>
                <w:sz w:val="24"/>
                <w:szCs w:val="24"/>
                <w:lang w:val="tr-TR"/>
              </w:rPr>
            </w:pPr>
          </w:p>
        </w:tc>
        <w:tc>
          <w:tcPr>
            <w:tcW w:w="1002" w:type="dxa"/>
            <w:shd w:val="clear" w:color="auto" w:fill="E2EFD9"/>
          </w:tcPr>
          <w:p w14:paraId="329F405F" w14:textId="77777777" w:rsidR="00272413" w:rsidRPr="00C24056" w:rsidRDefault="00583885" w:rsidP="00583885">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w:t>
            </w:r>
          </w:p>
        </w:tc>
        <w:tc>
          <w:tcPr>
            <w:tcW w:w="1167" w:type="dxa"/>
            <w:shd w:val="clear" w:color="auto" w:fill="E2EFD9"/>
          </w:tcPr>
          <w:p w14:paraId="22755AEC" w14:textId="77777777" w:rsidR="00272413" w:rsidRPr="00C24056" w:rsidRDefault="00583885" w:rsidP="00583885">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c>
          <w:tcPr>
            <w:tcW w:w="1276" w:type="dxa"/>
            <w:shd w:val="clear" w:color="auto" w:fill="E2EFD9"/>
          </w:tcPr>
          <w:p w14:paraId="0B2DE47B" w14:textId="77777777" w:rsidR="00272413" w:rsidRPr="00C24056" w:rsidRDefault="00272413" w:rsidP="00583885">
            <w:pPr>
              <w:pStyle w:val="TableParagraph"/>
              <w:jc w:val="center"/>
              <w:rPr>
                <w:rFonts w:ascii="Times New Roman" w:hAnsi="Times New Roman" w:cs="Times New Roman"/>
                <w:sz w:val="24"/>
                <w:szCs w:val="24"/>
                <w:lang w:val="tr-TR"/>
              </w:rPr>
            </w:pPr>
          </w:p>
        </w:tc>
      </w:tr>
      <w:tr w:rsidR="00272413" w:rsidRPr="00C24056" w14:paraId="03D2EA88" w14:textId="77777777" w:rsidTr="00753A9E">
        <w:trPr>
          <w:trHeight w:val="197"/>
        </w:trPr>
        <w:tc>
          <w:tcPr>
            <w:tcW w:w="3453" w:type="dxa"/>
          </w:tcPr>
          <w:p w14:paraId="5B4B57BA" w14:textId="77777777" w:rsidR="00272413" w:rsidRPr="00C24056" w:rsidRDefault="00272413" w:rsidP="000B3690">
            <w:pPr>
              <w:pStyle w:val="TableParagraph"/>
              <w:spacing w:before="16"/>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Ekipman Odası</w:t>
            </w:r>
          </w:p>
        </w:tc>
        <w:tc>
          <w:tcPr>
            <w:tcW w:w="1259" w:type="dxa"/>
          </w:tcPr>
          <w:p w14:paraId="747155C1" w14:textId="77777777" w:rsidR="00272413" w:rsidRPr="00C24056" w:rsidRDefault="00583885" w:rsidP="00583885">
            <w:pPr>
              <w:pStyle w:val="TableParagraph"/>
              <w:jc w:val="center"/>
              <w:rPr>
                <w:rFonts w:ascii="Times New Roman" w:hAnsi="Times New Roman" w:cs="Times New Roman"/>
                <w:sz w:val="24"/>
                <w:szCs w:val="24"/>
                <w:lang w:val="tr-TR"/>
              </w:rPr>
            </w:pPr>
            <w:proofErr w:type="gramStart"/>
            <w:r w:rsidRPr="00C24056">
              <w:rPr>
                <w:rFonts w:ascii="Times New Roman" w:hAnsi="Times New Roman" w:cs="Times New Roman"/>
                <w:sz w:val="24"/>
                <w:szCs w:val="24"/>
                <w:lang w:val="tr-TR"/>
              </w:rPr>
              <w:t>x</w:t>
            </w:r>
            <w:proofErr w:type="gramEnd"/>
          </w:p>
        </w:tc>
        <w:tc>
          <w:tcPr>
            <w:tcW w:w="953" w:type="dxa"/>
          </w:tcPr>
          <w:p w14:paraId="3AF3CF7D" w14:textId="77777777" w:rsidR="00272413" w:rsidRPr="00C24056" w:rsidRDefault="00272413" w:rsidP="00583885">
            <w:pPr>
              <w:pStyle w:val="TableParagraph"/>
              <w:jc w:val="center"/>
              <w:rPr>
                <w:rFonts w:ascii="Times New Roman" w:hAnsi="Times New Roman" w:cs="Times New Roman"/>
                <w:sz w:val="24"/>
                <w:szCs w:val="24"/>
                <w:lang w:val="tr-TR"/>
              </w:rPr>
            </w:pPr>
          </w:p>
        </w:tc>
        <w:tc>
          <w:tcPr>
            <w:tcW w:w="1002" w:type="dxa"/>
          </w:tcPr>
          <w:p w14:paraId="366BCA59" w14:textId="77777777" w:rsidR="00272413" w:rsidRPr="00C24056" w:rsidRDefault="00583885" w:rsidP="00583885">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w:t>
            </w:r>
          </w:p>
        </w:tc>
        <w:tc>
          <w:tcPr>
            <w:tcW w:w="1167" w:type="dxa"/>
          </w:tcPr>
          <w:p w14:paraId="603E8D4D" w14:textId="77777777" w:rsidR="00272413" w:rsidRPr="00C24056" w:rsidRDefault="00583885" w:rsidP="00583885">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c>
          <w:tcPr>
            <w:tcW w:w="1276" w:type="dxa"/>
          </w:tcPr>
          <w:p w14:paraId="5ABF9C10" w14:textId="77777777" w:rsidR="00272413" w:rsidRPr="00C24056" w:rsidRDefault="00272413" w:rsidP="00583885">
            <w:pPr>
              <w:pStyle w:val="TableParagraph"/>
              <w:jc w:val="center"/>
              <w:rPr>
                <w:rFonts w:ascii="Times New Roman" w:hAnsi="Times New Roman" w:cs="Times New Roman"/>
                <w:sz w:val="24"/>
                <w:szCs w:val="24"/>
                <w:lang w:val="tr-TR"/>
              </w:rPr>
            </w:pPr>
          </w:p>
        </w:tc>
      </w:tr>
      <w:tr w:rsidR="00272413" w:rsidRPr="00C24056" w14:paraId="6D8AE942" w14:textId="77777777" w:rsidTr="00753A9E">
        <w:trPr>
          <w:trHeight w:val="190"/>
        </w:trPr>
        <w:tc>
          <w:tcPr>
            <w:tcW w:w="3453" w:type="dxa"/>
            <w:shd w:val="clear" w:color="auto" w:fill="E2EFD9"/>
          </w:tcPr>
          <w:p w14:paraId="4D7C1947" w14:textId="77777777" w:rsidR="00272413" w:rsidRPr="00C24056" w:rsidRDefault="00272413" w:rsidP="000B3690">
            <w:pPr>
              <w:pStyle w:val="TableParagraph"/>
              <w:spacing w:before="13"/>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Kütüphane</w:t>
            </w:r>
          </w:p>
        </w:tc>
        <w:tc>
          <w:tcPr>
            <w:tcW w:w="1259" w:type="dxa"/>
            <w:shd w:val="clear" w:color="auto" w:fill="E2EFD9"/>
          </w:tcPr>
          <w:p w14:paraId="2CE2A9A3" w14:textId="77777777" w:rsidR="00272413" w:rsidRPr="00C24056" w:rsidRDefault="00583885" w:rsidP="00583885">
            <w:pPr>
              <w:pStyle w:val="TableParagraph"/>
              <w:jc w:val="center"/>
              <w:rPr>
                <w:rFonts w:ascii="Times New Roman" w:hAnsi="Times New Roman" w:cs="Times New Roman"/>
                <w:sz w:val="24"/>
                <w:szCs w:val="24"/>
                <w:lang w:val="tr-TR"/>
              </w:rPr>
            </w:pPr>
            <w:proofErr w:type="gramStart"/>
            <w:r w:rsidRPr="00C24056">
              <w:rPr>
                <w:rFonts w:ascii="Times New Roman" w:hAnsi="Times New Roman" w:cs="Times New Roman"/>
                <w:sz w:val="24"/>
                <w:szCs w:val="24"/>
                <w:lang w:val="tr-TR"/>
              </w:rPr>
              <w:t>x</w:t>
            </w:r>
            <w:proofErr w:type="gramEnd"/>
          </w:p>
        </w:tc>
        <w:tc>
          <w:tcPr>
            <w:tcW w:w="953" w:type="dxa"/>
            <w:shd w:val="clear" w:color="auto" w:fill="E2EFD9"/>
          </w:tcPr>
          <w:p w14:paraId="0E929AD3" w14:textId="77777777" w:rsidR="00272413" w:rsidRPr="00C24056" w:rsidRDefault="00272413" w:rsidP="00583885">
            <w:pPr>
              <w:pStyle w:val="TableParagraph"/>
              <w:jc w:val="center"/>
              <w:rPr>
                <w:rFonts w:ascii="Times New Roman" w:hAnsi="Times New Roman" w:cs="Times New Roman"/>
                <w:sz w:val="24"/>
                <w:szCs w:val="24"/>
                <w:lang w:val="tr-TR"/>
              </w:rPr>
            </w:pPr>
          </w:p>
        </w:tc>
        <w:tc>
          <w:tcPr>
            <w:tcW w:w="1002" w:type="dxa"/>
            <w:shd w:val="clear" w:color="auto" w:fill="E2EFD9"/>
          </w:tcPr>
          <w:p w14:paraId="294A4481" w14:textId="77777777" w:rsidR="00272413" w:rsidRPr="00C24056" w:rsidRDefault="00583885" w:rsidP="00583885">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w:t>
            </w:r>
          </w:p>
        </w:tc>
        <w:tc>
          <w:tcPr>
            <w:tcW w:w="1167" w:type="dxa"/>
            <w:shd w:val="clear" w:color="auto" w:fill="E2EFD9"/>
          </w:tcPr>
          <w:p w14:paraId="2132D704" w14:textId="77777777" w:rsidR="00272413" w:rsidRPr="00C24056" w:rsidRDefault="00583885" w:rsidP="00583885">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c>
          <w:tcPr>
            <w:tcW w:w="1276" w:type="dxa"/>
            <w:shd w:val="clear" w:color="auto" w:fill="E2EFD9"/>
          </w:tcPr>
          <w:p w14:paraId="366F793D" w14:textId="77777777" w:rsidR="00272413" w:rsidRPr="00C24056" w:rsidRDefault="00272413" w:rsidP="00583885">
            <w:pPr>
              <w:pStyle w:val="TableParagraph"/>
              <w:jc w:val="center"/>
              <w:rPr>
                <w:rFonts w:ascii="Times New Roman" w:hAnsi="Times New Roman" w:cs="Times New Roman"/>
                <w:sz w:val="24"/>
                <w:szCs w:val="24"/>
                <w:lang w:val="tr-TR"/>
              </w:rPr>
            </w:pPr>
          </w:p>
        </w:tc>
      </w:tr>
      <w:tr w:rsidR="00272413" w:rsidRPr="00C24056" w14:paraId="195D4C68" w14:textId="77777777" w:rsidTr="00753A9E">
        <w:trPr>
          <w:trHeight w:val="197"/>
        </w:trPr>
        <w:tc>
          <w:tcPr>
            <w:tcW w:w="3453" w:type="dxa"/>
          </w:tcPr>
          <w:p w14:paraId="0523697D" w14:textId="77777777" w:rsidR="00272413" w:rsidRPr="00C24056" w:rsidRDefault="00272413" w:rsidP="000B3690">
            <w:pPr>
              <w:pStyle w:val="TableParagraph"/>
              <w:spacing w:before="16"/>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Rehberlik Servisi</w:t>
            </w:r>
          </w:p>
        </w:tc>
        <w:tc>
          <w:tcPr>
            <w:tcW w:w="1259" w:type="dxa"/>
          </w:tcPr>
          <w:p w14:paraId="3A929217" w14:textId="77777777" w:rsidR="00272413" w:rsidRPr="00C24056" w:rsidRDefault="00272413" w:rsidP="00583885">
            <w:pPr>
              <w:pStyle w:val="TableParagraph"/>
              <w:jc w:val="center"/>
              <w:rPr>
                <w:rFonts w:ascii="Times New Roman" w:hAnsi="Times New Roman" w:cs="Times New Roman"/>
                <w:sz w:val="24"/>
                <w:szCs w:val="24"/>
                <w:lang w:val="tr-TR"/>
              </w:rPr>
            </w:pPr>
          </w:p>
        </w:tc>
        <w:tc>
          <w:tcPr>
            <w:tcW w:w="953" w:type="dxa"/>
          </w:tcPr>
          <w:p w14:paraId="23FB403E" w14:textId="77777777" w:rsidR="00272413" w:rsidRPr="00C24056" w:rsidRDefault="00175DF0" w:rsidP="00583885">
            <w:pPr>
              <w:pStyle w:val="TableParagraph"/>
              <w:jc w:val="center"/>
              <w:rPr>
                <w:rFonts w:ascii="Times New Roman" w:hAnsi="Times New Roman" w:cs="Times New Roman"/>
                <w:sz w:val="24"/>
                <w:szCs w:val="24"/>
                <w:lang w:val="tr-TR"/>
              </w:rPr>
            </w:pPr>
            <w:proofErr w:type="gramStart"/>
            <w:r w:rsidRPr="00C24056">
              <w:rPr>
                <w:rFonts w:ascii="Times New Roman" w:hAnsi="Times New Roman" w:cs="Times New Roman"/>
                <w:sz w:val="24"/>
                <w:szCs w:val="24"/>
                <w:lang w:val="tr-TR"/>
              </w:rPr>
              <w:t>x</w:t>
            </w:r>
            <w:proofErr w:type="gramEnd"/>
          </w:p>
        </w:tc>
        <w:tc>
          <w:tcPr>
            <w:tcW w:w="1002" w:type="dxa"/>
          </w:tcPr>
          <w:p w14:paraId="78DC53BA" w14:textId="77777777" w:rsidR="00272413" w:rsidRPr="00C24056" w:rsidRDefault="00175DF0" w:rsidP="00583885">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c>
          <w:tcPr>
            <w:tcW w:w="1167" w:type="dxa"/>
          </w:tcPr>
          <w:p w14:paraId="3784F22B" w14:textId="77777777" w:rsidR="00272413" w:rsidRPr="00C24056" w:rsidRDefault="00175DF0" w:rsidP="00583885">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w:t>
            </w:r>
          </w:p>
        </w:tc>
        <w:tc>
          <w:tcPr>
            <w:tcW w:w="1276" w:type="dxa"/>
          </w:tcPr>
          <w:p w14:paraId="024B2F2C" w14:textId="77777777" w:rsidR="00272413" w:rsidRPr="00C24056" w:rsidRDefault="00272413" w:rsidP="00583885">
            <w:pPr>
              <w:pStyle w:val="TableParagraph"/>
              <w:jc w:val="center"/>
              <w:rPr>
                <w:rFonts w:ascii="Times New Roman" w:hAnsi="Times New Roman" w:cs="Times New Roman"/>
                <w:sz w:val="24"/>
                <w:szCs w:val="24"/>
                <w:lang w:val="tr-TR"/>
              </w:rPr>
            </w:pPr>
          </w:p>
        </w:tc>
      </w:tr>
      <w:tr w:rsidR="00272413" w:rsidRPr="00C24056" w14:paraId="089FD45D" w14:textId="77777777" w:rsidTr="00753A9E">
        <w:trPr>
          <w:trHeight w:val="241"/>
        </w:trPr>
        <w:tc>
          <w:tcPr>
            <w:tcW w:w="3453" w:type="dxa"/>
            <w:shd w:val="clear" w:color="auto" w:fill="E2EFD9"/>
          </w:tcPr>
          <w:p w14:paraId="2B48E5B6" w14:textId="77777777" w:rsidR="00272413" w:rsidRPr="00C24056" w:rsidRDefault="00272413" w:rsidP="000B3690">
            <w:pPr>
              <w:pStyle w:val="TableParagraph"/>
              <w:spacing w:before="84"/>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Resim Odası</w:t>
            </w:r>
          </w:p>
        </w:tc>
        <w:tc>
          <w:tcPr>
            <w:tcW w:w="1259" w:type="dxa"/>
            <w:shd w:val="clear" w:color="auto" w:fill="E2EFD9"/>
          </w:tcPr>
          <w:p w14:paraId="26A13CE1" w14:textId="77777777" w:rsidR="00272413" w:rsidRPr="00C24056" w:rsidRDefault="00753A9E" w:rsidP="00583885">
            <w:pPr>
              <w:pStyle w:val="TableParagraph"/>
              <w:jc w:val="center"/>
              <w:rPr>
                <w:rFonts w:ascii="Times New Roman" w:hAnsi="Times New Roman" w:cs="Times New Roman"/>
                <w:sz w:val="24"/>
                <w:szCs w:val="24"/>
                <w:lang w:val="tr-TR"/>
              </w:rPr>
            </w:pPr>
            <w:proofErr w:type="gramStart"/>
            <w:r>
              <w:rPr>
                <w:rFonts w:ascii="Times New Roman" w:hAnsi="Times New Roman" w:cs="Times New Roman"/>
                <w:sz w:val="24"/>
                <w:szCs w:val="24"/>
                <w:lang w:val="tr-TR"/>
              </w:rPr>
              <w:t>x</w:t>
            </w:r>
            <w:proofErr w:type="gramEnd"/>
          </w:p>
        </w:tc>
        <w:tc>
          <w:tcPr>
            <w:tcW w:w="953" w:type="dxa"/>
            <w:shd w:val="clear" w:color="auto" w:fill="E2EFD9"/>
          </w:tcPr>
          <w:p w14:paraId="12A93B57" w14:textId="77777777" w:rsidR="00272413" w:rsidRPr="00C24056" w:rsidRDefault="00272413" w:rsidP="00583885">
            <w:pPr>
              <w:pStyle w:val="TableParagraph"/>
              <w:jc w:val="center"/>
              <w:rPr>
                <w:rFonts w:ascii="Times New Roman" w:hAnsi="Times New Roman" w:cs="Times New Roman"/>
                <w:sz w:val="24"/>
                <w:szCs w:val="24"/>
                <w:lang w:val="tr-TR"/>
              </w:rPr>
            </w:pPr>
          </w:p>
        </w:tc>
        <w:tc>
          <w:tcPr>
            <w:tcW w:w="1002" w:type="dxa"/>
            <w:shd w:val="clear" w:color="auto" w:fill="E2EFD9"/>
          </w:tcPr>
          <w:p w14:paraId="0156238B" w14:textId="77777777" w:rsidR="00272413" w:rsidRPr="00C24056" w:rsidRDefault="00753A9E" w:rsidP="00583885">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167" w:type="dxa"/>
            <w:shd w:val="clear" w:color="auto" w:fill="E2EFD9"/>
          </w:tcPr>
          <w:p w14:paraId="609E420B" w14:textId="77777777" w:rsidR="00272413" w:rsidRPr="00C24056" w:rsidRDefault="00583885" w:rsidP="00583885">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c>
          <w:tcPr>
            <w:tcW w:w="1276" w:type="dxa"/>
            <w:shd w:val="clear" w:color="auto" w:fill="E2EFD9"/>
          </w:tcPr>
          <w:p w14:paraId="325882D4" w14:textId="77777777" w:rsidR="00272413" w:rsidRPr="00C24056" w:rsidRDefault="00272413" w:rsidP="00583885">
            <w:pPr>
              <w:pStyle w:val="TableParagraph"/>
              <w:jc w:val="center"/>
              <w:rPr>
                <w:rFonts w:ascii="Times New Roman" w:hAnsi="Times New Roman" w:cs="Times New Roman"/>
                <w:sz w:val="24"/>
                <w:szCs w:val="24"/>
                <w:lang w:val="tr-TR"/>
              </w:rPr>
            </w:pPr>
          </w:p>
        </w:tc>
      </w:tr>
      <w:tr w:rsidR="00272413" w:rsidRPr="00C24056" w14:paraId="526FBC39" w14:textId="77777777" w:rsidTr="00753A9E">
        <w:trPr>
          <w:trHeight w:val="204"/>
        </w:trPr>
        <w:tc>
          <w:tcPr>
            <w:tcW w:w="3453" w:type="dxa"/>
          </w:tcPr>
          <w:p w14:paraId="76A2A2FD" w14:textId="77777777" w:rsidR="00272413" w:rsidRPr="00C24056" w:rsidRDefault="00272413" w:rsidP="000B3690">
            <w:pPr>
              <w:pStyle w:val="TableParagraph"/>
              <w:spacing w:before="28"/>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Müzik Odası</w:t>
            </w:r>
          </w:p>
        </w:tc>
        <w:tc>
          <w:tcPr>
            <w:tcW w:w="1259" w:type="dxa"/>
          </w:tcPr>
          <w:p w14:paraId="5853AE62" w14:textId="77777777" w:rsidR="00272413" w:rsidRPr="00C24056" w:rsidRDefault="00272413" w:rsidP="00583885">
            <w:pPr>
              <w:pStyle w:val="TableParagraph"/>
              <w:jc w:val="center"/>
              <w:rPr>
                <w:rFonts w:ascii="Times New Roman" w:hAnsi="Times New Roman" w:cs="Times New Roman"/>
                <w:sz w:val="24"/>
                <w:szCs w:val="24"/>
                <w:lang w:val="tr-TR"/>
              </w:rPr>
            </w:pPr>
          </w:p>
        </w:tc>
        <w:tc>
          <w:tcPr>
            <w:tcW w:w="953" w:type="dxa"/>
          </w:tcPr>
          <w:p w14:paraId="1D55C3CA" w14:textId="77777777" w:rsidR="00272413" w:rsidRPr="00C24056" w:rsidRDefault="00583885" w:rsidP="00583885">
            <w:pPr>
              <w:pStyle w:val="TableParagraph"/>
              <w:jc w:val="center"/>
              <w:rPr>
                <w:rFonts w:ascii="Times New Roman" w:hAnsi="Times New Roman" w:cs="Times New Roman"/>
                <w:sz w:val="24"/>
                <w:szCs w:val="24"/>
                <w:lang w:val="tr-TR"/>
              </w:rPr>
            </w:pPr>
            <w:proofErr w:type="gramStart"/>
            <w:r w:rsidRPr="00C24056">
              <w:rPr>
                <w:rFonts w:ascii="Times New Roman" w:hAnsi="Times New Roman" w:cs="Times New Roman"/>
                <w:sz w:val="24"/>
                <w:szCs w:val="24"/>
                <w:lang w:val="tr-TR"/>
              </w:rPr>
              <w:t>x</w:t>
            </w:r>
            <w:proofErr w:type="gramEnd"/>
          </w:p>
        </w:tc>
        <w:tc>
          <w:tcPr>
            <w:tcW w:w="1002" w:type="dxa"/>
          </w:tcPr>
          <w:p w14:paraId="7E44DC38" w14:textId="77777777" w:rsidR="00272413" w:rsidRPr="00C24056" w:rsidRDefault="00583885" w:rsidP="00583885">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c>
          <w:tcPr>
            <w:tcW w:w="1167" w:type="dxa"/>
          </w:tcPr>
          <w:p w14:paraId="32C14742" w14:textId="77777777" w:rsidR="00272413" w:rsidRPr="00C24056" w:rsidRDefault="00583885" w:rsidP="00583885">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c>
          <w:tcPr>
            <w:tcW w:w="1276" w:type="dxa"/>
          </w:tcPr>
          <w:p w14:paraId="3BD76CA5" w14:textId="77777777" w:rsidR="00272413" w:rsidRPr="00C24056" w:rsidRDefault="00272413" w:rsidP="00583885">
            <w:pPr>
              <w:pStyle w:val="TableParagraph"/>
              <w:jc w:val="center"/>
              <w:rPr>
                <w:rFonts w:ascii="Times New Roman" w:hAnsi="Times New Roman" w:cs="Times New Roman"/>
                <w:sz w:val="24"/>
                <w:szCs w:val="24"/>
                <w:lang w:val="tr-TR"/>
              </w:rPr>
            </w:pPr>
          </w:p>
        </w:tc>
      </w:tr>
      <w:tr w:rsidR="00272413" w:rsidRPr="00C24056" w14:paraId="033FA3E3" w14:textId="77777777" w:rsidTr="00753A9E">
        <w:trPr>
          <w:trHeight w:val="197"/>
        </w:trPr>
        <w:tc>
          <w:tcPr>
            <w:tcW w:w="3453" w:type="dxa"/>
            <w:shd w:val="clear" w:color="auto" w:fill="E2EFD9"/>
          </w:tcPr>
          <w:p w14:paraId="2394BF16" w14:textId="77777777" w:rsidR="00272413" w:rsidRPr="00C24056" w:rsidRDefault="00272413" w:rsidP="000B3690">
            <w:pPr>
              <w:pStyle w:val="TableParagraph"/>
              <w:spacing w:before="14"/>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Çok Amaçlı Salon</w:t>
            </w:r>
          </w:p>
        </w:tc>
        <w:tc>
          <w:tcPr>
            <w:tcW w:w="1259" w:type="dxa"/>
            <w:shd w:val="clear" w:color="auto" w:fill="E2EFD9"/>
          </w:tcPr>
          <w:p w14:paraId="1C736372" w14:textId="77777777" w:rsidR="00272413" w:rsidRPr="00C24056" w:rsidRDefault="00753A9E" w:rsidP="00583885">
            <w:pPr>
              <w:pStyle w:val="TableParagraph"/>
              <w:jc w:val="center"/>
              <w:rPr>
                <w:rFonts w:ascii="Times New Roman" w:hAnsi="Times New Roman" w:cs="Times New Roman"/>
                <w:sz w:val="24"/>
                <w:szCs w:val="24"/>
                <w:lang w:val="tr-TR"/>
              </w:rPr>
            </w:pPr>
            <w:proofErr w:type="gramStart"/>
            <w:r>
              <w:rPr>
                <w:rFonts w:ascii="Times New Roman" w:hAnsi="Times New Roman" w:cs="Times New Roman"/>
                <w:sz w:val="24"/>
                <w:szCs w:val="24"/>
                <w:lang w:val="tr-TR"/>
              </w:rPr>
              <w:t>x</w:t>
            </w:r>
            <w:proofErr w:type="gramEnd"/>
          </w:p>
        </w:tc>
        <w:tc>
          <w:tcPr>
            <w:tcW w:w="953" w:type="dxa"/>
            <w:shd w:val="clear" w:color="auto" w:fill="E2EFD9"/>
          </w:tcPr>
          <w:p w14:paraId="11BAC596" w14:textId="77777777" w:rsidR="00272413" w:rsidRPr="00C24056" w:rsidRDefault="00272413" w:rsidP="00583885">
            <w:pPr>
              <w:pStyle w:val="TableParagraph"/>
              <w:jc w:val="center"/>
              <w:rPr>
                <w:rFonts w:ascii="Times New Roman" w:hAnsi="Times New Roman" w:cs="Times New Roman"/>
                <w:sz w:val="24"/>
                <w:szCs w:val="24"/>
                <w:lang w:val="tr-TR"/>
              </w:rPr>
            </w:pPr>
          </w:p>
        </w:tc>
        <w:tc>
          <w:tcPr>
            <w:tcW w:w="1002" w:type="dxa"/>
            <w:shd w:val="clear" w:color="auto" w:fill="E2EFD9"/>
          </w:tcPr>
          <w:p w14:paraId="453AD5AC" w14:textId="77777777" w:rsidR="00272413" w:rsidRPr="00C24056" w:rsidRDefault="00753A9E" w:rsidP="00583885">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167" w:type="dxa"/>
            <w:shd w:val="clear" w:color="auto" w:fill="E2EFD9"/>
          </w:tcPr>
          <w:p w14:paraId="7D23FA94" w14:textId="77777777" w:rsidR="00272413" w:rsidRPr="00C24056" w:rsidRDefault="00583885" w:rsidP="00583885">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c>
          <w:tcPr>
            <w:tcW w:w="1276" w:type="dxa"/>
            <w:shd w:val="clear" w:color="auto" w:fill="E2EFD9"/>
          </w:tcPr>
          <w:p w14:paraId="6850EA76" w14:textId="77777777" w:rsidR="00272413" w:rsidRPr="00C24056" w:rsidRDefault="00272413" w:rsidP="00583885">
            <w:pPr>
              <w:pStyle w:val="TableParagraph"/>
              <w:jc w:val="center"/>
              <w:rPr>
                <w:rFonts w:ascii="Times New Roman" w:hAnsi="Times New Roman" w:cs="Times New Roman"/>
                <w:sz w:val="24"/>
                <w:szCs w:val="24"/>
                <w:lang w:val="tr-TR"/>
              </w:rPr>
            </w:pPr>
          </w:p>
        </w:tc>
      </w:tr>
      <w:tr w:rsidR="00272413" w:rsidRPr="00C24056" w14:paraId="08E9A5B4" w14:textId="77777777" w:rsidTr="00753A9E">
        <w:trPr>
          <w:trHeight w:val="299"/>
        </w:trPr>
        <w:tc>
          <w:tcPr>
            <w:tcW w:w="3453" w:type="dxa"/>
          </w:tcPr>
          <w:p w14:paraId="3B7EE7F9" w14:textId="77777777" w:rsidR="00272413" w:rsidRPr="00C24056" w:rsidRDefault="00272413" w:rsidP="000B3690">
            <w:pPr>
              <w:pStyle w:val="TableParagraph"/>
              <w:spacing w:line="23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Spor Salonu</w:t>
            </w:r>
          </w:p>
        </w:tc>
        <w:tc>
          <w:tcPr>
            <w:tcW w:w="1259" w:type="dxa"/>
          </w:tcPr>
          <w:p w14:paraId="0E961141" w14:textId="77777777" w:rsidR="00272413" w:rsidRPr="00C24056" w:rsidRDefault="00753A9E" w:rsidP="00583885">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X</w:t>
            </w:r>
          </w:p>
        </w:tc>
        <w:tc>
          <w:tcPr>
            <w:tcW w:w="953" w:type="dxa"/>
          </w:tcPr>
          <w:p w14:paraId="2E20B445" w14:textId="77777777" w:rsidR="00272413" w:rsidRPr="00C24056" w:rsidRDefault="00272413" w:rsidP="00583885">
            <w:pPr>
              <w:pStyle w:val="TableParagraph"/>
              <w:jc w:val="center"/>
              <w:rPr>
                <w:rFonts w:ascii="Times New Roman" w:hAnsi="Times New Roman" w:cs="Times New Roman"/>
                <w:sz w:val="24"/>
                <w:szCs w:val="24"/>
                <w:lang w:val="tr-TR"/>
              </w:rPr>
            </w:pPr>
          </w:p>
        </w:tc>
        <w:tc>
          <w:tcPr>
            <w:tcW w:w="1002" w:type="dxa"/>
          </w:tcPr>
          <w:p w14:paraId="37B083BF" w14:textId="77777777" w:rsidR="00272413" w:rsidRPr="00C24056" w:rsidRDefault="00753A9E" w:rsidP="00583885">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167" w:type="dxa"/>
          </w:tcPr>
          <w:p w14:paraId="09BB1793" w14:textId="77777777" w:rsidR="00272413" w:rsidRPr="00C24056" w:rsidRDefault="00753A9E" w:rsidP="00583885">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276" w:type="dxa"/>
          </w:tcPr>
          <w:p w14:paraId="69840611" w14:textId="77777777" w:rsidR="00272413" w:rsidRPr="00C24056" w:rsidRDefault="00272413" w:rsidP="00583885">
            <w:pPr>
              <w:pStyle w:val="TableParagraph"/>
              <w:jc w:val="center"/>
              <w:rPr>
                <w:rFonts w:ascii="Times New Roman" w:hAnsi="Times New Roman" w:cs="Times New Roman"/>
                <w:sz w:val="24"/>
                <w:szCs w:val="24"/>
                <w:lang w:val="tr-TR"/>
              </w:rPr>
            </w:pPr>
          </w:p>
        </w:tc>
      </w:tr>
    </w:tbl>
    <w:p w14:paraId="0686909C" w14:textId="77777777" w:rsidR="00272413" w:rsidRPr="00C24056" w:rsidRDefault="00272413" w:rsidP="00272413">
      <w:pPr>
        <w:rPr>
          <w:rFonts w:ascii="Times New Roman" w:hAnsi="Times New Roman" w:cs="Times New Roman"/>
          <w:sz w:val="24"/>
          <w:szCs w:val="24"/>
        </w:rPr>
        <w:sectPr w:rsidR="00272413" w:rsidRPr="00C24056" w:rsidSect="00AE097B">
          <w:pgSz w:w="11910" w:h="16840"/>
          <w:pgMar w:top="1320" w:right="1300" w:bottom="851" w:left="1300" w:header="0" w:footer="1037" w:gutter="0"/>
          <w:cols w:space="708"/>
        </w:sectPr>
      </w:pPr>
    </w:p>
    <w:p w14:paraId="73665635" w14:textId="77777777" w:rsidR="00272413" w:rsidRPr="00C24056"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Times New Roman" w:eastAsia="Cambria" w:hAnsi="Times New Roman" w:cs="Times New Roman"/>
          <w:b/>
          <w:bCs/>
          <w:i w:val="0"/>
          <w:iCs w:val="0"/>
          <w:color w:val="auto"/>
          <w:kern w:val="0"/>
          <w:sz w:val="24"/>
          <w:szCs w:val="24"/>
        </w:rPr>
      </w:pPr>
      <w:r w:rsidRPr="00C24056">
        <w:rPr>
          <w:rFonts w:ascii="Times New Roman" w:eastAsia="Cambria" w:hAnsi="Times New Roman" w:cs="Times New Roman"/>
          <w:b/>
          <w:bCs/>
          <w:i w:val="0"/>
          <w:iCs w:val="0"/>
          <w:color w:val="auto"/>
          <w:kern w:val="0"/>
          <w:sz w:val="24"/>
          <w:szCs w:val="24"/>
        </w:rPr>
        <w:lastRenderedPageBreak/>
        <w:t>Mali Kaynaklar</w:t>
      </w:r>
    </w:p>
    <w:p w14:paraId="38062F88" w14:textId="77777777" w:rsidR="00272413" w:rsidRPr="00C24056" w:rsidRDefault="00272413" w:rsidP="00272413">
      <w:pPr>
        <w:pStyle w:val="GvdeMetni"/>
        <w:spacing w:line="360" w:lineRule="auto"/>
        <w:ind w:left="118" w:right="112"/>
        <w:jc w:val="both"/>
        <w:rPr>
          <w:rFonts w:ascii="Times New Roman" w:hAnsi="Times New Roman" w:cs="Times New Roman"/>
          <w:lang w:val="tr-TR"/>
        </w:rPr>
      </w:pPr>
      <w:r w:rsidRPr="00C24056">
        <w:rPr>
          <w:rFonts w:ascii="Times New Roman" w:hAnsi="Times New Roman" w:cs="Times New Roman"/>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14:paraId="605A4D0B" w14:textId="524CDBC7" w:rsidR="003F2525" w:rsidRPr="00C24056" w:rsidRDefault="00342928" w:rsidP="003F2525">
      <w:pPr>
        <w:ind w:left="118"/>
        <w:rPr>
          <w:rFonts w:ascii="Times New Roman" w:hAnsi="Times New Roman" w:cs="Times New Roman"/>
          <w:b/>
          <w:color w:val="FF0000"/>
          <w:sz w:val="24"/>
          <w:szCs w:val="24"/>
        </w:rPr>
      </w:pPr>
      <w:r>
        <w:rPr>
          <w:rFonts w:ascii="Times New Roman" w:hAnsi="Times New Roman" w:cs="Times New Roman"/>
          <w:b/>
          <w:sz w:val="24"/>
          <w:szCs w:val="24"/>
        </w:rPr>
        <w:t>Tablo 13</w:t>
      </w:r>
      <w:r w:rsidR="00272413" w:rsidRPr="00C24056">
        <w:rPr>
          <w:rFonts w:ascii="Times New Roman" w:hAnsi="Times New Roman" w:cs="Times New Roman"/>
          <w:b/>
          <w:sz w:val="24"/>
          <w:szCs w:val="24"/>
        </w:rPr>
        <w:t>. Kaynak Tablosu</w:t>
      </w:r>
      <w:r w:rsidR="003F2525" w:rsidRPr="00C24056">
        <w:rPr>
          <w:rFonts w:ascii="Times New Roman" w:hAnsi="Times New Roman" w:cs="Times New Roman"/>
          <w:b/>
          <w:sz w:val="24"/>
          <w:szCs w:val="24"/>
        </w:rPr>
        <w:t xml:space="preserve"> </w:t>
      </w:r>
    </w:p>
    <w:p w14:paraId="034A9AA2" w14:textId="699833C9" w:rsidR="0087100B" w:rsidRPr="00C5586A" w:rsidRDefault="0087100B" w:rsidP="0087100B">
      <w:pPr>
        <w:ind w:left="118"/>
        <w:jc w:val="both"/>
        <w:rPr>
          <w:rFonts w:ascii="Times New Roman" w:hAnsi="Times New Roman" w:cs="Times New Roman"/>
          <w:b/>
          <w:color w:val="FF000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C24056" w14:paraId="2B7E3AC5" w14:textId="77777777" w:rsidTr="000B3690">
        <w:trPr>
          <w:trHeight w:val="440"/>
        </w:trPr>
        <w:tc>
          <w:tcPr>
            <w:tcW w:w="3233" w:type="dxa"/>
            <w:tcBorders>
              <w:bottom w:val="single" w:sz="6" w:space="0" w:color="000000"/>
              <w:right w:val="single" w:sz="6" w:space="0" w:color="000000"/>
            </w:tcBorders>
          </w:tcPr>
          <w:p w14:paraId="601AE116" w14:textId="77777777" w:rsidR="00272413" w:rsidRPr="00C24056" w:rsidRDefault="00272413" w:rsidP="000B3690">
            <w:pPr>
              <w:pStyle w:val="TableParagraph"/>
              <w:spacing w:before="1"/>
              <w:ind w:left="97"/>
              <w:rPr>
                <w:rFonts w:ascii="Times New Roman" w:hAnsi="Times New Roman" w:cs="Times New Roman"/>
                <w:b/>
                <w:sz w:val="24"/>
                <w:szCs w:val="24"/>
                <w:lang w:val="tr-TR"/>
              </w:rPr>
            </w:pPr>
            <w:r w:rsidRPr="00C24056">
              <w:rPr>
                <w:rFonts w:ascii="Times New Roman" w:hAnsi="Times New Roman" w:cs="Times New Roman"/>
                <w:b/>
                <w:sz w:val="24"/>
                <w:szCs w:val="24"/>
                <w:lang w:val="tr-TR"/>
              </w:rPr>
              <w:t>Kaynaklar</w:t>
            </w:r>
          </w:p>
        </w:tc>
        <w:tc>
          <w:tcPr>
            <w:tcW w:w="1272" w:type="dxa"/>
            <w:tcBorders>
              <w:left w:val="single" w:sz="6" w:space="0" w:color="000000"/>
              <w:bottom w:val="single" w:sz="6" w:space="0" w:color="000000"/>
              <w:right w:val="single" w:sz="6" w:space="0" w:color="000000"/>
            </w:tcBorders>
          </w:tcPr>
          <w:p w14:paraId="0239F798" w14:textId="77777777" w:rsidR="00272413" w:rsidRPr="00C24056" w:rsidRDefault="00272413" w:rsidP="000B3690">
            <w:pPr>
              <w:pStyle w:val="TableParagraph"/>
              <w:spacing w:before="1"/>
              <w:ind w:left="100"/>
              <w:rPr>
                <w:rFonts w:ascii="Times New Roman" w:hAnsi="Times New Roman" w:cs="Times New Roman"/>
                <w:b/>
                <w:sz w:val="24"/>
                <w:szCs w:val="24"/>
                <w:lang w:val="tr-TR"/>
              </w:rPr>
            </w:pPr>
            <w:r w:rsidRPr="00C24056">
              <w:rPr>
                <w:rFonts w:ascii="Times New Roman" w:hAnsi="Times New Roman" w:cs="Times New Roman"/>
                <w:b/>
                <w:sz w:val="24"/>
                <w:szCs w:val="24"/>
                <w:lang w:val="tr-TR"/>
              </w:rPr>
              <w:t>2024</w:t>
            </w:r>
          </w:p>
        </w:tc>
        <w:tc>
          <w:tcPr>
            <w:tcW w:w="1138" w:type="dxa"/>
            <w:tcBorders>
              <w:left w:val="single" w:sz="6" w:space="0" w:color="000000"/>
              <w:bottom w:val="single" w:sz="6" w:space="0" w:color="000000"/>
              <w:right w:val="single" w:sz="6" w:space="0" w:color="000000"/>
            </w:tcBorders>
          </w:tcPr>
          <w:p w14:paraId="04DC2A3C" w14:textId="77777777" w:rsidR="00272413" w:rsidRPr="00C24056" w:rsidRDefault="00272413" w:rsidP="000B3690">
            <w:pPr>
              <w:pStyle w:val="TableParagraph"/>
              <w:spacing w:before="1"/>
              <w:ind w:left="100"/>
              <w:rPr>
                <w:rFonts w:ascii="Times New Roman" w:hAnsi="Times New Roman" w:cs="Times New Roman"/>
                <w:b/>
                <w:sz w:val="24"/>
                <w:szCs w:val="24"/>
                <w:lang w:val="tr-TR"/>
              </w:rPr>
            </w:pPr>
            <w:r w:rsidRPr="00C24056">
              <w:rPr>
                <w:rFonts w:ascii="Times New Roman" w:hAnsi="Times New Roman" w:cs="Times New Roman"/>
                <w:b/>
                <w:sz w:val="24"/>
                <w:szCs w:val="24"/>
                <w:lang w:val="tr-TR"/>
              </w:rPr>
              <w:t>2025</w:t>
            </w:r>
          </w:p>
        </w:tc>
        <w:tc>
          <w:tcPr>
            <w:tcW w:w="1135" w:type="dxa"/>
            <w:tcBorders>
              <w:left w:val="single" w:sz="6" w:space="0" w:color="000000"/>
              <w:bottom w:val="single" w:sz="6" w:space="0" w:color="000000"/>
              <w:right w:val="single" w:sz="6" w:space="0" w:color="000000"/>
            </w:tcBorders>
          </w:tcPr>
          <w:p w14:paraId="0D4CF321" w14:textId="77777777" w:rsidR="00272413" w:rsidRPr="00C24056" w:rsidRDefault="00272413" w:rsidP="000B3690">
            <w:pPr>
              <w:pStyle w:val="TableParagraph"/>
              <w:spacing w:before="1"/>
              <w:ind w:left="98"/>
              <w:rPr>
                <w:rFonts w:ascii="Times New Roman" w:hAnsi="Times New Roman" w:cs="Times New Roman"/>
                <w:b/>
                <w:sz w:val="24"/>
                <w:szCs w:val="24"/>
                <w:lang w:val="tr-TR"/>
              </w:rPr>
            </w:pPr>
            <w:r w:rsidRPr="00C24056">
              <w:rPr>
                <w:rFonts w:ascii="Times New Roman" w:hAnsi="Times New Roman" w:cs="Times New Roman"/>
                <w:b/>
                <w:sz w:val="24"/>
                <w:szCs w:val="24"/>
                <w:lang w:val="tr-TR"/>
              </w:rPr>
              <w:t>2026</w:t>
            </w:r>
          </w:p>
        </w:tc>
        <w:tc>
          <w:tcPr>
            <w:tcW w:w="1138" w:type="dxa"/>
            <w:tcBorders>
              <w:left w:val="single" w:sz="6" w:space="0" w:color="000000"/>
              <w:bottom w:val="single" w:sz="6" w:space="0" w:color="000000"/>
              <w:right w:val="single" w:sz="6" w:space="0" w:color="000000"/>
            </w:tcBorders>
          </w:tcPr>
          <w:p w14:paraId="5C17ED5A" w14:textId="77777777" w:rsidR="00272413" w:rsidRPr="00C24056" w:rsidRDefault="00272413" w:rsidP="000B3690">
            <w:pPr>
              <w:pStyle w:val="TableParagraph"/>
              <w:spacing w:before="1"/>
              <w:ind w:left="100"/>
              <w:rPr>
                <w:rFonts w:ascii="Times New Roman" w:hAnsi="Times New Roman" w:cs="Times New Roman"/>
                <w:b/>
                <w:sz w:val="24"/>
                <w:szCs w:val="24"/>
                <w:lang w:val="tr-TR"/>
              </w:rPr>
            </w:pPr>
            <w:r w:rsidRPr="00C24056">
              <w:rPr>
                <w:rFonts w:ascii="Times New Roman" w:hAnsi="Times New Roman" w:cs="Times New Roman"/>
                <w:b/>
                <w:sz w:val="24"/>
                <w:szCs w:val="24"/>
                <w:lang w:val="tr-TR"/>
              </w:rPr>
              <w:t>2027</w:t>
            </w:r>
          </w:p>
        </w:tc>
        <w:tc>
          <w:tcPr>
            <w:tcW w:w="1135" w:type="dxa"/>
            <w:tcBorders>
              <w:left w:val="single" w:sz="6" w:space="0" w:color="000000"/>
              <w:bottom w:val="single" w:sz="6" w:space="0" w:color="000000"/>
            </w:tcBorders>
          </w:tcPr>
          <w:p w14:paraId="1CF9855E" w14:textId="77777777" w:rsidR="00272413" w:rsidRPr="00C24056" w:rsidRDefault="00272413" w:rsidP="000B3690">
            <w:pPr>
              <w:pStyle w:val="TableParagraph"/>
              <w:spacing w:before="1"/>
              <w:ind w:left="100"/>
              <w:rPr>
                <w:rFonts w:ascii="Times New Roman" w:hAnsi="Times New Roman" w:cs="Times New Roman"/>
                <w:b/>
                <w:sz w:val="24"/>
                <w:szCs w:val="24"/>
                <w:lang w:val="tr-TR"/>
              </w:rPr>
            </w:pPr>
            <w:r w:rsidRPr="00C24056">
              <w:rPr>
                <w:rFonts w:ascii="Times New Roman" w:hAnsi="Times New Roman" w:cs="Times New Roman"/>
                <w:b/>
                <w:sz w:val="24"/>
                <w:szCs w:val="24"/>
                <w:lang w:val="tr-TR"/>
              </w:rPr>
              <w:t>2028</w:t>
            </w:r>
          </w:p>
        </w:tc>
      </w:tr>
      <w:tr w:rsidR="00272413" w:rsidRPr="00C24056" w14:paraId="0EC4848C" w14:textId="77777777" w:rsidTr="000B3690">
        <w:trPr>
          <w:trHeight w:val="440"/>
        </w:trPr>
        <w:tc>
          <w:tcPr>
            <w:tcW w:w="3233" w:type="dxa"/>
            <w:tcBorders>
              <w:top w:val="single" w:sz="6" w:space="0" w:color="000000"/>
              <w:bottom w:val="single" w:sz="6" w:space="0" w:color="000000"/>
              <w:right w:val="single" w:sz="6" w:space="0" w:color="000000"/>
            </w:tcBorders>
            <w:shd w:val="clear" w:color="auto" w:fill="E2EFD9"/>
          </w:tcPr>
          <w:p w14:paraId="24A16651" w14:textId="77777777" w:rsidR="00272413" w:rsidRPr="00C24056" w:rsidRDefault="00272413" w:rsidP="000B3690">
            <w:pPr>
              <w:pStyle w:val="TableParagraph"/>
              <w:spacing w:line="23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5EDF0797" w14:textId="77777777" w:rsidR="00272413" w:rsidRPr="00C24056" w:rsidRDefault="000943AC"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D3327B7" w14:textId="77777777" w:rsidR="00272413" w:rsidRPr="00C24056" w:rsidRDefault="000943AC"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15000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E8754A0" w14:textId="77777777" w:rsidR="00272413" w:rsidRPr="00C24056" w:rsidRDefault="000943AC"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20000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48C639FE" w14:textId="77777777" w:rsidR="00272413" w:rsidRPr="00C24056" w:rsidRDefault="000943AC"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25000</w:t>
            </w:r>
          </w:p>
        </w:tc>
        <w:tc>
          <w:tcPr>
            <w:tcW w:w="1135" w:type="dxa"/>
            <w:tcBorders>
              <w:top w:val="single" w:sz="6" w:space="0" w:color="000000"/>
              <w:left w:val="single" w:sz="6" w:space="0" w:color="000000"/>
              <w:bottom w:val="single" w:sz="6" w:space="0" w:color="000000"/>
            </w:tcBorders>
            <w:shd w:val="clear" w:color="auto" w:fill="E2EFD9"/>
          </w:tcPr>
          <w:p w14:paraId="77ABA421" w14:textId="77777777" w:rsidR="00272413" w:rsidRPr="00C24056" w:rsidRDefault="000943AC"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30000</w:t>
            </w:r>
          </w:p>
        </w:tc>
      </w:tr>
      <w:tr w:rsidR="00272413" w:rsidRPr="00C24056" w14:paraId="2EB43246" w14:textId="77777777" w:rsidTr="000B3690">
        <w:trPr>
          <w:trHeight w:val="440"/>
        </w:trPr>
        <w:tc>
          <w:tcPr>
            <w:tcW w:w="3233" w:type="dxa"/>
            <w:tcBorders>
              <w:top w:val="single" w:sz="6" w:space="0" w:color="000000"/>
              <w:bottom w:val="single" w:sz="6" w:space="0" w:color="000000"/>
              <w:right w:val="single" w:sz="6" w:space="0" w:color="000000"/>
            </w:tcBorders>
          </w:tcPr>
          <w:p w14:paraId="241D9A65" w14:textId="77777777" w:rsidR="00272413" w:rsidRPr="00C24056" w:rsidRDefault="00272413" w:rsidP="000B3690">
            <w:pPr>
              <w:pStyle w:val="TableParagraph"/>
              <w:spacing w:line="23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1EB8DCA0" w14:textId="77777777" w:rsidR="00272413" w:rsidRPr="00C24056" w:rsidRDefault="000943AC"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20000</w:t>
            </w:r>
          </w:p>
        </w:tc>
        <w:tc>
          <w:tcPr>
            <w:tcW w:w="1138" w:type="dxa"/>
            <w:tcBorders>
              <w:top w:val="single" w:sz="6" w:space="0" w:color="000000"/>
              <w:left w:val="single" w:sz="6" w:space="0" w:color="000000"/>
              <w:bottom w:val="single" w:sz="6" w:space="0" w:color="000000"/>
              <w:right w:val="single" w:sz="6" w:space="0" w:color="000000"/>
            </w:tcBorders>
          </w:tcPr>
          <w:p w14:paraId="34F4A7FD" w14:textId="77777777" w:rsidR="00272413" w:rsidRPr="00C24056" w:rsidRDefault="000943AC"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25000</w:t>
            </w:r>
          </w:p>
        </w:tc>
        <w:tc>
          <w:tcPr>
            <w:tcW w:w="1135" w:type="dxa"/>
            <w:tcBorders>
              <w:top w:val="single" w:sz="6" w:space="0" w:color="000000"/>
              <w:left w:val="single" w:sz="6" w:space="0" w:color="000000"/>
              <w:bottom w:val="single" w:sz="6" w:space="0" w:color="000000"/>
              <w:right w:val="single" w:sz="6" w:space="0" w:color="000000"/>
            </w:tcBorders>
          </w:tcPr>
          <w:p w14:paraId="28DD61CA" w14:textId="77777777" w:rsidR="00272413" w:rsidRPr="00C24056" w:rsidRDefault="000943AC"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30000</w:t>
            </w:r>
          </w:p>
        </w:tc>
        <w:tc>
          <w:tcPr>
            <w:tcW w:w="1138" w:type="dxa"/>
            <w:tcBorders>
              <w:top w:val="single" w:sz="6" w:space="0" w:color="000000"/>
              <w:left w:val="single" w:sz="6" w:space="0" w:color="000000"/>
              <w:bottom w:val="single" w:sz="6" w:space="0" w:color="000000"/>
              <w:right w:val="single" w:sz="6" w:space="0" w:color="000000"/>
            </w:tcBorders>
          </w:tcPr>
          <w:p w14:paraId="4FFD43CB" w14:textId="77777777" w:rsidR="00272413" w:rsidRPr="00C24056" w:rsidRDefault="000943AC"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35000</w:t>
            </w:r>
          </w:p>
        </w:tc>
        <w:tc>
          <w:tcPr>
            <w:tcW w:w="1135" w:type="dxa"/>
            <w:tcBorders>
              <w:top w:val="single" w:sz="6" w:space="0" w:color="000000"/>
              <w:left w:val="single" w:sz="6" w:space="0" w:color="000000"/>
              <w:bottom w:val="single" w:sz="6" w:space="0" w:color="000000"/>
            </w:tcBorders>
          </w:tcPr>
          <w:p w14:paraId="421EB28A" w14:textId="77777777" w:rsidR="00272413" w:rsidRPr="00C24056" w:rsidRDefault="000943AC"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40000</w:t>
            </w:r>
          </w:p>
        </w:tc>
      </w:tr>
      <w:tr w:rsidR="00272413" w:rsidRPr="00C24056" w14:paraId="422C1B49" w14:textId="77777777" w:rsidTr="000B3690">
        <w:trPr>
          <w:trHeight w:val="440"/>
        </w:trPr>
        <w:tc>
          <w:tcPr>
            <w:tcW w:w="3233" w:type="dxa"/>
            <w:tcBorders>
              <w:top w:val="single" w:sz="6" w:space="0" w:color="000000"/>
              <w:bottom w:val="single" w:sz="6" w:space="0" w:color="000000"/>
              <w:right w:val="single" w:sz="6" w:space="0" w:color="000000"/>
            </w:tcBorders>
            <w:shd w:val="clear" w:color="auto" w:fill="E2EFD9"/>
          </w:tcPr>
          <w:p w14:paraId="51F96E9C" w14:textId="77777777" w:rsidR="00272413" w:rsidRPr="00C24056" w:rsidRDefault="00272413" w:rsidP="000B3690">
            <w:pPr>
              <w:pStyle w:val="TableParagraph"/>
              <w:spacing w:line="23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91545F0" w14:textId="3BC94F0B"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028FE46" w14:textId="34EA3D8D"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FAFA775" w14:textId="19482663"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40B8203A" w14:textId="7FF56779"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14:paraId="72B91A1F" w14:textId="048F800D"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r w:rsidR="00272413" w:rsidRPr="00C24056" w14:paraId="1B073EDB" w14:textId="77777777" w:rsidTr="000B3690">
        <w:trPr>
          <w:trHeight w:val="440"/>
        </w:trPr>
        <w:tc>
          <w:tcPr>
            <w:tcW w:w="3233" w:type="dxa"/>
            <w:tcBorders>
              <w:top w:val="single" w:sz="6" w:space="0" w:color="000000"/>
              <w:bottom w:val="single" w:sz="6" w:space="0" w:color="000000"/>
              <w:right w:val="single" w:sz="6" w:space="0" w:color="000000"/>
            </w:tcBorders>
          </w:tcPr>
          <w:p w14:paraId="311F9B75" w14:textId="77777777" w:rsidR="00272413" w:rsidRPr="00C24056" w:rsidRDefault="00272413" w:rsidP="000B3690">
            <w:pPr>
              <w:pStyle w:val="TableParagraph"/>
              <w:spacing w:line="23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49BAC79" w14:textId="10302634"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334770D" w14:textId="22364434"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0EC7E014" w14:textId="16E331EB"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24EC1525" w14:textId="24FED299"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tcBorders>
          </w:tcPr>
          <w:p w14:paraId="0FF3E790" w14:textId="5EE20355"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r w:rsidR="00272413" w:rsidRPr="00C24056" w14:paraId="15B830B2" w14:textId="77777777" w:rsidTr="000B3690">
        <w:trPr>
          <w:trHeight w:val="440"/>
        </w:trPr>
        <w:tc>
          <w:tcPr>
            <w:tcW w:w="3233" w:type="dxa"/>
            <w:tcBorders>
              <w:top w:val="single" w:sz="6" w:space="0" w:color="000000"/>
              <w:bottom w:val="single" w:sz="6" w:space="0" w:color="000000"/>
              <w:right w:val="single" w:sz="6" w:space="0" w:color="000000"/>
            </w:tcBorders>
            <w:shd w:val="clear" w:color="auto" w:fill="E2EFD9"/>
          </w:tcPr>
          <w:p w14:paraId="00030C3D" w14:textId="77777777" w:rsidR="00272413" w:rsidRPr="00C24056" w:rsidRDefault="00272413" w:rsidP="000B3690">
            <w:pPr>
              <w:pStyle w:val="TableParagraph"/>
              <w:spacing w:line="23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FF927E0" w14:textId="1FA6C639"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47B7A31" w14:textId="5C0F333A"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700B8BD8" w14:textId="4E2D0C97"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600BE21" w14:textId="3148D280"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14:paraId="658AB7C0" w14:textId="51C04394"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r w:rsidR="00272413" w:rsidRPr="00C24056" w14:paraId="6BCF391B" w14:textId="77777777" w:rsidTr="000B3690">
        <w:trPr>
          <w:trHeight w:val="440"/>
        </w:trPr>
        <w:tc>
          <w:tcPr>
            <w:tcW w:w="3233" w:type="dxa"/>
            <w:tcBorders>
              <w:top w:val="single" w:sz="6" w:space="0" w:color="000000"/>
              <w:bottom w:val="single" w:sz="6" w:space="0" w:color="000000"/>
              <w:right w:val="single" w:sz="6" w:space="0" w:color="000000"/>
            </w:tcBorders>
            <w:shd w:val="clear" w:color="auto" w:fill="E2EFD9"/>
          </w:tcPr>
          <w:p w14:paraId="5630DE60" w14:textId="77777777" w:rsidR="00272413" w:rsidRPr="00C24056" w:rsidRDefault="00272413" w:rsidP="000B3690">
            <w:pPr>
              <w:pStyle w:val="TableParagraph"/>
              <w:spacing w:line="23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2BCFEE2E" w14:textId="57ED5EC1"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2F1245D" w14:textId="4858F1B9"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80CF2D4" w14:textId="173E175B"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3CC9034" w14:textId="4412CD08"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14:paraId="59C4BE8E" w14:textId="205096FB" w:rsidR="00272413" w:rsidRPr="00C24056" w:rsidRDefault="009D1737"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r w:rsidR="00272413" w:rsidRPr="00C24056" w14:paraId="7C1F65E6" w14:textId="77777777" w:rsidTr="000B3690">
        <w:trPr>
          <w:trHeight w:val="440"/>
        </w:trPr>
        <w:tc>
          <w:tcPr>
            <w:tcW w:w="3233" w:type="dxa"/>
            <w:tcBorders>
              <w:top w:val="single" w:sz="6" w:space="0" w:color="000000"/>
              <w:bottom w:val="single" w:sz="6" w:space="0" w:color="000000"/>
              <w:right w:val="single" w:sz="6" w:space="0" w:color="000000"/>
            </w:tcBorders>
          </w:tcPr>
          <w:p w14:paraId="07CEB3C1" w14:textId="77777777" w:rsidR="00272413" w:rsidRPr="00C24056" w:rsidRDefault="00272413" w:rsidP="000B3690">
            <w:pPr>
              <w:pStyle w:val="TableParagraph"/>
              <w:spacing w:line="23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1FD298CE" w14:textId="77777777" w:rsidR="00272413" w:rsidRPr="00C24056" w:rsidRDefault="00335DC2"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1000</w:t>
            </w:r>
          </w:p>
        </w:tc>
        <w:tc>
          <w:tcPr>
            <w:tcW w:w="1138" w:type="dxa"/>
            <w:tcBorders>
              <w:top w:val="single" w:sz="6" w:space="0" w:color="000000"/>
              <w:left w:val="single" w:sz="6" w:space="0" w:color="000000"/>
              <w:bottom w:val="single" w:sz="6" w:space="0" w:color="000000"/>
              <w:right w:val="single" w:sz="6" w:space="0" w:color="000000"/>
            </w:tcBorders>
          </w:tcPr>
          <w:p w14:paraId="6D3CD852" w14:textId="77777777" w:rsidR="00272413" w:rsidRPr="00C24056" w:rsidRDefault="00335DC2"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1000</w:t>
            </w:r>
          </w:p>
        </w:tc>
        <w:tc>
          <w:tcPr>
            <w:tcW w:w="1135" w:type="dxa"/>
            <w:tcBorders>
              <w:top w:val="single" w:sz="6" w:space="0" w:color="000000"/>
              <w:left w:val="single" w:sz="6" w:space="0" w:color="000000"/>
              <w:bottom w:val="single" w:sz="6" w:space="0" w:color="000000"/>
              <w:right w:val="single" w:sz="6" w:space="0" w:color="000000"/>
            </w:tcBorders>
          </w:tcPr>
          <w:p w14:paraId="5243B88D" w14:textId="77777777" w:rsidR="00272413" w:rsidRPr="00C24056" w:rsidRDefault="00335DC2"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1000</w:t>
            </w:r>
          </w:p>
        </w:tc>
        <w:tc>
          <w:tcPr>
            <w:tcW w:w="1138" w:type="dxa"/>
            <w:tcBorders>
              <w:top w:val="single" w:sz="6" w:space="0" w:color="000000"/>
              <w:left w:val="single" w:sz="6" w:space="0" w:color="000000"/>
              <w:bottom w:val="single" w:sz="6" w:space="0" w:color="000000"/>
              <w:right w:val="single" w:sz="6" w:space="0" w:color="000000"/>
            </w:tcBorders>
          </w:tcPr>
          <w:p w14:paraId="0B0BCF52" w14:textId="77777777" w:rsidR="00272413" w:rsidRPr="00C24056" w:rsidRDefault="00335DC2"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1000</w:t>
            </w:r>
          </w:p>
        </w:tc>
        <w:tc>
          <w:tcPr>
            <w:tcW w:w="1135" w:type="dxa"/>
            <w:tcBorders>
              <w:top w:val="single" w:sz="6" w:space="0" w:color="000000"/>
              <w:left w:val="single" w:sz="6" w:space="0" w:color="000000"/>
              <w:bottom w:val="single" w:sz="6" w:space="0" w:color="000000"/>
            </w:tcBorders>
          </w:tcPr>
          <w:p w14:paraId="5F1D24F3" w14:textId="77777777" w:rsidR="00272413" w:rsidRPr="00C24056" w:rsidRDefault="00335DC2" w:rsidP="000B3690">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1000</w:t>
            </w:r>
          </w:p>
        </w:tc>
      </w:tr>
      <w:tr w:rsidR="00335DC2" w:rsidRPr="00C24056" w14:paraId="15C47989" w14:textId="77777777" w:rsidTr="000B3690">
        <w:trPr>
          <w:trHeight w:val="440"/>
        </w:trPr>
        <w:tc>
          <w:tcPr>
            <w:tcW w:w="3233" w:type="dxa"/>
            <w:tcBorders>
              <w:top w:val="single" w:sz="6" w:space="0" w:color="000000"/>
              <w:right w:val="single" w:sz="6" w:space="0" w:color="000000"/>
            </w:tcBorders>
          </w:tcPr>
          <w:p w14:paraId="5B9530C6" w14:textId="77777777" w:rsidR="00335DC2" w:rsidRPr="00C24056" w:rsidRDefault="00335DC2" w:rsidP="000B3690">
            <w:pPr>
              <w:pStyle w:val="TableParagraph"/>
              <w:spacing w:line="23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TOPLAM</w:t>
            </w:r>
          </w:p>
        </w:tc>
        <w:tc>
          <w:tcPr>
            <w:tcW w:w="1272" w:type="dxa"/>
            <w:tcBorders>
              <w:top w:val="single" w:sz="6" w:space="0" w:color="000000"/>
              <w:left w:val="single" w:sz="6" w:space="0" w:color="000000"/>
              <w:right w:val="single" w:sz="6" w:space="0" w:color="000000"/>
            </w:tcBorders>
          </w:tcPr>
          <w:p w14:paraId="057CFE77" w14:textId="77777777" w:rsidR="00335DC2" w:rsidRPr="00C24056" w:rsidRDefault="000943AC" w:rsidP="00335DC2">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31000</w:t>
            </w:r>
          </w:p>
        </w:tc>
        <w:tc>
          <w:tcPr>
            <w:tcW w:w="1138" w:type="dxa"/>
            <w:tcBorders>
              <w:top w:val="single" w:sz="6" w:space="0" w:color="000000"/>
              <w:left w:val="single" w:sz="6" w:space="0" w:color="000000"/>
              <w:right w:val="single" w:sz="6" w:space="0" w:color="000000"/>
            </w:tcBorders>
          </w:tcPr>
          <w:p w14:paraId="273AC93D" w14:textId="77777777" w:rsidR="00335DC2" w:rsidRPr="00C24056" w:rsidRDefault="000943AC" w:rsidP="00335DC2">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41000</w:t>
            </w:r>
          </w:p>
        </w:tc>
        <w:tc>
          <w:tcPr>
            <w:tcW w:w="1135" w:type="dxa"/>
            <w:tcBorders>
              <w:top w:val="single" w:sz="6" w:space="0" w:color="000000"/>
              <w:left w:val="single" w:sz="6" w:space="0" w:color="000000"/>
              <w:right w:val="single" w:sz="6" w:space="0" w:color="000000"/>
            </w:tcBorders>
          </w:tcPr>
          <w:p w14:paraId="1546F0DF" w14:textId="77777777" w:rsidR="00335DC2" w:rsidRPr="00C24056" w:rsidRDefault="000943AC" w:rsidP="00335DC2">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51000</w:t>
            </w:r>
          </w:p>
        </w:tc>
        <w:tc>
          <w:tcPr>
            <w:tcW w:w="1138" w:type="dxa"/>
            <w:tcBorders>
              <w:top w:val="single" w:sz="6" w:space="0" w:color="000000"/>
              <w:left w:val="single" w:sz="6" w:space="0" w:color="000000"/>
              <w:right w:val="single" w:sz="6" w:space="0" w:color="000000"/>
            </w:tcBorders>
          </w:tcPr>
          <w:p w14:paraId="5D9347F8" w14:textId="77777777" w:rsidR="00335DC2" w:rsidRPr="00C24056" w:rsidRDefault="000943AC" w:rsidP="00335DC2">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61000</w:t>
            </w:r>
          </w:p>
        </w:tc>
        <w:tc>
          <w:tcPr>
            <w:tcW w:w="1135" w:type="dxa"/>
            <w:tcBorders>
              <w:top w:val="single" w:sz="6" w:space="0" w:color="000000"/>
              <w:left w:val="single" w:sz="6" w:space="0" w:color="000000"/>
            </w:tcBorders>
          </w:tcPr>
          <w:p w14:paraId="763CCE55" w14:textId="77777777" w:rsidR="00335DC2" w:rsidRPr="00C24056" w:rsidRDefault="000943AC" w:rsidP="00335DC2">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71000</w:t>
            </w:r>
          </w:p>
        </w:tc>
      </w:tr>
    </w:tbl>
    <w:p w14:paraId="2D772A8D" w14:textId="77777777" w:rsidR="00272413" w:rsidRPr="00C24056" w:rsidRDefault="00272413" w:rsidP="00272413">
      <w:pPr>
        <w:pStyle w:val="GvdeMetni"/>
        <w:spacing w:before="9"/>
        <w:rPr>
          <w:rFonts w:ascii="Times New Roman" w:hAnsi="Times New Roman" w:cs="Times New Roman"/>
          <w:b/>
          <w:lang w:val="tr-TR"/>
        </w:rPr>
      </w:pPr>
    </w:p>
    <w:p w14:paraId="4FA83C63" w14:textId="77777777" w:rsidR="00272413" w:rsidRPr="00C24056" w:rsidRDefault="00272413" w:rsidP="00272413">
      <w:pPr>
        <w:pStyle w:val="GvdeMetni"/>
        <w:ind w:left="118" w:right="114"/>
        <w:jc w:val="both"/>
        <w:rPr>
          <w:rFonts w:ascii="Times New Roman" w:hAnsi="Times New Roman" w:cs="Times New Roman"/>
          <w:lang w:val="tr-TR"/>
        </w:rPr>
      </w:pPr>
      <w:r w:rsidRPr="00C24056">
        <w:rPr>
          <w:rFonts w:ascii="Times New Roman" w:hAnsi="Times New Roman" w:cs="Times New Roman"/>
          <w:lang w:val="tr-TR"/>
        </w:rPr>
        <w:t>Okul/kurum bütçesinde giderler aşağıdaki başlıklar altında toplanabilir. Harcama türleri okul/kurumların özelliklerine göre çeşitlilik gösterebilir.</w:t>
      </w:r>
    </w:p>
    <w:p w14:paraId="042181A7" w14:textId="77777777" w:rsidR="00272413" w:rsidRPr="00C24056" w:rsidRDefault="00272413" w:rsidP="00272413">
      <w:pPr>
        <w:pStyle w:val="GvdeMetni"/>
        <w:spacing w:before="9"/>
        <w:rPr>
          <w:rFonts w:ascii="Times New Roman" w:hAnsi="Times New Roman" w:cs="Times New Roman"/>
          <w:lang w:val="tr-TR"/>
        </w:rPr>
      </w:pPr>
    </w:p>
    <w:p w14:paraId="1477956C" w14:textId="5E68874E" w:rsidR="003F2525" w:rsidRPr="00C24056" w:rsidRDefault="003B4574" w:rsidP="003F2525">
      <w:pPr>
        <w:ind w:left="118"/>
        <w:rPr>
          <w:rFonts w:ascii="Times New Roman" w:hAnsi="Times New Roman" w:cs="Times New Roman"/>
          <w:b/>
          <w:color w:val="FF0000"/>
          <w:sz w:val="24"/>
          <w:szCs w:val="24"/>
        </w:rPr>
      </w:pPr>
      <w:r>
        <w:rPr>
          <w:rFonts w:ascii="Times New Roman" w:hAnsi="Times New Roman" w:cs="Times New Roman"/>
          <w:b/>
          <w:sz w:val="24"/>
          <w:szCs w:val="24"/>
        </w:rPr>
        <w:t>Tablo 14</w:t>
      </w:r>
      <w:r w:rsidR="00272413" w:rsidRPr="00C24056">
        <w:rPr>
          <w:rFonts w:ascii="Times New Roman" w:hAnsi="Times New Roman" w:cs="Times New Roman"/>
          <w:b/>
          <w:sz w:val="24"/>
          <w:szCs w:val="24"/>
        </w:rPr>
        <w:t>. Harcama Kalemler</w:t>
      </w:r>
    </w:p>
    <w:p w14:paraId="4AAC1B16" w14:textId="6B1B9F83" w:rsidR="00272413" w:rsidRPr="00C5586A" w:rsidRDefault="00272413" w:rsidP="00272413">
      <w:pPr>
        <w:ind w:left="118"/>
        <w:jc w:val="both"/>
        <w:rPr>
          <w:rFonts w:ascii="Times New Roman" w:hAnsi="Times New Roman" w:cs="Times New Roman"/>
          <w:b/>
          <w:color w:val="FF000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27"/>
        <w:gridCol w:w="5103"/>
        <w:gridCol w:w="1221"/>
      </w:tblGrid>
      <w:tr w:rsidR="00335DC2" w:rsidRPr="00C24056" w14:paraId="42080B69" w14:textId="77777777" w:rsidTr="000943AC">
        <w:trPr>
          <w:trHeight w:val="240"/>
        </w:trPr>
        <w:tc>
          <w:tcPr>
            <w:tcW w:w="2727" w:type="dxa"/>
          </w:tcPr>
          <w:p w14:paraId="47980670" w14:textId="77777777" w:rsidR="00335DC2" w:rsidRPr="00C24056" w:rsidRDefault="00335DC2" w:rsidP="000B3690">
            <w:pPr>
              <w:pStyle w:val="TableParagraph"/>
              <w:spacing w:line="234" w:lineRule="exact"/>
              <w:ind w:left="817"/>
              <w:rPr>
                <w:rFonts w:ascii="Times New Roman" w:hAnsi="Times New Roman" w:cs="Times New Roman"/>
                <w:b/>
                <w:sz w:val="24"/>
                <w:szCs w:val="24"/>
                <w:lang w:val="tr-TR"/>
              </w:rPr>
            </w:pPr>
            <w:r w:rsidRPr="00C24056">
              <w:rPr>
                <w:rFonts w:ascii="Times New Roman" w:hAnsi="Times New Roman" w:cs="Times New Roman"/>
                <w:b/>
                <w:sz w:val="24"/>
                <w:szCs w:val="24"/>
                <w:lang w:val="tr-TR"/>
              </w:rPr>
              <w:t>Harcama Kalemi</w:t>
            </w:r>
          </w:p>
        </w:tc>
        <w:tc>
          <w:tcPr>
            <w:tcW w:w="5103" w:type="dxa"/>
            <w:tcBorders>
              <w:right w:val="single" w:sz="4" w:space="0" w:color="auto"/>
            </w:tcBorders>
          </w:tcPr>
          <w:p w14:paraId="2E3BE2A9" w14:textId="77777777" w:rsidR="00335DC2" w:rsidRPr="00C24056" w:rsidRDefault="00335DC2" w:rsidP="000B3690">
            <w:pPr>
              <w:pStyle w:val="TableParagraph"/>
              <w:spacing w:line="234" w:lineRule="exact"/>
              <w:ind w:left="817"/>
              <w:rPr>
                <w:rFonts w:ascii="Times New Roman" w:hAnsi="Times New Roman" w:cs="Times New Roman"/>
                <w:b/>
                <w:sz w:val="24"/>
                <w:szCs w:val="24"/>
                <w:lang w:val="tr-TR"/>
              </w:rPr>
            </w:pPr>
            <w:r w:rsidRPr="00C24056">
              <w:rPr>
                <w:rFonts w:ascii="Times New Roman" w:hAnsi="Times New Roman" w:cs="Times New Roman"/>
                <w:b/>
                <w:sz w:val="24"/>
                <w:szCs w:val="24"/>
                <w:lang w:val="tr-TR"/>
              </w:rPr>
              <w:t>Çeşitleri</w:t>
            </w:r>
          </w:p>
        </w:tc>
        <w:tc>
          <w:tcPr>
            <w:tcW w:w="1221" w:type="dxa"/>
            <w:tcBorders>
              <w:left w:val="single" w:sz="4" w:space="0" w:color="auto"/>
            </w:tcBorders>
          </w:tcPr>
          <w:p w14:paraId="4A733D6B" w14:textId="77777777" w:rsidR="00335DC2" w:rsidRPr="00C24056" w:rsidRDefault="00335DC2" w:rsidP="00335DC2">
            <w:pPr>
              <w:pStyle w:val="TableParagraph"/>
              <w:spacing w:line="234" w:lineRule="exact"/>
              <w:rPr>
                <w:rFonts w:ascii="Times New Roman" w:hAnsi="Times New Roman" w:cs="Times New Roman"/>
                <w:b/>
                <w:sz w:val="24"/>
                <w:szCs w:val="24"/>
                <w:lang w:val="tr-TR"/>
              </w:rPr>
            </w:pPr>
          </w:p>
        </w:tc>
      </w:tr>
      <w:tr w:rsidR="00335DC2" w:rsidRPr="00C24056" w14:paraId="595B0C66" w14:textId="77777777" w:rsidTr="000943AC">
        <w:trPr>
          <w:trHeight w:val="500"/>
        </w:trPr>
        <w:tc>
          <w:tcPr>
            <w:tcW w:w="2727" w:type="dxa"/>
            <w:shd w:val="clear" w:color="auto" w:fill="E2EFD9"/>
          </w:tcPr>
          <w:p w14:paraId="49AA974E" w14:textId="77777777" w:rsidR="00335DC2" w:rsidRPr="00C24056" w:rsidRDefault="00335DC2" w:rsidP="000B3690">
            <w:pPr>
              <w:pStyle w:val="TableParagraph"/>
              <w:spacing w:line="23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Personel</w:t>
            </w:r>
          </w:p>
        </w:tc>
        <w:tc>
          <w:tcPr>
            <w:tcW w:w="5103" w:type="dxa"/>
            <w:tcBorders>
              <w:right w:val="single" w:sz="4" w:space="0" w:color="auto"/>
            </w:tcBorders>
            <w:shd w:val="clear" w:color="auto" w:fill="E2EFD9"/>
          </w:tcPr>
          <w:p w14:paraId="307B7536" w14:textId="77777777" w:rsidR="00335DC2" w:rsidRPr="00C24056" w:rsidRDefault="00335DC2" w:rsidP="00335DC2">
            <w:pPr>
              <w:pStyle w:val="TableParagraph"/>
              <w:spacing w:line="234" w:lineRule="exact"/>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Sözleşmeli olarak çalışan personelin </w:t>
            </w:r>
            <w:proofErr w:type="gramStart"/>
            <w:r w:rsidRPr="00C24056">
              <w:rPr>
                <w:rFonts w:ascii="Times New Roman" w:hAnsi="Times New Roman" w:cs="Times New Roman"/>
                <w:sz w:val="24"/>
                <w:szCs w:val="24"/>
                <w:lang w:val="tr-TR"/>
              </w:rPr>
              <w:t>(</w:t>
            </w:r>
            <w:proofErr w:type="gramEnd"/>
            <w:r w:rsidRPr="00C24056">
              <w:rPr>
                <w:rFonts w:ascii="Times New Roman" w:hAnsi="Times New Roman" w:cs="Times New Roman"/>
                <w:sz w:val="24"/>
                <w:szCs w:val="24"/>
                <w:lang w:val="tr-TR"/>
              </w:rPr>
              <w:t>sekreter temizlik,</w:t>
            </w:r>
          </w:p>
          <w:p w14:paraId="0B4C6559" w14:textId="77777777" w:rsidR="00335DC2" w:rsidRPr="00C24056" w:rsidRDefault="00335DC2" w:rsidP="00335DC2">
            <w:pPr>
              <w:pStyle w:val="TableParagraph"/>
              <w:spacing w:before="17"/>
              <w:rPr>
                <w:rFonts w:ascii="Times New Roman" w:hAnsi="Times New Roman" w:cs="Times New Roman"/>
                <w:sz w:val="24"/>
                <w:szCs w:val="24"/>
                <w:lang w:val="tr-TR"/>
              </w:rPr>
            </w:pPr>
            <w:proofErr w:type="gramStart"/>
            <w:r w:rsidRPr="00C24056">
              <w:rPr>
                <w:rFonts w:ascii="Times New Roman" w:hAnsi="Times New Roman" w:cs="Times New Roman"/>
                <w:sz w:val="24"/>
                <w:szCs w:val="24"/>
                <w:lang w:val="tr-TR"/>
              </w:rPr>
              <w:t>güvenlik</w:t>
            </w:r>
            <w:proofErr w:type="gramEnd"/>
            <w:r w:rsidRPr="00C24056">
              <w:rPr>
                <w:rFonts w:ascii="Times New Roman" w:hAnsi="Times New Roman" w:cs="Times New Roman"/>
                <w:sz w:val="24"/>
                <w:szCs w:val="24"/>
                <w:lang w:val="tr-TR"/>
              </w:rPr>
              <w:t>) ücret, vergi, sigorta vb. giderleri</w:t>
            </w:r>
          </w:p>
        </w:tc>
        <w:tc>
          <w:tcPr>
            <w:tcW w:w="1221" w:type="dxa"/>
            <w:tcBorders>
              <w:left w:val="single" w:sz="4" w:space="0" w:color="auto"/>
            </w:tcBorders>
            <w:shd w:val="clear" w:color="auto" w:fill="E2EFD9"/>
          </w:tcPr>
          <w:p w14:paraId="0CD8BAD0" w14:textId="77777777" w:rsidR="00335DC2" w:rsidRPr="00C24056" w:rsidRDefault="00335DC2">
            <w:pPr>
              <w:rPr>
                <w:rFonts w:ascii="Times New Roman" w:eastAsia="Cambria" w:hAnsi="Times New Roman" w:cs="Times New Roman"/>
                <w:sz w:val="24"/>
                <w:szCs w:val="24"/>
              </w:rPr>
            </w:pPr>
            <w:r w:rsidRPr="00C24056">
              <w:rPr>
                <w:rFonts w:ascii="Times New Roman" w:eastAsia="Cambria" w:hAnsi="Times New Roman" w:cs="Times New Roman"/>
                <w:sz w:val="24"/>
                <w:szCs w:val="24"/>
              </w:rPr>
              <w:t>0</w:t>
            </w:r>
          </w:p>
          <w:p w14:paraId="718368DE" w14:textId="77777777" w:rsidR="00335DC2" w:rsidRPr="00C24056" w:rsidRDefault="00335DC2" w:rsidP="00335DC2">
            <w:pPr>
              <w:pStyle w:val="TableParagraph"/>
              <w:spacing w:before="17"/>
              <w:rPr>
                <w:rFonts w:ascii="Times New Roman" w:hAnsi="Times New Roman" w:cs="Times New Roman"/>
                <w:sz w:val="24"/>
                <w:szCs w:val="24"/>
                <w:lang w:val="tr-TR"/>
              </w:rPr>
            </w:pPr>
          </w:p>
        </w:tc>
      </w:tr>
      <w:tr w:rsidR="00335DC2" w:rsidRPr="00C24056" w14:paraId="199A9568" w14:textId="77777777" w:rsidTr="000943AC">
        <w:trPr>
          <w:trHeight w:val="740"/>
        </w:trPr>
        <w:tc>
          <w:tcPr>
            <w:tcW w:w="2727" w:type="dxa"/>
          </w:tcPr>
          <w:p w14:paraId="14F799B9" w14:textId="77777777" w:rsidR="00335DC2" w:rsidRPr="00C24056" w:rsidRDefault="00335DC2" w:rsidP="000B3690">
            <w:pPr>
              <w:pStyle w:val="TableParagraph"/>
              <w:spacing w:line="23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Onarım</w:t>
            </w:r>
          </w:p>
        </w:tc>
        <w:tc>
          <w:tcPr>
            <w:tcW w:w="5103" w:type="dxa"/>
            <w:tcBorders>
              <w:right w:val="single" w:sz="4" w:space="0" w:color="auto"/>
            </w:tcBorders>
          </w:tcPr>
          <w:p w14:paraId="79D0FA90" w14:textId="77777777" w:rsidR="00335DC2" w:rsidRPr="00C24056" w:rsidRDefault="00335DC2" w:rsidP="00335DC2">
            <w:pPr>
              <w:pStyle w:val="TableParagraph"/>
              <w:spacing w:line="234" w:lineRule="exact"/>
              <w:rPr>
                <w:rFonts w:ascii="Times New Roman" w:hAnsi="Times New Roman" w:cs="Times New Roman"/>
                <w:sz w:val="24"/>
                <w:szCs w:val="24"/>
                <w:lang w:val="tr-TR"/>
              </w:rPr>
            </w:pPr>
            <w:r w:rsidRPr="00C24056">
              <w:rPr>
                <w:rFonts w:ascii="Times New Roman" w:hAnsi="Times New Roman" w:cs="Times New Roman"/>
                <w:sz w:val="24"/>
                <w:szCs w:val="24"/>
                <w:lang w:val="tr-TR"/>
              </w:rPr>
              <w:t>Okul/kurum binası ve tesisatlarıyla ilgili her türlü</w:t>
            </w:r>
          </w:p>
          <w:p w14:paraId="61295488" w14:textId="77777777" w:rsidR="00335DC2" w:rsidRPr="00C24056" w:rsidRDefault="00335DC2" w:rsidP="00335DC2">
            <w:pPr>
              <w:pStyle w:val="TableParagraph"/>
              <w:spacing w:before="4" w:line="250" w:lineRule="atLeast"/>
              <w:ind w:right="539"/>
              <w:rPr>
                <w:rFonts w:ascii="Times New Roman" w:hAnsi="Times New Roman" w:cs="Times New Roman"/>
                <w:sz w:val="24"/>
                <w:szCs w:val="24"/>
                <w:lang w:val="tr-TR"/>
              </w:rPr>
            </w:pPr>
            <w:proofErr w:type="gramStart"/>
            <w:r w:rsidRPr="00C24056">
              <w:rPr>
                <w:rFonts w:ascii="Times New Roman" w:hAnsi="Times New Roman" w:cs="Times New Roman"/>
                <w:sz w:val="24"/>
                <w:szCs w:val="24"/>
                <w:lang w:val="tr-TR"/>
              </w:rPr>
              <w:t>küçük</w:t>
            </w:r>
            <w:proofErr w:type="gramEnd"/>
            <w:r w:rsidRPr="00C24056">
              <w:rPr>
                <w:rFonts w:ascii="Times New Roman" w:hAnsi="Times New Roman" w:cs="Times New Roman"/>
                <w:sz w:val="24"/>
                <w:szCs w:val="24"/>
                <w:lang w:val="tr-TR"/>
              </w:rPr>
              <w:t xml:space="preserve"> onarım; makine, bilgisayar, yazıcı vb. bakım giderleri</w:t>
            </w:r>
          </w:p>
        </w:tc>
        <w:tc>
          <w:tcPr>
            <w:tcW w:w="1221" w:type="dxa"/>
            <w:tcBorders>
              <w:left w:val="single" w:sz="4" w:space="0" w:color="auto"/>
            </w:tcBorders>
          </w:tcPr>
          <w:p w14:paraId="099CC6BE" w14:textId="77777777" w:rsidR="00335DC2" w:rsidRPr="00C24056" w:rsidRDefault="00335DC2">
            <w:pPr>
              <w:rPr>
                <w:rFonts w:ascii="Times New Roman" w:eastAsia="Cambria" w:hAnsi="Times New Roman" w:cs="Times New Roman"/>
                <w:sz w:val="24"/>
                <w:szCs w:val="24"/>
              </w:rPr>
            </w:pPr>
          </w:p>
          <w:p w14:paraId="5E8118A0" w14:textId="77777777" w:rsidR="00335DC2" w:rsidRPr="00C24056" w:rsidRDefault="000943AC" w:rsidP="00335DC2">
            <w:pPr>
              <w:pStyle w:val="TableParagraph"/>
              <w:spacing w:before="4" w:line="250" w:lineRule="atLeast"/>
              <w:ind w:right="539"/>
              <w:rPr>
                <w:rFonts w:ascii="Times New Roman" w:hAnsi="Times New Roman" w:cs="Times New Roman"/>
                <w:sz w:val="24"/>
                <w:szCs w:val="24"/>
                <w:lang w:val="tr-TR"/>
              </w:rPr>
            </w:pPr>
            <w:r>
              <w:rPr>
                <w:rFonts w:ascii="Times New Roman" w:hAnsi="Times New Roman" w:cs="Times New Roman"/>
                <w:sz w:val="24"/>
                <w:szCs w:val="24"/>
                <w:lang w:val="tr-TR"/>
              </w:rPr>
              <w:t>10</w:t>
            </w:r>
            <w:r w:rsidR="00335DC2" w:rsidRPr="00C24056">
              <w:rPr>
                <w:rFonts w:ascii="Times New Roman" w:hAnsi="Times New Roman" w:cs="Times New Roman"/>
                <w:sz w:val="24"/>
                <w:szCs w:val="24"/>
                <w:lang w:val="tr-TR"/>
              </w:rPr>
              <w:t>000</w:t>
            </w:r>
          </w:p>
        </w:tc>
      </w:tr>
      <w:tr w:rsidR="00335DC2" w:rsidRPr="00C24056" w14:paraId="1B5AF4D9" w14:textId="77777777" w:rsidTr="000943AC">
        <w:trPr>
          <w:trHeight w:val="240"/>
        </w:trPr>
        <w:tc>
          <w:tcPr>
            <w:tcW w:w="2727" w:type="dxa"/>
            <w:shd w:val="clear" w:color="auto" w:fill="E2EFD9"/>
          </w:tcPr>
          <w:p w14:paraId="5A62841B" w14:textId="77777777" w:rsidR="00335DC2" w:rsidRPr="00C24056" w:rsidRDefault="00335DC2" w:rsidP="000B3690">
            <w:pPr>
              <w:pStyle w:val="TableParagraph"/>
              <w:spacing w:line="232"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Sosyal-sportif faaliyetler</w:t>
            </w:r>
          </w:p>
        </w:tc>
        <w:tc>
          <w:tcPr>
            <w:tcW w:w="5103" w:type="dxa"/>
            <w:tcBorders>
              <w:right w:val="single" w:sz="4" w:space="0" w:color="auto"/>
            </w:tcBorders>
            <w:shd w:val="clear" w:color="auto" w:fill="E2EFD9"/>
          </w:tcPr>
          <w:p w14:paraId="1072EB09" w14:textId="77777777" w:rsidR="00335DC2" w:rsidRPr="00C24056" w:rsidRDefault="00335DC2" w:rsidP="00335DC2">
            <w:pPr>
              <w:pStyle w:val="TableParagraph"/>
              <w:spacing w:line="232" w:lineRule="exact"/>
              <w:rPr>
                <w:rFonts w:ascii="Times New Roman" w:hAnsi="Times New Roman" w:cs="Times New Roman"/>
                <w:sz w:val="24"/>
                <w:szCs w:val="24"/>
                <w:lang w:val="tr-TR"/>
              </w:rPr>
            </w:pPr>
            <w:r w:rsidRPr="00C24056">
              <w:rPr>
                <w:rFonts w:ascii="Times New Roman" w:hAnsi="Times New Roman" w:cs="Times New Roman"/>
                <w:sz w:val="24"/>
                <w:szCs w:val="24"/>
                <w:lang w:val="tr-TR"/>
              </w:rPr>
              <w:t>Etkinlikler ile ilgili giderler</w:t>
            </w:r>
          </w:p>
        </w:tc>
        <w:tc>
          <w:tcPr>
            <w:tcW w:w="1221" w:type="dxa"/>
            <w:tcBorders>
              <w:left w:val="single" w:sz="4" w:space="0" w:color="auto"/>
            </w:tcBorders>
            <w:shd w:val="clear" w:color="auto" w:fill="E2EFD9"/>
          </w:tcPr>
          <w:p w14:paraId="23AF68FA" w14:textId="77777777" w:rsidR="00335DC2" w:rsidRPr="00C24056" w:rsidRDefault="00614046" w:rsidP="00335DC2">
            <w:pPr>
              <w:pStyle w:val="TableParagraph"/>
              <w:spacing w:line="232" w:lineRule="exact"/>
              <w:rPr>
                <w:rFonts w:ascii="Times New Roman" w:hAnsi="Times New Roman" w:cs="Times New Roman"/>
                <w:sz w:val="24"/>
                <w:szCs w:val="24"/>
                <w:lang w:val="tr-TR"/>
              </w:rPr>
            </w:pPr>
            <w:r>
              <w:rPr>
                <w:rFonts w:ascii="Times New Roman" w:hAnsi="Times New Roman" w:cs="Times New Roman"/>
                <w:sz w:val="24"/>
                <w:szCs w:val="24"/>
                <w:lang w:val="tr-TR"/>
              </w:rPr>
              <w:t>5</w:t>
            </w:r>
            <w:r w:rsidR="00AE097B" w:rsidRPr="00C24056">
              <w:rPr>
                <w:rFonts w:ascii="Times New Roman" w:hAnsi="Times New Roman" w:cs="Times New Roman"/>
                <w:sz w:val="24"/>
                <w:szCs w:val="24"/>
                <w:lang w:val="tr-TR"/>
              </w:rPr>
              <w:t>0</w:t>
            </w:r>
            <w:r w:rsidR="00335DC2" w:rsidRPr="00C24056">
              <w:rPr>
                <w:rFonts w:ascii="Times New Roman" w:hAnsi="Times New Roman" w:cs="Times New Roman"/>
                <w:sz w:val="24"/>
                <w:szCs w:val="24"/>
                <w:lang w:val="tr-TR"/>
              </w:rPr>
              <w:t>00</w:t>
            </w:r>
          </w:p>
        </w:tc>
      </w:tr>
      <w:tr w:rsidR="00335DC2" w:rsidRPr="00C24056" w14:paraId="7DED4D49" w14:textId="77777777" w:rsidTr="000943AC">
        <w:trPr>
          <w:trHeight w:val="240"/>
        </w:trPr>
        <w:tc>
          <w:tcPr>
            <w:tcW w:w="2727" w:type="dxa"/>
          </w:tcPr>
          <w:p w14:paraId="0B6FDAE3" w14:textId="77777777" w:rsidR="00335DC2" w:rsidRPr="00C24056" w:rsidRDefault="00335DC2" w:rsidP="000B3690">
            <w:pPr>
              <w:pStyle w:val="TableParagraph"/>
              <w:spacing w:before="1" w:line="232"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Temizlik</w:t>
            </w:r>
          </w:p>
        </w:tc>
        <w:tc>
          <w:tcPr>
            <w:tcW w:w="5103" w:type="dxa"/>
            <w:tcBorders>
              <w:right w:val="single" w:sz="4" w:space="0" w:color="auto"/>
            </w:tcBorders>
          </w:tcPr>
          <w:p w14:paraId="5D2CF6D4" w14:textId="77777777" w:rsidR="00335DC2" w:rsidRPr="00C24056" w:rsidRDefault="00335DC2" w:rsidP="00335DC2">
            <w:pPr>
              <w:pStyle w:val="TableParagraph"/>
              <w:spacing w:before="1" w:line="232" w:lineRule="exact"/>
              <w:rPr>
                <w:rFonts w:ascii="Times New Roman" w:hAnsi="Times New Roman" w:cs="Times New Roman"/>
                <w:sz w:val="24"/>
                <w:szCs w:val="24"/>
                <w:lang w:val="tr-TR"/>
              </w:rPr>
            </w:pPr>
            <w:r w:rsidRPr="00C24056">
              <w:rPr>
                <w:rFonts w:ascii="Times New Roman" w:hAnsi="Times New Roman" w:cs="Times New Roman"/>
                <w:sz w:val="24"/>
                <w:szCs w:val="24"/>
                <w:lang w:val="tr-TR"/>
              </w:rPr>
              <w:t>Temizlik malzemeleri alımı</w:t>
            </w:r>
          </w:p>
        </w:tc>
        <w:tc>
          <w:tcPr>
            <w:tcW w:w="1221" w:type="dxa"/>
            <w:tcBorders>
              <w:left w:val="single" w:sz="4" w:space="0" w:color="auto"/>
            </w:tcBorders>
          </w:tcPr>
          <w:p w14:paraId="2105FDFB" w14:textId="77777777" w:rsidR="00335DC2" w:rsidRPr="00C24056" w:rsidRDefault="00614046" w:rsidP="00335DC2">
            <w:pPr>
              <w:pStyle w:val="TableParagraph"/>
              <w:spacing w:before="1" w:line="232" w:lineRule="exact"/>
              <w:rPr>
                <w:rFonts w:ascii="Times New Roman" w:hAnsi="Times New Roman" w:cs="Times New Roman"/>
                <w:sz w:val="24"/>
                <w:szCs w:val="24"/>
                <w:lang w:val="tr-TR"/>
              </w:rPr>
            </w:pPr>
            <w:r>
              <w:rPr>
                <w:rFonts w:ascii="Times New Roman" w:hAnsi="Times New Roman" w:cs="Times New Roman"/>
                <w:sz w:val="24"/>
                <w:szCs w:val="24"/>
                <w:lang w:val="tr-TR"/>
              </w:rPr>
              <w:t>5</w:t>
            </w:r>
            <w:r w:rsidR="00335DC2" w:rsidRPr="00C24056">
              <w:rPr>
                <w:rFonts w:ascii="Times New Roman" w:hAnsi="Times New Roman" w:cs="Times New Roman"/>
                <w:sz w:val="24"/>
                <w:szCs w:val="24"/>
                <w:lang w:val="tr-TR"/>
              </w:rPr>
              <w:t>000</w:t>
            </w:r>
          </w:p>
        </w:tc>
      </w:tr>
      <w:tr w:rsidR="00335DC2" w:rsidRPr="00C24056" w14:paraId="0B6FCB5A" w14:textId="77777777" w:rsidTr="000943AC">
        <w:trPr>
          <w:trHeight w:val="500"/>
        </w:trPr>
        <w:tc>
          <w:tcPr>
            <w:tcW w:w="2727" w:type="dxa"/>
            <w:shd w:val="clear" w:color="auto" w:fill="E2EFD9"/>
          </w:tcPr>
          <w:p w14:paraId="13BAF830" w14:textId="77777777" w:rsidR="00335DC2" w:rsidRPr="00C24056" w:rsidRDefault="00335DC2" w:rsidP="000B3690">
            <w:pPr>
              <w:pStyle w:val="TableParagraph"/>
              <w:spacing w:line="23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İletişim</w:t>
            </w:r>
          </w:p>
        </w:tc>
        <w:tc>
          <w:tcPr>
            <w:tcW w:w="5103" w:type="dxa"/>
            <w:tcBorders>
              <w:right w:val="single" w:sz="4" w:space="0" w:color="auto"/>
            </w:tcBorders>
            <w:shd w:val="clear" w:color="auto" w:fill="E2EFD9"/>
          </w:tcPr>
          <w:p w14:paraId="06CFF6EC" w14:textId="77777777" w:rsidR="00335DC2" w:rsidRPr="00C24056" w:rsidRDefault="00335DC2" w:rsidP="00335DC2">
            <w:pPr>
              <w:pStyle w:val="TableParagraph"/>
              <w:spacing w:line="234" w:lineRule="exact"/>
              <w:rPr>
                <w:rFonts w:ascii="Times New Roman" w:hAnsi="Times New Roman" w:cs="Times New Roman"/>
                <w:sz w:val="24"/>
                <w:szCs w:val="24"/>
                <w:lang w:val="tr-TR"/>
              </w:rPr>
            </w:pPr>
            <w:r w:rsidRPr="00C24056">
              <w:rPr>
                <w:rFonts w:ascii="Times New Roman" w:hAnsi="Times New Roman" w:cs="Times New Roman"/>
                <w:sz w:val="24"/>
                <w:szCs w:val="24"/>
                <w:lang w:val="tr-TR"/>
              </w:rPr>
              <w:t>Telefon, faks, internet, posta, mesaj giderleri</w:t>
            </w:r>
          </w:p>
        </w:tc>
        <w:tc>
          <w:tcPr>
            <w:tcW w:w="1221" w:type="dxa"/>
            <w:tcBorders>
              <w:left w:val="single" w:sz="4" w:space="0" w:color="auto"/>
            </w:tcBorders>
            <w:shd w:val="clear" w:color="auto" w:fill="E2EFD9"/>
          </w:tcPr>
          <w:p w14:paraId="73407906" w14:textId="77777777" w:rsidR="00335DC2" w:rsidRPr="00C24056" w:rsidRDefault="00335DC2" w:rsidP="00335DC2">
            <w:pPr>
              <w:pStyle w:val="TableParagraph"/>
              <w:spacing w:line="234" w:lineRule="exact"/>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r>
      <w:tr w:rsidR="00335DC2" w:rsidRPr="00C24056" w14:paraId="3E031EF2" w14:textId="77777777" w:rsidTr="000943AC">
        <w:trPr>
          <w:trHeight w:val="240"/>
        </w:trPr>
        <w:tc>
          <w:tcPr>
            <w:tcW w:w="2727" w:type="dxa"/>
          </w:tcPr>
          <w:p w14:paraId="5AD8EC06" w14:textId="77777777" w:rsidR="00335DC2" w:rsidRPr="00C24056" w:rsidRDefault="00335DC2" w:rsidP="000B3690">
            <w:pPr>
              <w:pStyle w:val="TableParagraph"/>
              <w:spacing w:line="234"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Kırtasiye</w:t>
            </w:r>
          </w:p>
        </w:tc>
        <w:tc>
          <w:tcPr>
            <w:tcW w:w="5103" w:type="dxa"/>
            <w:tcBorders>
              <w:right w:val="single" w:sz="4" w:space="0" w:color="auto"/>
            </w:tcBorders>
          </w:tcPr>
          <w:p w14:paraId="4EE38216" w14:textId="77777777" w:rsidR="00335DC2" w:rsidRPr="00C24056" w:rsidRDefault="00335DC2" w:rsidP="00335DC2">
            <w:pPr>
              <w:pStyle w:val="TableParagraph"/>
              <w:spacing w:line="234" w:lineRule="exact"/>
              <w:rPr>
                <w:rFonts w:ascii="Times New Roman" w:hAnsi="Times New Roman" w:cs="Times New Roman"/>
                <w:sz w:val="24"/>
                <w:szCs w:val="24"/>
                <w:lang w:val="tr-TR"/>
              </w:rPr>
            </w:pPr>
            <w:r w:rsidRPr="00C24056">
              <w:rPr>
                <w:rFonts w:ascii="Times New Roman" w:hAnsi="Times New Roman" w:cs="Times New Roman"/>
                <w:sz w:val="24"/>
                <w:szCs w:val="24"/>
                <w:lang w:val="tr-TR"/>
              </w:rPr>
              <w:t>Her türlü kırtasiye ve sarf malzemesi giderleri</w:t>
            </w:r>
          </w:p>
        </w:tc>
        <w:tc>
          <w:tcPr>
            <w:tcW w:w="1221" w:type="dxa"/>
            <w:tcBorders>
              <w:left w:val="single" w:sz="4" w:space="0" w:color="auto"/>
            </w:tcBorders>
          </w:tcPr>
          <w:p w14:paraId="09027304" w14:textId="77777777" w:rsidR="00335DC2" w:rsidRPr="00C24056" w:rsidRDefault="00614046" w:rsidP="00335DC2">
            <w:pPr>
              <w:pStyle w:val="TableParagraph"/>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10</w:t>
            </w:r>
            <w:r w:rsidR="00AE097B" w:rsidRPr="00C24056">
              <w:rPr>
                <w:rFonts w:ascii="Times New Roman" w:hAnsi="Times New Roman" w:cs="Times New Roman"/>
                <w:sz w:val="24"/>
                <w:szCs w:val="24"/>
                <w:lang w:val="tr-TR"/>
              </w:rPr>
              <w:t>0</w:t>
            </w:r>
            <w:r w:rsidR="00335DC2" w:rsidRPr="00C24056">
              <w:rPr>
                <w:rFonts w:ascii="Times New Roman" w:hAnsi="Times New Roman" w:cs="Times New Roman"/>
                <w:sz w:val="24"/>
                <w:szCs w:val="24"/>
                <w:lang w:val="tr-TR"/>
              </w:rPr>
              <w:t>00</w:t>
            </w:r>
          </w:p>
        </w:tc>
      </w:tr>
    </w:tbl>
    <w:p w14:paraId="18C6F020" w14:textId="77777777" w:rsidR="00272413" w:rsidRPr="00C24056" w:rsidRDefault="00272413" w:rsidP="00272413">
      <w:pPr>
        <w:spacing w:line="234" w:lineRule="exact"/>
        <w:rPr>
          <w:rFonts w:ascii="Times New Roman" w:hAnsi="Times New Roman" w:cs="Times New Roman"/>
          <w:sz w:val="24"/>
          <w:szCs w:val="24"/>
        </w:rPr>
        <w:sectPr w:rsidR="00272413" w:rsidRPr="00C24056" w:rsidSect="00EC5222">
          <w:pgSz w:w="11910" w:h="16840"/>
          <w:pgMar w:top="1320" w:right="1300" w:bottom="1280" w:left="1300" w:header="0" w:footer="1037" w:gutter="0"/>
          <w:cols w:space="708"/>
        </w:sectPr>
      </w:pPr>
    </w:p>
    <w:p w14:paraId="22F6B6AC" w14:textId="517C8976" w:rsidR="0087100B" w:rsidRPr="00C24056" w:rsidRDefault="003B4574" w:rsidP="0087100B">
      <w:pPr>
        <w:ind w:left="118"/>
        <w:rPr>
          <w:rFonts w:ascii="Times New Roman" w:hAnsi="Times New Roman" w:cs="Times New Roman"/>
          <w:b/>
          <w:color w:val="FF0000"/>
          <w:sz w:val="24"/>
          <w:szCs w:val="24"/>
        </w:rPr>
      </w:pPr>
      <w:r>
        <w:rPr>
          <w:rFonts w:ascii="Times New Roman" w:hAnsi="Times New Roman" w:cs="Times New Roman"/>
          <w:b/>
          <w:sz w:val="24"/>
          <w:szCs w:val="24"/>
        </w:rPr>
        <w:lastRenderedPageBreak/>
        <w:t>Tablo 15</w:t>
      </w:r>
      <w:r w:rsidR="00272413" w:rsidRPr="00C24056">
        <w:rPr>
          <w:rFonts w:ascii="Times New Roman" w:hAnsi="Times New Roman" w:cs="Times New Roman"/>
          <w:b/>
          <w:sz w:val="24"/>
          <w:szCs w:val="24"/>
        </w:rPr>
        <w:t>. Gelir-Gider Tablosu</w:t>
      </w:r>
      <w:r w:rsidR="00946A56" w:rsidRPr="00C24056">
        <w:rPr>
          <w:rFonts w:ascii="Times New Roman" w:hAnsi="Times New Roman" w:cs="Times New Roman"/>
          <w:b/>
          <w:color w:val="FF0000"/>
          <w:sz w:val="24"/>
          <w:szCs w:val="24"/>
        </w:rPr>
        <w:t xml:space="preserve"> </w:t>
      </w:r>
    </w:p>
    <w:p w14:paraId="6DCA9D0E" w14:textId="31B24C82" w:rsidR="0087100B" w:rsidRPr="00C5586A" w:rsidRDefault="0087100B" w:rsidP="0087100B">
      <w:pPr>
        <w:ind w:left="118"/>
        <w:jc w:val="both"/>
        <w:rPr>
          <w:rFonts w:ascii="Times New Roman" w:hAnsi="Times New Roman" w:cs="Times New Roman"/>
          <w:b/>
          <w:color w:val="FF000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C24056" w14:paraId="4A79B1CA" w14:textId="77777777" w:rsidTr="000B3690">
        <w:trPr>
          <w:trHeight w:val="240"/>
        </w:trPr>
        <w:tc>
          <w:tcPr>
            <w:tcW w:w="2964" w:type="dxa"/>
          </w:tcPr>
          <w:p w14:paraId="10F80140" w14:textId="77777777" w:rsidR="00272413" w:rsidRPr="00C24056" w:rsidRDefault="00272413" w:rsidP="000B3690">
            <w:pPr>
              <w:pStyle w:val="TableParagraph"/>
              <w:spacing w:line="234" w:lineRule="exact"/>
              <w:ind w:left="97"/>
              <w:rPr>
                <w:rFonts w:ascii="Times New Roman" w:hAnsi="Times New Roman" w:cs="Times New Roman"/>
                <w:b/>
                <w:sz w:val="24"/>
                <w:szCs w:val="24"/>
                <w:lang w:val="tr-TR"/>
              </w:rPr>
            </w:pPr>
            <w:r w:rsidRPr="00C24056">
              <w:rPr>
                <w:rFonts w:ascii="Times New Roman" w:hAnsi="Times New Roman" w:cs="Times New Roman"/>
                <w:b/>
                <w:sz w:val="24"/>
                <w:szCs w:val="24"/>
                <w:lang w:val="tr-TR"/>
              </w:rPr>
              <w:t>YILLAR</w:t>
            </w:r>
          </w:p>
        </w:tc>
        <w:tc>
          <w:tcPr>
            <w:tcW w:w="2028" w:type="dxa"/>
            <w:gridSpan w:val="2"/>
            <w:shd w:val="clear" w:color="auto" w:fill="E2EFD9"/>
          </w:tcPr>
          <w:p w14:paraId="15549BBD" w14:textId="77777777" w:rsidR="00272413" w:rsidRPr="00C24056" w:rsidRDefault="00272413" w:rsidP="000B3690">
            <w:pPr>
              <w:pStyle w:val="TableParagraph"/>
              <w:spacing w:line="234" w:lineRule="exact"/>
              <w:ind w:left="747" w:right="747"/>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2021</w:t>
            </w:r>
          </w:p>
        </w:tc>
        <w:tc>
          <w:tcPr>
            <w:tcW w:w="2028" w:type="dxa"/>
            <w:gridSpan w:val="2"/>
          </w:tcPr>
          <w:p w14:paraId="69E770EF" w14:textId="77777777" w:rsidR="00272413" w:rsidRPr="00C24056" w:rsidRDefault="00272413" w:rsidP="000B3690">
            <w:pPr>
              <w:pStyle w:val="TableParagraph"/>
              <w:spacing w:line="234" w:lineRule="exact"/>
              <w:ind w:left="747" w:right="747"/>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2022</w:t>
            </w:r>
          </w:p>
        </w:tc>
        <w:tc>
          <w:tcPr>
            <w:tcW w:w="2042" w:type="dxa"/>
            <w:gridSpan w:val="2"/>
            <w:shd w:val="clear" w:color="auto" w:fill="E2EFD9"/>
          </w:tcPr>
          <w:p w14:paraId="6EE46167" w14:textId="77777777" w:rsidR="00272413" w:rsidRPr="00C24056" w:rsidRDefault="00272413" w:rsidP="000B3690">
            <w:pPr>
              <w:pStyle w:val="TableParagraph"/>
              <w:spacing w:line="234" w:lineRule="exact"/>
              <w:ind w:left="754" w:right="754"/>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2023</w:t>
            </w:r>
          </w:p>
        </w:tc>
      </w:tr>
      <w:tr w:rsidR="00272413" w:rsidRPr="00C24056" w14:paraId="31CDD65D" w14:textId="77777777" w:rsidTr="000B3690">
        <w:trPr>
          <w:trHeight w:val="240"/>
        </w:trPr>
        <w:tc>
          <w:tcPr>
            <w:tcW w:w="2964" w:type="dxa"/>
            <w:shd w:val="clear" w:color="auto" w:fill="E2EFD9"/>
          </w:tcPr>
          <w:p w14:paraId="39A67883" w14:textId="77777777" w:rsidR="00272413" w:rsidRPr="00C24056" w:rsidRDefault="00272413" w:rsidP="000B3690">
            <w:pPr>
              <w:pStyle w:val="TableParagraph"/>
              <w:spacing w:before="1"/>
              <w:ind w:left="97"/>
              <w:rPr>
                <w:rFonts w:ascii="Times New Roman" w:hAnsi="Times New Roman" w:cs="Times New Roman"/>
                <w:b/>
                <w:sz w:val="24"/>
                <w:szCs w:val="24"/>
                <w:lang w:val="tr-TR"/>
              </w:rPr>
            </w:pPr>
            <w:r w:rsidRPr="00C24056">
              <w:rPr>
                <w:rFonts w:ascii="Times New Roman" w:hAnsi="Times New Roman" w:cs="Times New Roman"/>
                <w:b/>
                <w:sz w:val="24"/>
                <w:szCs w:val="24"/>
                <w:lang w:val="tr-TR"/>
              </w:rPr>
              <w:t>HARCAMA KALEMLERİ</w:t>
            </w:r>
          </w:p>
        </w:tc>
        <w:tc>
          <w:tcPr>
            <w:tcW w:w="984" w:type="dxa"/>
            <w:tcBorders>
              <w:bottom w:val="single" w:sz="4" w:space="0" w:color="000000"/>
            </w:tcBorders>
            <w:shd w:val="clear" w:color="auto" w:fill="E2EFD9"/>
          </w:tcPr>
          <w:p w14:paraId="426A032B" w14:textId="77777777" w:rsidR="00272413" w:rsidRPr="00C24056" w:rsidRDefault="00272413" w:rsidP="000B3690">
            <w:pPr>
              <w:pStyle w:val="TableParagraph"/>
              <w:spacing w:before="1"/>
              <w:ind w:left="97"/>
              <w:rPr>
                <w:rFonts w:ascii="Times New Roman" w:hAnsi="Times New Roman" w:cs="Times New Roman"/>
                <w:b/>
                <w:sz w:val="24"/>
                <w:szCs w:val="24"/>
                <w:lang w:val="tr-TR"/>
              </w:rPr>
            </w:pPr>
            <w:r w:rsidRPr="00C24056">
              <w:rPr>
                <w:rFonts w:ascii="Times New Roman" w:hAnsi="Times New Roman" w:cs="Times New Roman"/>
                <w:b/>
                <w:sz w:val="24"/>
                <w:szCs w:val="24"/>
                <w:lang w:val="tr-TR"/>
              </w:rPr>
              <w:t>GELİR</w:t>
            </w:r>
          </w:p>
        </w:tc>
        <w:tc>
          <w:tcPr>
            <w:tcW w:w="1044" w:type="dxa"/>
            <w:tcBorders>
              <w:bottom w:val="single" w:sz="4" w:space="0" w:color="000000"/>
            </w:tcBorders>
            <w:shd w:val="clear" w:color="auto" w:fill="E2EFD9"/>
          </w:tcPr>
          <w:p w14:paraId="780870B2" w14:textId="77777777" w:rsidR="00272413" w:rsidRPr="00C24056" w:rsidRDefault="00272413" w:rsidP="000B3690">
            <w:pPr>
              <w:pStyle w:val="TableParagraph"/>
              <w:spacing w:before="1"/>
              <w:ind w:left="97"/>
              <w:rPr>
                <w:rFonts w:ascii="Times New Roman" w:hAnsi="Times New Roman" w:cs="Times New Roman"/>
                <w:b/>
                <w:sz w:val="24"/>
                <w:szCs w:val="24"/>
                <w:lang w:val="tr-TR"/>
              </w:rPr>
            </w:pPr>
            <w:r w:rsidRPr="00C24056">
              <w:rPr>
                <w:rFonts w:ascii="Times New Roman" w:hAnsi="Times New Roman" w:cs="Times New Roman"/>
                <w:b/>
                <w:sz w:val="24"/>
                <w:szCs w:val="24"/>
                <w:lang w:val="tr-TR"/>
              </w:rPr>
              <w:t>GİDER</w:t>
            </w:r>
          </w:p>
        </w:tc>
        <w:tc>
          <w:tcPr>
            <w:tcW w:w="984" w:type="dxa"/>
            <w:shd w:val="clear" w:color="auto" w:fill="E2EFD9"/>
          </w:tcPr>
          <w:p w14:paraId="76D841F7" w14:textId="77777777" w:rsidR="00272413" w:rsidRPr="00C24056" w:rsidRDefault="00272413" w:rsidP="000B3690">
            <w:pPr>
              <w:pStyle w:val="TableParagraph"/>
              <w:spacing w:before="1"/>
              <w:ind w:left="97"/>
              <w:rPr>
                <w:rFonts w:ascii="Times New Roman" w:hAnsi="Times New Roman" w:cs="Times New Roman"/>
                <w:b/>
                <w:sz w:val="24"/>
                <w:szCs w:val="24"/>
                <w:lang w:val="tr-TR"/>
              </w:rPr>
            </w:pPr>
            <w:r w:rsidRPr="00C24056">
              <w:rPr>
                <w:rFonts w:ascii="Times New Roman" w:hAnsi="Times New Roman" w:cs="Times New Roman"/>
                <w:b/>
                <w:sz w:val="24"/>
                <w:szCs w:val="24"/>
                <w:lang w:val="tr-TR"/>
              </w:rPr>
              <w:t>GELİR</w:t>
            </w:r>
          </w:p>
        </w:tc>
        <w:tc>
          <w:tcPr>
            <w:tcW w:w="1044" w:type="dxa"/>
            <w:shd w:val="clear" w:color="auto" w:fill="E2EFD9"/>
          </w:tcPr>
          <w:p w14:paraId="616790BF" w14:textId="77777777" w:rsidR="00272413" w:rsidRPr="00C24056" w:rsidRDefault="00272413" w:rsidP="000B3690">
            <w:pPr>
              <w:pStyle w:val="TableParagraph"/>
              <w:spacing w:before="1"/>
              <w:ind w:left="97"/>
              <w:rPr>
                <w:rFonts w:ascii="Times New Roman" w:hAnsi="Times New Roman" w:cs="Times New Roman"/>
                <w:b/>
                <w:sz w:val="24"/>
                <w:szCs w:val="24"/>
                <w:lang w:val="tr-TR"/>
              </w:rPr>
            </w:pPr>
            <w:r w:rsidRPr="00C24056">
              <w:rPr>
                <w:rFonts w:ascii="Times New Roman" w:hAnsi="Times New Roman" w:cs="Times New Roman"/>
                <w:b/>
                <w:sz w:val="24"/>
                <w:szCs w:val="24"/>
                <w:lang w:val="tr-TR"/>
              </w:rPr>
              <w:t>GİDER</w:t>
            </w:r>
          </w:p>
        </w:tc>
        <w:tc>
          <w:tcPr>
            <w:tcW w:w="984" w:type="dxa"/>
            <w:shd w:val="clear" w:color="auto" w:fill="E2EFD9"/>
          </w:tcPr>
          <w:p w14:paraId="5D28DE81" w14:textId="77777777" w:rsidR="00272413" w:rsidRPr="00C24056" w:rsidRDefault="00272413" w:rsidP="000B3690">
            <w:pPr>
              <w:pStyle w:val="TableParagraph"/>
              <w:spacing w:before="1"/>
              <w:ind w:left="98"/>
              <w:rPr>
                <w:rFonts w:ascii="Times New Roman" w:hAnsi="Times New Roman" w:cs="Times New Roman"/>
                <w:b/>
                <w:sz w:val="24"/>
                <w:szCs w:val="24"/>
                <w:lang w:val="tr-TR"/>
              </w:rPr>
            </w:pPr>
            <w:r w:rsidRPr="00C24056">
              <w:rPr>
                <w:rFonts w:ascii="Times New Roman" w:hAnsi="Times New Roman" w:cs="Times New Roman"/>
                <w:b/>
                <w:sz w:val="24"/>
                <w:szCs w:val="24"/>
                <w:lang w:val="tr-TR"/>
              </w:rPr>
              <w:t>GELİR</w:t>
            </w:r>
          </w:p>
        </w:tc>
        <w:tc>
          <w:tcPr>
            <w:tcW w:w="1058" w:type="dxa"/>
            <w:shd w:val="clear" w:color="auto" w:fill="E2EFD9"/>
          </w:tcPr>
          <w:p w14:paraId="03ECE305" w14:textId="77777777" w:rsidR="00272413" w:rsidRPr="00C24056" w:rsidRDefault="00272413" w:rsidP="000B3690">
            <w:pPr>
              <w:pStyle w:val="TableParagraph"/>
              <w:spacing w:before="1"/>
              <w:ind w:left="98"/>
              <w:rPr>
                <w:rFonts w:ascii="Times New Roman" w:hAnsi="Times New Roman" w:cs="Times New Roman"/>
                <w:b/>
                <w:sz w:val="24"/>
                <w:szCs w:val="24"/>
                <w:lang w:val="tr-TR"/>
              </w:rPr>
            </w:pPr>
            <w:r w:rsidRPr="00C24056">
              <w:rPr>
                <w:rFonts w:ascii="Times New Roman" w:hAnsi="Times New Roman" w:cs="Times New Roman"/>
                <w:b/>
                <w:sz w:val="24"/>
                <w:szCs w:val="24"/>
                <w:lang w:val="tr-TR"/>
              </w:rPr>
              <w:t>GİDER</w:t>
            </w:r>
          </w:p>
        </w:tc>
      </w:tr>
      <w:tr w:rsidR="00272413" w:rsidRPr="00C24056" w14:paraId="44AF449A" w14:textId="77777777" w:rsidTr="000B3690">
        <w:trPr>
          <w:trHeight w:val="240"/>
        </w:trPr>
        <w:tc>
          <w:tcPr>
            <w:tcW w:w="2964" w:type="dxa"/>
            <w:tcBorders>
              <w:right w:val="single" w:sz="4" w:space="0" w:color="000000"/>
            </w:tcBorders>
          </w:tcPr>
          <w:p w14:paraId="40A57352" w14:textId="77777777" w:rsidR="00272413" w:rsidRPr="00C24056" w:rsidRDefault="00272413" w:rsidP="000B3690">
            <w:pPr>
              <w:pStyle w:val="TableParagraph"/>
              <w:spacing w:line="231"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2645D9D9" w14:textId="77777777" w:rsidR="00272413" w:rsidRDefault="00272413" w:rsidP="000B3690">
            <w:pPr>
              <w:pStyle w:val="TableParagraph"/>
              <w:rPr>
                <w:rFonts w:ascii="Times New Roman" w:hAnsi="Times New Roman" w:cs="Times New Roman"/>
                <w:sz w:val="24"/>
                <w:szCs w:val="24"/>
                <w:lang w:val="tr-TR"/>
              </w:rPr>
            </w:pPr>
          </w:p>
          <w:p w14:paraId="60C31121" w14:textId="77777777" w:rsidR="0096021F" w:rsidRDefault="0096021F" w:rsidP="000B3690">
            <w:pPr>
              <w:pStyle w:val="TableParagraph"/>
              <w:rPr>
                <w:rFonts w:ascii="Times New Roman" w:hAnsi="Times New Roman" w:cs="Times New Roman"/>
                <w:sz w:val="24"/>
                <w:szCs w:val="24"/>
                <w:lang w:val="tr-TR"/>
              </w:rPr>
            </w:pPr>
          </w:p>
          <w:p w14:paraId="3674FAC7" w14:textId="77777777" w:rsidR="0096021F" w:rsidRDefault="0096021F" w:rsidP="000B3690">
            <w:pPr>
              <w:pStyle w:val="TableParagraph"/>
              <w:rPr>
                <w:rFonts w:ascii="Times New Roman" w:hAnsi="Times New Roman" w:cs="Times New Roman"/>
                <w:sz w:val="24"/>
                <w:szCs w:val="24"/>
                <w:lang w:val="tr-TR"/>
              </w:rPr>
            </w:pPr>
          </w:p>
          <w:p w14:paraId="40C56B53" w14:textId="77777777" w:rsidR="0096021F" w:rsidRPr="0096021F" w:rsidRDefault="0096021F" w:rsidP="0096021F"/>
          <w:p w14:paraId="70B3307B" w14:textId="77777777" w:rsidR="0096021F" w:rsidRPr="0096021F" w:rsidRDefault="0096021F" w:rsidP="0096021F"/>
          <w:p w14:paraId="2557DD04" w14:textId="77777777" w:rsidR="0096021F" w:rsidRDefault="0096021F" w:rsidP="0096021F"/>
          <w:p w14:paraId="36C69F85" w14:textId="77777777" w:rsidR="0096021F" w:rsidRDefault="0096021F" w:rsidP="0096021F"/>
          <w:p w14:paraId="7CE28C93" w14:textId="77777777" w:rsidR="0096021F" w:rsidRDefault="0096021F" w:rsidP="0096021F"/>
          <w:p w14:paraId="1A37ECC0" w14:textId="77777777" w:rsidR="0096021F" w:rsidRDefault="0096021F" w:rsidP="0096021F"/>
          <w:p w14:paraId="6E823346" w14:textId="77777777" w:rsidR="0096021F" w:rsidRPr="0096021F" w:rsidRDefault="0096021F" w:rsidP="0096021F">
            <w:r>
              <w:t>11.567.36</w:t>
            </w:r>
          </w:p>
        </w:tc>
        <w:tc>
          <w:tcPr>
            <w:tcW w:w="1044" w:type="dxa"/>
            <w:tcBorders>
              <w:top w:val="single" w:sz="4" w:space="0" w:color="000000"/>
              <w:left w:val="single" w:sz="4" w:space="0" w:color="000000"/>
              <w:bottom w:val="single" w:sz="4" w:space="0" w:color="000000"/>
              <w:right w:val="single" w:sz="4" w:space="0" w:color="000000"/>
            </w:tcBorders>
          </w:tcPr>
          <w:p w14:paraId="13F6071C" w14:textId="77777777" w:rsidR="0096021F" w:rsidRPr="00C24056" w:rsidRDefault="0096021F" w:rsidP="000B3690">
            <w:pPr>
              <w:pStyle w:val="TableParagraph"/>
              <w:rPr>
                <w:rFonts w:ascii="Times New Roman" w:hAnsi="Times New Roman" w:cs="Times New Roman"/>
                <w:sz w:val="24"/>
                <w:szCs w:val="24"/>
                <w:lang w:val="tr-TR"/>
              </w:rPr>
            </w:pPr>
          </w:p>
        </w:tc>
        <w:tc>
          <w:tcPr>
            <w:tcW w:w="984" w:type="dxa"/>
            <w:vMerge w:val="restart"/>
            <w:tcBorders>
              <w:left w:val="single" w:sz="4" w:space="0" w:color="000000"/>
            </w:tcBorders>
            <w:shd w:val="clear" w:color="auto" w:fill="E2EFD9"/>
          </w:tcPr>
          <w:p w14:paraId="607B6841" w14:textId="77777777" w:rsidR="0096021F" w:rsidRDefault="0096021F" w:rsidP="000B3690">
            <w:pPr>
              <w:pStyle w:val="TableParagraph"/>
              <w:rPr>
                <w:rFonts w:ascii="Times New Roman" w:hAnsi="Times New Roman" w:cs="Times New Roman"/>
                <w:sz w:val="24"/>
                <w:szCs w:val="24"/>
                <w:lang w:val="tr-TR"/>
              </w:rPr>
            </w:pPr>
          </w:p>
          <w:p w14:paraId="795B7075" w14:textId="77777777" w:rsidR="0096021F" w:rsidRPr="0096021F" w:rsidRDefault="0096021F" w:rsidP="0096021F"/>
          <w:p w14:paraId="43F63975" w14:textId="77777777" w:rsidR="0096021F" w:rsidRPr="0096021F" w:rsidRDefault="0096021F" w:rsidP="0096021F"/>
          <w:p w14:paraId="58070835" w14:textId="77777777" w:rsidR="0096021F" w:rsidRPr="0096021F" w:rsidRDefault="0096021F" w:rsidP="0096021F"/>
          <w:p w14:paraId="20D2B6C4" w14:textId="77777777" w:rsidR="0096021F" w:rsidRDefault="0096021F" w:rsidP="0096021F"/>
          <w:p w14:paraId="4EBA4B0E" w14:textId="77777777" w:rsidR="0096021F" w:rsidRPr="0096021F" w:rsidRDefault="0096021F" w:rsidP="0096021F"/>
          <w:p w14:paraId="5BDE275C" w14:textId="77777777" w:rsidR="0096021F" w:rsidRDefault="0096021F" w:rsidP="0096021F"/>
          <w:p w14:paraId="7498D500" w14:textId="77777777" w:rsidR="0096021F" w:rsidRDefault="0096021F" w:rsidP="0096021F"/>
          <w:p w14:paraId="26306660" w14:textId="77777777" w:rsidR="0096021F" w:rsidRDefault="0096021F" w:rsidP="0096021F"/>
          <w:p w14:paraId="29D430A4" w14:textId="77777777" w:rsidR="00272413" w:rsidRPr="0096021F" w:rsidRDefault="0096021F" w:rsidP="0096021F">
            <w:r>
              <w:t>34.028,01</w:t>
            </w:r>
          </w:p>
        </w:tc>
        <w:tc>
          <w:tcPr>
            <w:tcW w:w="1044" w:type="dxa"/>
          </w:tcPr>
          <w:p w14:paraId="4C5ACD28" w14:textId="77777777" w:rsidR="00272413" w:rsidRPr="00C24056" w:rsidRDefault="00272413" w:rsidP="000B3690">
            <w:pPr>
              <w:pStyle w:val="TableParagraph"/>
              <w:rPr>
                <w:rFonts w:ascii="Times New Roman" w:hAnsi="Times New Roman" w:cs="Times New Roman"/>
                <w:sz w:val="24"/>
                <w:szCs w:val="24"/>
                <w:lang w:val="tr-TR"/>
              </w:rPr>
            </w:pPr>
          </w:p>
        </w:tc>
        <w:tc>
          <w:tcPr>
            <w:tcW w:w="984" w:type="dxa"/>
            <w:vMerge w:val="restart"/>
            <w:shd w:val="clear" w:color="auto" w:fill="E2EFD9"/>
          </w:tcPr>
          <w:p w14:paraId="527D5F9B" w14:textId="77777777" w:rsidR="0096021F" w:rsidRDefault="0096021F" w:rsidP="000B3690">
            <w:pPr>
              <w:pStyle w:val="TableParagraph"/>
              <w:rPr>
                <w:rFonts w:ascii="Times New Roman" w:hAnsi="Times New Roman" w:cs="Times New Roman"/>
                <w:sz w:val="24"/>
                <w:szCs w:val="24"/>
                <w:lang w:val="tr-TR"/>
              </w:rPr>
            </w:pPr>
          </w:p>
          <w:p w14:paraId="2EC9A29D" w14:textId="77777777" w:rsidR="0096021F" w:rsidRPr="0096021F" w:rsidRDefault="0096021F" w:rsidP="0096021F"/>
          <w:p w14:paraId="08702AB2" w14:textId="77777777" w:rsidR="0096021F" w:rsidRPr="0096021F" w:rsidRDefault="0096021F" w:rsidP="0096021F"/>
          <w:p w14:paraId="522290FB" w14:textId="77777777" w:rsidR="0096021F" w:rsidRPr="0096021F" w:rsidRDefault="0096021F" w:rsidP="0096021F"/>
          <w:p w14:paraId="1320CE5E" w14:textId="77777777" w:rsidR="0096021F" w:rsidRDefault="0096021F" w:rsidP="0096021F"/>
          <w:p w14:paraId="6C99B62D" w14:textId="77777777" w:rsidR="0096021F" w:rsidRPr="0096021F" w:rsidRDefault="0096021F" w:rsidP="0096021F"/>
          <w:p w14:paraId="5FEEC7DE" w14:textId="77777777" w:rsidR="0096021F" w:rsidRDefault="0096021F" w:rsidP="0096021F"/>
          <w:p w14:paraId="667682A9" w14:textId="77777777" w:rsidR="0096021F" w:rsidRDefault="0096021F" w:rsidP="0096021F"/>
          <w:p w14:paraId="6B7F86A0" w14:textId="77777777" w:rsidR="0096021F" w:rsidRDefault="0096021F" w:rsidP="0096021F"/>
          <w:p w14:paraId="165CA449" w14:textId="77777777" w:rsidR="00272413" w:rsidRPr="0096021F" w:rsidRDefault="0096021F" w:rsidP="0096021F">
            <w:r>
              <w:t>51890,58</w:t>
            </w:r>
          </w:p>
        </w:tc>
        <w:tc>
          <w:tcPr>
            <w:tcW w:w="1058" w:type="dxa"/>
          </w:tcPr>
          <w:p w14:paraId="7B17373E" w14:textId="77777777" w:rsidR="00272413" w:rsidRPr="00C24056" w:rsidRDefault="000E4B2B"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13.000,2</w:t>
            </w:r>
          </w:p>
        </w:tc>
      </w:tr>
      <w:tr w:rsidR="00272413" w:rsidRPr="00C24056" w14:paraId="5953176F" w14:textId="77777777" w:rsidTr="000B3690">
        <w:trPr>
          <w:trHeight w:val="240"/>
        </w:trPr>
        <w:tc>
          <w:tcPr>
            <w:tcW w:w="2964" w:type="dxa"/>
            <w:tcBorders>
              <w:right w:val="single" w:sz="4" w:space="0" w:color="000000"/>
            </w:tcBorders>
            <w:shd w:val="clear" w:color="auto" w:fill="E2EFD9"/>
          </w:tcPr>
          <w:p w14:paraId="12E7A42F" w14:textId="77777777" w:rsidR="00272413" w:rsidRPr="00C24056" w:rsidRDefault="00272413" w:rsidP="000B3690">
            <w:pPr>
              <w:pStyle w:val="TableParagraph"/>
              <w:spacing w:before="4" w:line="232" w:lineRule="exact"/>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5B92698D" w14:textId="77777777" w:rsidR="00272413" w:rsidRPr="00C24056" w:rsidRDefault="00272413" w:rsidP="000B3690">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1AE83532" w14:textId="77777777" w:rsidR="00272413" w:rsidRPr="00C24056" w:rsidRDefault="00272413" w:rsidP="000B3690">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14:paraId="594D7303" w14:textId="77777777" w:rsidR="00272413" w:rsidRPr="00C24056" w:rsidRDefault="00272413" w:rsidP="000B3690">
            <w:pPr>
              <w:rPr>
                <w:rFonts w:ascii="Times New Roman" w:hAnsi="Times New Roman" w:cs="Times New Roman"/>
                <w:sz w:val="24"/>
                <w:szCs w:val="24"/>
                <w:lang w:val="tr-TR"/>
              </w:rPr>
            </w:pPr>
          </w:p>
        </w:tc>
        <w:tc>
          <w:tcPr>
            <w:tcW w:w="1044" w:type="dxa"/>
            <w:shd w:val="clear" w:color="auto" w:fill="E2EFD9"/>
          </w:tcPr>
          <w:p w14:paraId="0B422E9B" w14:textId="77777777" w:rsidR="00272413" w:rsidRPr="00C24056" w:rsidRDefault="00272413" w:rsidP="000B3690">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14:paraId="0502B519" w14:textId="77777777" w:rsidR="00272413" w:rsidRPr="00C24056" w:rsidRDefault="00272413" w:rsidP="000B3690">
            <w:pPr>
              <w:rPr>
                <w:rFonts w:ascii="Times New Roman" w:hAnsi="Times New Roman" w:cs="Times New Roman"/>
                <w:sz w:val="24"/>
                <w:szCs w:val="24"/>
                <w:lang w:val="tr-TR"/>
              </w:rPr>
            </w:pPr>
          </w:p>
        </w:tc>
        <w:tc>
          <w:tcPr>
            <w:tcW w:w="1058" w:type="dxa"/>
            <w:shd w:val="clear" w:color="auto" w:fill="E2EFD9"/>
          </w:tcPr>
          <w:p w14:paraId="53EA29D1" w14:textId="77777777" w:rsidR="00272413" w:rsidRPr="00C24056" w:rsidRDefault="00272413" w:rsidP="000B3690">
            <w:pPr>
              <w:pStyle w:val="TableParagraph"/>
              <w:rPr>
                <w:rFonts w:ascii="Times New Roman" w:hAnsi="Times New Roman" w:cs="Times New Roman"/>
                <w:sz w:val="24"/>
                <w:szCs w:val="24"/>
                <w:lang w:val="tr-TR"/>
              </w:rPr>
            </w:pPr>
          </w:p>
        </w:tc>
      </w:tr>
      <w:tr w:rsidR="00272413" w:rsidRPr="00C24056" w14:paraId="407E6B11" w14:textId="77777777" w:rsidTr="000B3690">
        <w:trPr>
          <w:trHeight w:val="240"/>
        </w:trPr>
        <w:tc>
          <w:tcPr>
            <w:tcW w:w="2964" w:type="dxa"/>
            <w:tcBorders>
              <w:right w:val="single" w:sz="4" w:space="0" w:color="000000"/>
            </w:tcBorders>
          </w:tcPr>
          <w:p w14:paraId="63B6D55D" w14:textId="77777777" w:rsidR="00272413" w:rsidRPr="00C24056" w:rsidRDefault="00272413" w:rsidP="000B3690">
            <w:pPr>
              <w:pStyle w:val="TableParagraph"/>
              <w:spacing w:before="1"/>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78243B08" w14:textId="77777777" w:rsidR="00272413" w:rsidRPr="00C24056" w:rsidRDefault="00272413" w:rsidP="000B3690">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20F9917A" w14:textId="77777777" w:rsidR="00272413" w:rsidRPr="00C24056" w:rsidRDefault="00272413" w:rsidP="000B3690">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14:paraId="214EBAA2" w14:textId="77777777" w:rsidR="00272413" w:rsidRPr="00C24056" w:rsidRDefault="00272413" w:rsidP="000B3690">
            <w:pPr>
              <w:rPr>
                <w:rFonts w:ascii="Times New Roman" w:hAnsi="Times New Roman" w:cs="Times New Roman"/>
                <w:sz w:val="24"/>
                <w:szCs w:val="24"/>
                <w:lang w:val="tr-TR"/>
              </w:rPr>
            </w:pPr>
          </w:p>
        </w:tc>
        <w:tc>
          <w:tcPr>
            <w:tcW w:w="1044" w:type="dxa"/>
          </w:tcPr>
          <w:p w14:paraId="645A8D00" w14:textId="77777777" w:rsidR="00272413" w:rsidRPr="00C24056" w:rsidRDefault="00272413" w:rsidP="000B3690">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14:paraId="00E02307" w14:textId="77777777" w:rsidR="00272413" w:rsidRPr="00C24056" w:rsidRDefault="00272413" w:rsidP="000B3690">
            <w:pPr>
              <w:rPr>
                <w:rFonts w:ascii="Times New Roman" w:hAnsi="Times New Roman" w:cs="Times New Roman"/>
                <w:sz w:val="24"/>
                <w:szCs w:val="24"/>
                <w:lang w:val="tr-TR"/>
              </w:rPr>
            </w:pPr>
          </w:p>
        </w:tc>
        <w:tc>
          <w:tcPr>
            <w:tcW w:w="1058" w:type="dxa"/>
          </w:tcPr>
          <w:p w14:paraId="31AC77D8" w14:textId="77777777" w:rsidR="00272413" w:rsidRPr="00C24056" w:rsidRDefault="00272413" w:rsidP="000B3690">
            <w:pPr>
              <w:pStyle w:val="TableParagraph"/>
              <w:rPr>
                <w:rFonts w:ascii="Times New Roman" w:hAnsi="Times New Roman" w:cs="Times New Roman"/>
                <w:sz w:val="24"/>
                <w:szCs w:val="24"/>
                <w:lang w:val="tr-TR"/>
              </w:rPr>
            </w:pPr>
          </w:p>
        </w:tc>
      </w:tr>
      <w:tr w:rsidR="00272413" w:rsidRPr="00C24056" w14:paraId="62C9C2B5" w14:textId="77777777" w:rsidTr="000B3690">
        <w:trPr>
          <w:trHeight w:val="260"/>
        </w:trPr>
        <w:tc>
          <w:tcPr>
            <w:tcW w:w="2964" w:type="dxa"/>
            <w:tcBorders>
              <w:right w:val="single" w:sz="4" w:space="0" w:color="000000"/>
            </w:tcBorders>
            <w:shd w:val="clear" w:color="auto" w:fill="E2EFD9"/>
          </w:tcPr>
          <w:p w14:paraId="4CDE4919" w14:textId="77777777" w:rsidR="00272413" w:rsidRPr="00C24056" w:rsidRDefault="00272413" w:rsidP="000B3690">
            <w:pPr>
              <w:pStyle w:val="TableParagraph"/>
              <w:spacing w:before="1"/>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06A7250B" w14:textId="77777777" w:rsidR="00272413" w:rsidRPr="00C24056" w:rsidRDefault="00272413" w:rsidP="000B3690">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5544CC1F" w14:textId="77777777" w:rsidR="00272413" w:rsidRPr="00C24056" w:rsidRDefault="00272413" w:rsidP="000B3690">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14:paraId="4B5792C9" w14:textId="77777777" w:rsidR="00272413" w:rsidRPr="00C24056" w:rsidRDefault="00272413" w:rsidP="000B3690">
            <w:pPr>
              <w:rPr>
                <w:rFonts w:ascii="Times New Roman" w:hAnsi="Times New Roman" w:cs="Times New Roman"/>
                <w:sz w:val="24"/>
                <w:szCs w:val="24"/>
                <w:lang w:val="tr-TR"/>
              </w:rPr>
            </w:pPr>
          </w:p>
        </w:tc>
        <w:tc>
          <w:tcPr>
            <w:tcW w:w="1044" w:type="dxa"/>
            <w:shd w:val="clear" w:color="auto" w:fill="E2EFD9"/>
          </w:tcPr>
          <w:p w14:paraId="79A6F478" w14:textId="77777777" w:rsidR="00272413" w:rsidRPr="00C24056" w:rsidRDefault="0096021F"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2700</w:t>
            </w:r>
          </w:p>
        </w:tc>
        <w:tc>
          <w:tcPr>
            <w:tcW w:w="984" w:type="dxa"/>
            <w:vMerge/>
            <w:tcBorders>
              <w:top w:val="nil"/>
            </w:tcBorders>
            <w:shd w:val="clear" w:color="auto" w:fill="E2EFD9"/>
          </w:tcPr>
          <w:p w14:paraId="14FD9C6D" w14:textId="77777777" w:rsidR="00272413" w:rsidRPr="00C24056" w:rsidRDefault="00272413" w:rsidP="000B3690">
            <w:pPr>
              <w:rPr>
                <w:rFonts w:ascii="Times New Roman" w:hAnsi="Times New Roman" w:cs="Times New Roman"/>
                <w:sz w:val="24"/>
                <w:szCs w:val="24"/>
                <w:lang w:val="tr-TR"/>
              </w:rPr>
            </w:pPr>
          </w:p>
        </w:tc>
        <w:tc>
          <w:tcPr>
            <w:tcW w:w="1058" w:type="dxa"/>
            <w:shd w:val="clear" w:color="auto" w:fill="E2EFD9"/>
          </w:tcPr>
          <w:p w14:paraId="6066CCC0" w14:textId="77777777" w:rsidR="00272413" w:rsidRPr="00C24056" w:rsidRDefault="00272413" w:rsidP="000B3690">
            <w:pPr>
              <w:pStyle w:val="TableParagraph"/>
              <w:rPr>
                <w:rFonts w:ascii="Times New Roman" w:hAnsi="Times New Roman" w:cs="Times New Roman"/>
                <w:sz w:val="24"/>
                <w:szCs w:val="24"/>
                <w:lang w:val="tr-TR"/>
              </w:rPr>
            </w:pPr>
          </w:p>
        </w:tc>
      </w:tr>
      <w:tr w:rsidR="00272413" w:rsidRPr="00C24056" w14:paraId="50296D2F" w14:textId="77777777" w:rsidTr="000B3690">
        <w:trPr>
          <w:trHeight w:val="280"/>
        </w:trPr>
        <w:tc>
          <w:tcPr>
            <w:tcW w:w="2964" w:type="dxa"/>
            <w:tcBorders>
              <w:right w:val="single" w:sz="4" w:space="0" w:color="000000"/>
            </w:tcBorders>
          </w:tcPr>
          <w:p w14:paraId="713F753D" w14:textId="77777777" w:rsidR="00272413" w:rsidRPr="00C24056" w:rsidRDefault="00272413" w:rsidP="000B3690">
            <w:pPr>
              <w:pStyle w:val="TableParagraph"/>
              <w:spacing w:before="1"/>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2A819D0C" w14:textId="77777777" w:rsidR="00272413" w:rsidRPr="00C24056" w:rsidRDefault="00272413" w:rsidP="000B3690">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4972A0D0" w14:textId="77777777" w:rsidR="00272413" w:rsidRPr="00C24056" w:rsidRDefault="00272413" w:rsidP="000B3690">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14:paraId="4D902207" w14:textId="77777777" w:rsidR="00272413" w:rsidRPr="00C24056" w:rsidRDefault="00272413" w:rsidP="000B3690">
            <w:pPr>
              <w:rPr>
                <w:rFonts w:ascii="Times New Roman" w:hAnsi="Times New Roman" w:cs="Times New Roman"/>
                <w:sz w:val="24"/>
                <w:szCs w:val="24"/>
                <w:lang w:val="tr-TR"/>
              </w:rPr>
            </w:pPr>
          </w:p>
        </w:tc>
        <w:tc>
          <w:tcPr>
            <w:tcW w:w="1044" w:type="dxa"/>
          </w:tcPr>
          <w:p w14:paraId="2D7657E9" w14:textId="77777777" w:rsidR="00272413" w:rsidRPr="00C24056" w:rsidRDefault="00272413" w:rsidP="000B3690">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14:paraId="301758AB" w14:textId="77777777" w:rsidR="00272413" w:rsidRPr="00C24056" w:rsidRDefault="00272413" w:rsidP="000B3690">
            <w:pPr>
              <w:rPr>
                <w:rFonts w:ascii="Times New Roman" w:hAnsi="Times New Roman" w:cs="Times New Roman"/>
                <w:sz w:val="24"/>
                <w:szCs w:val="24"/>
                <w:lang w:val="tr-TR"/>
              </w:rPr>
            </w:pPr>
          </w:p>
        </w:tc>
        <w:tc>
          <w:tcPr>
            <w:tcW w:w="1058" w:type="dxa"/>
          </w:tcPr>
          <w:p w14:paraId="0AB1557E" w14:textId="77777777" w:rsidR="00272413" w:rsidRPr="00C24056" w:rsidRDefault="00272413" w:rsidP="000B3690">
            <w:pPr>
              <w:pStyle w:val="TableParagraph"/>
              <w:rPr>
                <w:rFonts w:ascii="Times New Roman" w:hAnsi="Times New Roman" w:cs="Times New Roman"/>
                <w:sz w:val="24"/>
                <w:szCs w:val="24"/>
                <w:lang w:val="tr-TR"/>
              </w:rPr>
            </w:pPr>
          </w:p>
        </w:tc>
      </w:tr>
      <w:tr w:rsidR="00272413" w:rsidRPr="00C24056" w14:paraId="2C3B8537" w14:textId="77777777" w:rsidTr="000B3690">
        <w:trPr>
          <w:trHeight w:val="260"/>
        </w:trPr>
        <w:tc>
          <w:tcPr>
            <w:tcW w:w="2964" w:type="dxa"/>
            <w:tcBorders>
              <w:right w:val="single" w:sz="4" w:space="0" w:color="000000"/>
            </w:tcBorders>
            <w:shd w:val="clear" w:color="auto" w:fill="E2EFD9"/>
          </w:tcPr>
          <w:p w14:paraId="604E7692" w14:textId="77777777" w:rsidR="00272413" w:rsidRPr="00C24056" w:rsidRDefault="00272413" w:rsidP="000B3690">
            <w:pPr>
              <w:pStyle w:val="TableParagraph"/>
              <w:spacing w:before="1"/>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D27985B" w14:textId="77777777" w:rsidR="00272413" w:rsidRPr="00C24056" w:rsidRDefault="00272413" w:rsidP="000B3690">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0CA251" w14:textId="77777777" w:rsidR="00272413" w:rsidRPr="00C24056" w:rsidRDefault="00272413" w:rsidP="000B3690">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14:paraId="06BBCD4E" w14:textId="77777777" w:rsidR="00272413" w:rsidRPr="00C24056" w:rsidRDefault="00272413" w:rsidP="000B3690">
            <w:pPr>
              <w:rPr>
                <w:rFonts w:ascii="Times New Roman" w:hAnsi="Times New Roman" w:cs="Times New Roman"/>
                <w:sz w:val="24"/>
                <w:szCs w:val="24"/>
                <w:lang w:val="tr-TR"/>
              </w:rPr>
            </w:pPr>
          </w:p>
        </w:tc>
        <w:tc>
          <w:tcPr>
            <w:tcW w:w="1044" w:type="dxa"/>
            <w:shd w:val="clear" w:color="auto" w:fill="E2EFD9"/>
          </w:tcPr>
          <w:p w14:paraId="6DBFCE93" w14:textId="77777777" w:rsidR="00272413" w:rsidRPr="00C24056" w:rsidRDefault="00272413" w:rsidP="000B3690">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14:paraId="7264C1CE" w14:textId="77777777" w:rsidR="00272413" w:rsidRPr="00C24056" w:rsidRDefault="00272413" w:rsidP="000B3690">
            <w:pPr>
              <w:rPr>
                <w:rFonts w:ascii="Times New Roman" w:hAnsi="Times New Roman" w:cs="Times New Roman"/>
                <w:sz w:val="24"/>
                <w:szCs w:val="24"/>
                <w:lang w:val="tr-TR"/>
              </w:rPr>
            </w:pPr>
          </w:p>
        </w:tc>
        <w:tc>
          <w:tcPr>
            <w:tcW w:w="1058" w:type="dxa"/>
            <w:shd w:val="clear" w:color="auto" w:fill="E2EFD9"/>
          </w:tcPr>
          <w:p w14:paraId="1E6BE4F6" w14:textId="77777777" w:rsidR="00272413" w:rsidRPr="00C24056" w:rsidRDefault="00272413" w:rsidP="000B3690">
            <w:pPr>
              <w:pStyle w:val="TableParagraph"/>
              <w:rPr>
                <w:rFonts w:ascii="Times New Roman" w:hAnsi="Times New Roman" w:cs="Times New Roman"/>
                <w:sz w:val="24"/>
                <w:szCs w:val="24"/>
                <w:lang w:val="tr-TR"/>
              </w:rPr>
            </w:pPr>
          </w:p>
        </w:tc>
      </w:tr>
      <w:tr w:rsidR="0096021F" w:rsidRPr="00C24056" w14:paraId="29DA6215" w14:textId="77777777" w:rsidTr="000B3690">
        <w:trPr>
          <w:trHeight w:val="260"/>
        </w:trPr>
        <w:tc>
          <w:tcPr>
            <w:tcW w:w="2964" w:type="dxa"/>
            <w:tcBorders>
              <w:right w:val="single" w:sz="4" w:space="0" w:color="000000"/>
            </w:tcBorders>
            <w:shd w:val="clear" w:color="auto" w:fill="E2EFD9"/>
          </w:tcPr>
          <w:p w14:paraId="02724C47" w14:textId="77777777" w:rsidR="0096021F" w:rsidRPr="00C24056" w:rsidRDefault="000F1B55" w:rsidP="0096021F">
            <w:pPr>
              <w:pStyle w:val="TableParagraph"/>
              <w:spacing w:before="3"/>
              <w:ind w:left="97"/>
              <w:rPr>
                <w:rFonts w:ascii="Times New Roman" w:hAnsi="Times New Roman" w:cs="Times New Roman"/>
                <w:sz w:val="24"/>
                <w:szCs w:val="24"/>
                <w:lang w:val="tr-TR"/>
              </w:rPr>
            </w:pPr>
            <w:r>
              <w:rPr>
                <w:rFonts w:ascii="Times New Roman" w:hAnsi="Times New Roman" w:cs="Times New Roman"/>
                <w:sz w:val="24"/>
                <w:szCs w:val="24"/>
                <w:lang w:val="tr-TR"/>
              </w:rPr>
              <w:t>Personel Gideri(Isınma)</w:t>
            </w:r>
          </w:p>
        </w:tc>
        <w:tc>
          <w:tcPr>
            <w:tcW w:w="984" w:type="dxa"/>
            <w:vMerge/>
            <w:tcBorders>
              <w:top w:val="nil"/>
              <w:left w:val="single" w:sz="4" w:space="0" w:color="000000"/>
              <w:bottom w:val="single" w:sz="4" w:space="0" w:color="000000"/>
              <w:right w:val="single" w:sz="4" w:space="0" w:color="000000"/>
            </w:tcBorders>
            <w:shd w:val="clear" w:color="auto" w:fill="E2EFD9"/>
          </w:tcPr>
          <w:p w14:paraId="75E4E33B" w14:textId="77777777" w:rsidR="0096021F" w:rsidRPr="00C24056" w:rsidRDefault="0096021F" w:rsidP="000B3690">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68EE4B6A" w14:textId="77777777" w:rsidR="0096021F" w:rsidRDefault="0096021F" w:rsidP="000B3690">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14:paraId="18D01187" w14:textId="77777777" w:rsidR="0096021F" w:rsidRPr="00C24056" w:rsidRDefault="0096021F" w:rsidP="000B3690">
            <w:pPr>
              <w:rPr>
                <w:rFonts w:ascii="Times New Roman" w:hAnsi="Times New Roman" w:cs="Times New Roman"/>
                <w:sz w:val="24"/>
                <w:szCs w:val="24"/>
              </w:rPr>
            </w:pPr>
          </w:p>
        </w:tc>
        <w:tc>
          <w:tcPr>
            <w:tcW w:w="1044" w:type="dxa"/>
            <w:shd w:val="clear" w:color="auto" w:fill="E2EFD9"/>
          </w:tcPr>
          <w:p w14:paraId="013D30BA" w14:textId="77777777" w:rsidR="0096021F" w:rsidRPr="00C24056" w:rsidRDefault="000F1B55"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6.737,43</w:t>
            </w:r>
          </w:p>
        </w:tc>
        <w:tc>
          <w:tcPr>
            <w:tcW w:w="984" w:type="dxa"/>
            <w:vMerge/>
            <w:tcBorders>
              <w:top w:val="nil"/>
            </w:tcBorders>
            <w:shd w:val="clear" w:color="auto" w:fill="E2EFD9"/>
          </w:tcPr>
          <w:p w14:paraId="23830A64" w14:textId="77777777" w:rsidR="0096021F" w:rsidRPr="00C24056" w:rsidRDefault="0096021F" w:rsidP="000B3690">
            <w:pPr>
              <w:rPr>
                <w:rFonts w:ascii="Times New Roman" w:hAnsi="Times New Roman" w:cs="Times New Roman"/>
                <w:sz w:val="24"/>
                <w:szCs w:val="24"/>
              </w:rPr>
            </w:pPr>
          </w:p>
        </w:tc>
        <w:tc>
          <w:tcPr>
            <w:tcW w:w="1058" w:type="dxa"/>
            <w:shd w:val="clear" w:color="auto" w:fill="E2EFD9"/>
          </w:tcPr>
          <w:p w14:paraId="7532685B" w14:textId="77777777" w:rsidR="0096021F" w:rsidRPr="00C24056" w:rsidRDefault="000E4B2B"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9.336,82</w:t>
            </w:r>
          </w:p>
        </w:tc>
      </w:tr>
      <w:tr w:rsidR="00272413" w:rsidRPr="00C24056" w14:paraId="7A574EB5" w14:textId="77777777" w:rsidTr="000B3690">
        <w:trPr>
          <w:trHeight w:val="260"/>
        </w:trPr>
        <w:tc>
          <w:tcPr>
            <w:tcW w:w="2964" w:type="dxa"/>
            <w:tcBorders>
              <w:right w:val="single" w:sz="4" w:space="0" w:color="000000"/>
            </w:tcBorders>
            <w:shd w:val="clear" w:color="auto" w:fill="E2EFD9"/>
          </w:tcPr>
          <w:p w14:paraId="39F19AF8" w14:textId="77777777" w:rsidR="0096021F" w:rsidRPr="00C24056" w:rsidRDefault="00272413" w:rsidP="0096021F">
            <w:pPr>
              <w:pStyle w:val="TableParagraph"/>
              <w:spacing w:before="3"/>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04D2DFAF" w14:textId="77777777" w:rsidR="00272413" w:rsidRPr="00C24056" w:rsidRDefault="00272413" w:rsidP="000B3690">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8DBE9E8" w14:textId="77777777" w:rsidR="00272413" w:rsidRPr="00C24056" w:rsidRDefault="00272413" w:rsidP="000B3690">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14:paraId="17A93F01" w14:textId="77777777" w:rsidR="00272413" w:rsidRPr="00C24056" w:rsidRDefault="00272413" w:rsidP="000B3690">
            <w:pPr>
              <w:rPr>
                <w:rFonts w:ascii="Times New Roman" w:hAnsi="Times New Roman" w:cs="Times New Roman"/>
                <w:sz w:val="24"/>
                <w:szCs w:val="24"/>
                <w:lang w:val="tr-TR"/>
              </w:rPr>
            </w:pPr>
          </w:p>
        </w:tc>
        <w:tc>
          <w:tcPr>
            <w:tcW w:w="1044" w:type="dxa"/>
            <w:shd w:val="clear" w:color="auto" w:fill="E2EFD9"/>
          </w:tcPr>
          <w:p w14:paraId="52E2B50C" w14:textId="77777777" w:rsidR="00272413" w:rsidRPr="00C24056" w:rsidRDefault="00272413" w:rsidP="000B3690">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14:paraId="5E48633A" w14:textId="77777777" w:rsidR="00272413" w:rsidRPr="00C24056" w:rsidRDefault="00272413" w:rsidP="000B3690">
            <w:pPr>
              <w:rPr>
                <w:rFonts w:ascii="Times New Roman" w:hAnsi="Times New Roman" w:cs="Times New Roman"/>
                <w:sz w:val="24"/>
                <w:szCs w:val="24"/>
                <w:lang w:val="tr-TR"/>
              </w:rPr>
            </w:pPr>
          </w:p>
        </w:tc>
        <w:tc>
          <w:tcPr>
            <w:tcW w:w="1058" w:type="dxa"/>
            <w:shd w:val="clear" w:color="auto" w:fill="E2EFD9"/>
          </w:tcPr>
          <w:p w14:paraId="1A13880E" w14:textId="77777777" w:rsidR="00272413" w:rsidRPr="00C24056" w:rsidRDefault="000F1B55"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3</w:t>
            </w:r>
            <w:r w:rsidR="000E4B2B">
              <w:rPr>
                <w:rFonts w:ascii="Times New Roman" w:hAnsi="Times New Roman" w:cs="Times New Roman"/>
                <w:sz w:val="24"/>
                <w:szCs w:val="24"/>
                <w:lang w:val="tr-TR"/>
              </w:rPr>
              <w:t>.</w:t>
            </w:r>
            <w:r>
              <w:rPr>
                <w:rFonts w:ascii="Times New Roman" w:hAnsi="Times New Roman" w:cs="Times New Roman"/>
                <w:sz w:val="24"/>
                <w:szCs w:val="24"/>
                <w:lang w:val="tr-TR"/>
              </w:rPr>
              <w:t>030</w:t>
            </w:r>
          </w:p>
        </w:tc>
      </w:tr>
      <w:tr w:rsidR="00272413" w:rsidRPr="00C24056" w14:paraId="4DE8A0DD" w14:textId="77777777" w:rsidTr="000B3690">
        <w:trPr>
          <w:trHeight w:val="540"/>
        </w:trPr>
        <w:tc>
          <w:tcPr>
            <w:tcW w:w="2964" w:type="dxa"/>
            <w:tcBorders>
              <w:right w:val="single" w:sz="4" w:space="0" w:color="000000"/>
            </w:tcBorders>
            <w:shd w:val="clear" w:color="auto" w:fill="E2EFD9"/>
          </w:tcPr>
          <w:p w14:paraId="02737CDB" w14:textId="77777777" w:rsidR="00272413" w:rsidRPr="00C24056" w:rsidRDefault="00272413" w:rsidP="000B3690">
            <w:pPr>
              <w:pStyle w:val="TableParagraph"/>
              <w:spacing w:before="1"/>
              <w:ind w:left="97"/>
              <w:rPr>
                <w:rFonts w:ascii="Times New Roman" w:hAnsi="Times New Roman" w:cs="Times New Roman"/>
                <w:sz w:val="24"/>
                <w:szCs w:val="24"/>
                <w:lang w:val="tr-TR"/>
              </w:rPr>
            </w:pPr>
            <w:r w:rsidRPr="00C24056">
              <w:rPr>
                <w:rFonts w:ascii="Times New Roman" w:hAnsi="Times New Roman" w:cs="Times New Roman"/>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23897DDB" w14:textId="77777777" w:rsidR="00272413" w:rsidRPr="00C24056" w:rsidRDefault="00272413" w:rsidP="000B3690">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6CADF90C" w14:textId="77777777" w:rsidR="00272413" w:rsidRPr="00C24056" w:rsidRDefault="0096021F" w:rsidP="0096021F">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984" w:type="dxa"/>
            <w:vMerge/>
            <w:tcBorders>
              <w:top w:val="nil"/>
              <w:left w:val="single" w:sz="4" w:space="0" w:color="000000"/>
            </w:tcBorders>
            <w:shd w:val="clear" w:color="auto" w:fill="E2EFD9"/>
          </w:tcPr>
          <w:p w14:paraId="693844EE" w14:textId="77777777" w:rsidR="00272413" w:rsidRPr="00C24056" w:rsidRDefault="00272413" w:rsidP="000B3690">
            <w:pPr>
              <w:rPr>
                <w:rFonts w:ascii="Times New Roman" w:hAnsi="Times New Roman" w:cs="Times New Roman"/>
                <w:sz w:val="24"/>
                <w:szCs w:val="24"/>
                <w:lang w:val="tr-TR"/>
              </w:rPr>
            </w:pPr>
          </w:p>
        </w:tc>
        <w:tc>
          <w:tcPr>
            <w:tcW w:w="1044" w:type="dxa"/>
            <w:shd w:val="clear" w:color="auto" w:fill="E2EFD9"/>
          </w:tcPr>
          <w:p w14:paraId="2EB95D2B" w14:textId="77777777" w:rsidR="00272413" w:rsidRPr="00C24056" w:rsidRDefault="0096021F"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9437,43</w:t>
            </w:r>
          </w:p>
        </w:tc>
        <w:tc>
          <w:tcPr>
            <w:tcW w:w="984" w:type="dxa"/>
            <w:vMerge/>
            <w:tcBorders>
              <w:top w:val="nil"/>
            </w:tcBorders>
            <w:shd w:val="clear" w:color="auto" w:fill="E2EFD9"/>
          </w:tcPr>
          <w:p w14:paraId="1837F405" w14:textId="77777777" w:rsidR="00272413" w:rsidRPr="00C24056" w:rsidRDefault="00272413" w:rsidP="000B3690">
            <w:pPr>
              <w:rPr>
                <w:rFonts w:ascii="Times New Roman" w:hAnsi="Times New Roman" w:cs="Times New Roman"/>
                <w:sz w:val="24"/>
                <w:szCs w:val="24"/>
                <w:lang w:val="tr-TR"/>
              </w:rPr>
            </w:pPr>
          </w:p>
        </w:tc>
        <w:tc>
          <w:tcPr>
            <w:tcW w:w="1058" w:type="dxa"/>
            <w:shd w:val="clear" w:color="auto" w:fill="E2EFD9"/>
          </w:tcPr>
          <w:p w14:paraId="35991C8A" w14:textId="77777777" w:rsidR="00272413" w:rsidRPr="00C24056" w:rsidRDefault="0096021F"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25.367,02</w:t>
            </w:r>
          </w:p>
        </w:tc>
      </w:tr>
    </w:tbl>
    <w:p w14:paraId="70702A1B" w14:textId="77777777" w:rsidR="00272413" w:rsidRPr="00C24056" w:rsidRDefault="00272413" w:rsidP="00272413">
      <w:pPr>
        <w:pStyle w:val="GvdeMetni"/>
        <w:spacing w:before="10"/>
        <w:rPr>
          <w:rFonts w:ascii="Times New Roman" w:hAnsi="Times New Roman" w:cs="Times New Roman"/>
          <w:b/>
          <w:lang w:val="tr-TR"/>
        </w:rPr>
      </w:pPr>
    </w:p>
    <w:p w14:paraId="1A0C3643" w14:textId="77777777" w:rsidR="00272413" w:rsidRPr="00C24056"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Times New Roman" w:eastAsia="Cambria" w:hAnsi="Times New Roman" w:cs="Times New Roman"/>
          <w:b/>
          <w:bCs/>
          <w:i w:val="0"/>
          <w:iCs w:val="0"/>
          <w:color w:val="auto"/>
          <w:kern w:val="0"/>
          <w:sz w:val="24"/>
          <w:szCs w:val="24"/>
        </w:rPr>
      </w:pPr>
      <w:r w:rsidRPr="00C24056">
        <w:rPr>
          <w:rFonts w:ascii="Times New Roman" w:eastAsia="Cambria" w:hAnsi="Times New Roman" w:cs="Times New Roman"/>
          <w:b/>
          <w:bCs/>
          <w:i w:val="0"/>
          <w:iCs w:val="0"/>
          <w:color w:val="auto"/>
          <w:kern w:val="0"/>
          <w:sz w:val="24"/>
          <w:szCs w:val="24"/>
        </w:rPr>
        <w:t>İstatistiki Veriler</w:t>
      </w:r>
    </w:p>
    <w:p w14:paraId="618A63E8" w14:textId="77777777" w:rsidR="00272413" w:rsidRPr="00C24056" w:rsidRDefault="00272413" w:rsidP="00272413">
      <w:pPr>
        <w:pStyle w:val="GvdeMetni"/>
        <w:spacing w:line="360" w:lineRule="auto"/>
        <w:ind w:left="118"/>
        <w:rPr>
          <w:rFonts w:ascii="Times New Roman" w:hAnsi="Times New Roman" w:cs="Times New Roman"/>
          <w:lang w:val="tr-TR"/>
        </w:rPr>
      </w:pPr>
      <w:r w:rsidRPr="00C24056">
        <w:rPr>
          <w:rFonts w:ascii="Times New Roman" w:hAnsi="Times New Roman" w:cs="Times New Roman"/>
          <w:lang w:val="tr-TR"/>
        </w:rPr>
        <w:t>Okul/kurumla ilgili her türlü sayısal veriler geriye dönük olarak (en az 3 yıllık) verilir. İstatistiki veriler kapsamında incelenecek hususlar;</w:t>
      </w:r>
    </w:p>
    <w:p w14:paraId="1527A4A2" w14:textId="77777777" w:rsidR="00324854" w:rsidRPr="00C24056" w:rsidRDefault="00272413" w:rsidP="00272413">
      <w:pPr>
        <w:pStyle w:val="GvdeMetni"/>
        <w:spacing w:line="355" w:lineRule="auto"/>
        <w:ind w:left="838" w:right="136" w:hanging="360"/>
        <w:jc w:val="both"/>
        <w:rPr>
          <w:rFonts w:ascii="Times New Roman" w:hAnsi="Times New Roman" w:cs="Times New Roman"/>
          <w:b/>
          <w:lang w:val="tr-TR"/>
        </w:rPr>
      </w:pPr>
      <w:r w:rsidRPr="00C24056">
        <w:rPr>
          <w:rFonts w:ascii="Times New Roman" w:hAnsi="Times New Roman" w:cs="Times New Roman"/>
          <w:b/>
          <w:lang w:val="tr-TR"/>
        </w:rPr>
        <w:t xml:space="preserve"> </w:t>
      </w:r>
      <w:r w:rsidR="00324854" w:rsidRPr="00C24056">
        <w:rPr>
          <w:rFonts w:ascii="Times New Roman" w:hAnsi="Times New Roman" w:cs="Times New Roman"/>
          <w:b/>
          <w:lang w:val="tr-TR"/>
        </w:rPr>
        <w:t xml:space="preserve">Öğrenci durumu </w:t>
      </w:r>
    </w:p>
    <w:p w14:paraId="2CE39D2A" w14:textId="77777777" w:rsidR="00324854" w:rsidRPr="00C24056" w:rsidRDefault="00324854" w:rsidP="00324854">
      <w:pPr>
        <w:pStyle w:val="GvdeMetni"/>
        <w:numPr>
          <w:ilvl w:val="0"/>
          <w:numId w:val="29"/>
        </w:numPr>
        <w:spacing w:line="355" w:lineRule="auto"/>
        <w:ind w:right="136"/>
        <w:jc w:val="both"/>
        <w:rPr>
          <w:rFonts w:ascii="Times New Roman" w:hAnsi="Times New Roman" w:cs="Times New Roman"/>
          <w:lang w:val="tr-TR"/>
        </w:rPr>
      </w:pPr>
      <w:r w:rsidRPr="00C24056">
        <w:rPr>
          <w:rFonts w:ascii="Times New Roman" w:hAnsi="Times New Roman" w:cs="Times New Roman"/>
          <w:lang w:val="tr-TR"/>
        </w:rPr>
        <w:t>Genel mev</w:t>
      </w:r>
      <w:r w:rsidR="00AE097B" w:rsidRPr="00C24056">
        <w:rPr>
          <w:rFonts w:ascii="Times New Roman" w:hAnsi="Times New Roman" w:cs="Times New Roman"/>
          <w:lang w:val="tr-TR"/>
        </w:rPr>
        <w:t xml:space="preserve">cut: </w:t>
      </w:r>
      <w:r w:rsidR="00D805D2">
        <w:rPr>
          <w:rFonts w:ascii="Times New Roman" w:hAnsi="Times New Roman" w:cs="Times New Roman"/>
          <w:lang w:val="tr-TR"/>
        </w:rPr>
        <w:t>80</w:t>
      </w:r>
    </w:p>
    <w:p w14:paraId="33112495" w14:textId="77777777" w:rsidR="00324854" w:rsidRPr="00C24056" w:rsidRDefault="00D805D2" w:rsidP="00324854">
      <w:pPr>
        <w:pStyle w:val="GvdeMetni"/>
        <w:numPr>
          <w:ilvl w:val="0"/>
          <w:numId w:val="29"/>
        </w:numPr>
        <w:spacing w:line="355" w:lineRule="auto"/>
        <w:ind w:right="136"/>
        <w:jc w:val="both"/>
        <w:rPr>
          <w:rFonts w:ascii="Times New Roman" w:hAnsi="Times New Roman" w:cs="Times New Roman"/>
          <w:lang w:val="tr-TR"/>
        </w:rPr>
      </w:pPr>
      <w:r>
        <w:rPr>
          <w:rFonts w:ascii="Times New Roman" w:hAnsi="Times New Roman" w:cs="Times New Roman"/>
          <w:lang w:val="tr-TR"/>
        </w:rPr>
        <w:t>Ortalama sınıf mevcudu: 9</w:t>
      </w:r>
    </w:p>
    <w:p w14:paraId="33B5372E" w14:textId="77777777" w:rsidR="00324854" w:rsidRPr="00C24056" w:rsidRDefault="00324854" w:rsidP="00324854">
      <w:pPr>
        <w:pStyle w:val="GvdeMetni"/>
        <w:numPr>
          <w:ilvl w:val="0"/>
          <w:numId w:val="29"/>
        </w:numPr>
        <w:spacing w:line="355" w:lineRule="auto"/>
        <w:ind w:right="136"/>
        <w:jc w:val="both"/>
        <w:rPr>
          <w:rFonts w:ascii="Times New Roman" w:hAnsi="Times New Roman" w:cs="Times New Roman"/>
          <w:lang w:val="tr-TR"/>
        </w:rPr>
      </w:pPr>
      <w:r w:rsidRPr="00C24056">
        <w:rPr>
          <w:rFonts w:ascii="Times New Roman" w:hAnsi="Times New Roman" w:cs="Times New Roman"/>
          <w:lang w:val="tr-TR"/>
        </w:rPr>
        <w:t>M</w:t>
      </w:r>
      <w:r w:rsidR="00272413" w:rsidRPr="00C24056">
        <w:rPr>
          <w:rFonts w:ascii="Times New Roman" w:hAnsi="Times New Roman" w:cs="Times New Roman"/>
          <w:lang w:val="tr-TR"/>
        </w:rPr>
        <w:t xml:space="preserve">evcudu en fazla </w:t>
      </w:r>
      <w:proofErr w:type="gramStart"/>
      <w:r w:rsidR="00272413" w:rsidRPr="00C24056">
        <w:rPr>
          <w:rFonts w:ascii="Times New Roman" w:hAnsi="Times New Roman" w:cs="Times New Roman"/>
          <w:lang w:val="tr-TR"/>
        </w:rPr>
        <w:t>olan</w:t>
      </w:r>
      <w:r w:rsidR="00886EBA" w:rsidRPr="00C24056">
        <w:rPr>
          <w:rFonts w:ascii="Times New Roman" w:hAnsi="Times New Roman" w:cs="Times New Roman"/>
          <w:lang w:val="tr-TR"/>
        </w:rPr>
        <w:t xml:space="preserve"> </w:t>
      </w:r>
      <w:r w:rsidRPr="00C24056">
        <w:rPr>
          <w:rFonts w:ascii="Times New Roman" w:hAnsi="Times New Roman" w:cs="Times New Roman"/>
          <w:lang w:val="tr-TR"/>
        </w:rPr>
        <w:t xml:space="preserve">: </w:t>
      </w:r>
      <w:r w:rsidR="00D805D2">
        <w:rPr>
          <w:rFonts w:ascii="Times New Roman" w:hAnsi="Times New Roman" w:cs="Times New Roman"/>
          <w:lang w:val="tr-TR"/>
        </w:rPr>
        <w:t>12</w:t>
      </w:r>
      <w:proofErr w:type="gramEnd"/>
    </w:p>
    <w:p w14:paraId="4A12AB63" w14:textId="77777777" w:rsidR="00886EBA" w:rsidRPr="00C24056" w:rsidRDefault="00324854" w:rsidP="00324854">
      <w:pPr>
        <w:pStyle w:val="GvdeMetni"/>
        <w:numPr>
          <w:ilvl w:val="0"/>
          <w:numId w:val="29"/>
        </w:numPr>
        <w:spacing w:line="355" w:lineRule="auto"/>
        <w:ind w:right="136"/>
        <w:jc w:val="both"/>
        <w:rPr>
          <w:rFonts w:ascii="Times New Roman" w:hAnsi="Times New Roman" w:cs="Times New Roman"/>
          <w:lang w:val="tr-TR"/>
        </w:rPr>
      </w:pPr>
      <w:r w:rsidRPr="00C24056">
        <w:rPr>
          <w:rFonts w:ascii="Times New Roman" w:hAnsi="Times New Roman" w:cs="Times New Roman"/>
          <w:lang w:val="tr-TR"/>
        </w:rPr>
        <w:t>E</w:t>
      </w:r>
      <w:r w:rsidR="00886EBA" w:rsidRPr="00C24056">
        <w:rPr>
          <w:rFonts w:ascii="Times New Roman" w:hAnsi="Times New Roman" w:cs="Times New Roman"/>
          <w:lang w:val="tr-TR"/>
        </w:rPr>
        <w:t xml:space="preserve">n az olan sınıf mevcudu sayısı: </w:t>
      </w:r>
      <w:r w:rsidR="00D805D2">
        <w:rPr>
          <w:rFonts w:ascii="Times New Roman" w:hAnsi="Times New Roman" w:cs="Times New Roman"/>
          <w:lang w:val="tr-TR"/>
        </w:rPr>
        <w:t>9</w:t>
      </w:r>
    </w:p>
    <w:p w14:paraId="4945E056" w14:textId="77777777" w:rsidR="00272413" w:rsidRPr="00C24056" w:rsidRDefault="00886EBA" w:rsidP="00324854">
      <w:pPr>
        <w:pStyle w:val="GvdeMetni"/>
        <w:numPr>
          <w:ilvl w:val="0"/>
          <w:numId w:val="29"/>
        </w:numPr>
        <w:spacing w:line="355" w:lineRule="auto"/>
        <w:ind w:right="136"/>
        <w:jc w:val="both"/>
        <w:rPr>
          <w:rFonts w:ascii="Times New Roman" w:hAnsi="Times New Roman" w:cs="Times New Roman"/>
          <w:lang w:val="tr-TR"/>
        </w:rPr>
      </w:pPr>
      <w:r w:rsidRPr="00C24056">
        <w:rPr>
          <w:rFonts w:ascii="Times New Roman" w:hAnsi="Times New Roman" w:cs="Times New Roman"/>
          <w:lang w:val="tr-TR"/>
        </w:rPr>
        <w:t>K</w:t>
      </w:r>
      <w:r w:rsidR="00272413" w:rsidRPr="00C24056">
        <w:rPr>
          <w:rFonts w:ascii="Times New Roman" w:hAnsi="Times New Roman" w:cs="Times New Roman"/>
          <w:lang w:val="tr-TR"/>
        </w:rPr>
        <w:t>aynaştırm</w:t>
      </w:r>
      <w:r w:rsidRPr="00C24056">
        <w:rPr>
          <w:rFonts w:ascii="Times New Roman" w:hAnsi="Times New Roman" w:cs="Times New Roman"/>
          <w:lang w:val="tr-TR"/>
        </w:rPr>
        <w:t>a eğitimine tabi öğrenci sayısı: 0</w:t>
      </w:r>
    </w:p>
    <w:p w14:paraId="18BC2840" w14:textId="77777777" w:rsidR="00886EBA" w:rsidRPr="00C24056" w:rsidRDefault="00272413" w:rsidP="00272413">
      <w:pPr>
        <w:pStyle w:val="GvdeMetni"/>
        <w:spacing w:before="8" w:line="352" w:lineRule="auto"/>
        <w:ind w:left="838" w:right="136" w:hanging="360"/>
        <w:jc w:val="both"/>
        <w:rPr>
          <w:rFonts w:ascii="Times New Roman" w:hAnsi="Times New Roman" w:cs="Times New Roman"/>
          <w:lang w:val="tr-TR"/>
        </w:rPr>
      </w:pPr>
      <w:r w:rsidRPr="00C24056">
        <w:rPr>
          <w:rFonts w:ascii="Times New Roman" w:hAnsi="Times New Roman" w:cs="Times New Roman"/>
          <w:lang w:val="tr-TR"/>
        </w:rPr>
        <w:t xml:space="preserve"> </w:t>
      </w:r>
      <w:r w:rsidRPr="00C24056">
        <w:rPr>
          <w:rFonts w:ascii="Times New Roman" w:hAnsi="Times New Roman" w:cs="Times New Roman"/>
          <w:b/>
          <w:lang w:val="tr-TR"/>
        </w:rPr>
        <w:t>Öğrenci kursları</w:t>
      </w:r>
      <w:r w:rsidRPr="00C24056">
        <w:rPr>
          <w:rFonts w:ascii="Times New Roman" w:hAnsi="Times New Roman" w:cs="Times New Roman"/>
          <w:lang w:val="tr-TR"/>
        </w:rPr>
        <w:t xml:space="preserve"> </w:t>
      </w:r>
    </w:p>
    <w:p w14:paraId="0560CD09" w14:textId="77777777" w:rsidR="00272413" w:rsidRPr="00C24056" w:rsidRDefault="00886EBA" w:rsidP="00886EBA">
      <w:pPr>
        <w:pStyle w:val="GvdeMetni"/>
        <w:numPr>
          <w:ilvl w:val="0"/>
          <w:numId w:val="30"/>
        </w:numPr>
        <w:spacing w:before="8" w:line="352" w:lineRule="auto"/>
        <w:ind w:right="136"/>
        <w:jc w:val="both"/>
        <w:rPr>
          <w:rFonts w:ascii="Times New Roman" w:hAnsi="Times New Roman" w:cs="Times New Roman"/>
          <w:lang w:val="tr-TR"/>
        </w:rPr>
      </w:pPr>
      <w:r w:rsidRPr="00C24056">
        <w:rPr>
          <w:rFonts w:ascii="Times New Roman" w:hAnsi="Times New Roman" w:cs="Times New Roman"/>
          <w:lang w:val="tr-TR"/>
        </w:rPr>
        <w:t>K</w:t>
      </w:r>
      <w:r w:rsidR="00272413" w:rsidRPr="00C24056">
        <w:rPr>
          <w:rFonts w:ascii="Times New Roman" w:hAnsi="Times New Roman" w:cs="Times New Roman"/>
          <w:lang w:val="tr-TR"/>
        </w:rPr>
        <w:t>urs açılan dersler</w:t>
      </w:r>
      <w:r w:rsidRPr="00C24056">
        <w:rPr>
          <w:rFonts w:ascii="Times New Roman" w:hAnsi="Times New Roman" w:cs="Times New Roman"/>
          <w:lang w:val="tr-TR"/>
        </w:rPr>
        <w:t xml:space="preserve">: </w:t>
      </w:r>
      <w:proofErr w:type="gramStart"/>
      <w:r w:rsidR="00D805D2">
        <w:rPr>
          <w:rFonts w:ascii="Times New Roman" w:hAnsi="Times New Roman" w:cs="Times New Roman"/>
          <w:lang w:val="tr-TR"/>
        </w:rPr>
        <w:t>4</w:t>
      </w:r>
      <w:r w:rsidRPr="00C24056">
        <w:rPr>
          <w:rFonts w:ascii="Times New Roman" w:hAnsi="Times New Roman" w:cs="Times New Roman"/>
          <w:lang w:val="tr-TR"/>
        </w:rPr>
        <w:t xml:space="preserve"> ,</w:t>
      </w:r>
      <w:proofErr w:type="gramEnd"/>
    </w:p>
    <w:p w14:paraId="6DA68512" w14:textId="77777777" w:rsidR="00886EBA" w:rsidRPr="00C24056" w:rsidRDefault="00272413" w:rsidP="00272413">
      <w:pPr>
        <w:pStyle w:val="GvdeMetni"/>
        <w:spacing w:before="10" w:line="357" w:lineRule="auto"/>
        <w:ind w:left="838" w:right="136" w:hanging="360"/>
        <w:jc w:val="both"/>
        <w:rPr>
          <w:rFonts w:ascii="Times New Roman" w:hAnsi="Times New Roman" w:cs="Times New Roman"/>
          <w:lang w:val="tr-TR"/>
        </w:rPr>
      </w:pPr>
      <w:r w:rsidRPr="00C24056">
        <w:rPr>
          <w:rFonts w:ascii="Times New Roman" w:hAnsi="Times New Roman" w:cs="Times New Roman"/>
          <w:lang w:val="tr-TR"/>
        </w:rPr>
        <w:t xml:space="preserve"> </w:t>
      </w:r>
      <w:r w:rsidRPr="00C24056">
        <w:rPr>
          <w:rFonts w:ascii="Times New Roman" w:hAnsi="Times New Roman" w:cs="Times New Roman"/>
          <w:b/>
          <w:lang w:val="tr-TR"/>
        </w:rPr>
        <w:t>Okul/kurumun akademik başarısı</w:t>
      </w:r>
      <w:r w:rsidRPr="00C24056">
        <w:rPr>
          <w:rFonts w:ascii="Times New Roman" w:hAnsi="Times New Roman" w:cs="Times New Roman"/>
          <w:lang w:val="tr-TR"/>
        </w:rPr>
        <w:t xml:space="preserve"> </w:t>
      </w:r>
    </w:p>
    <w:p w14:paraId="284BE339" w14:textId="77777777" w:rsidR="00D805D2" w:rsidRDefault="00886EBA" w:rsidP="00272413">
      <w:pPr>
        <w:pStyle w:val="GvdeMetni"/>
        <w:numPr>
          <w:ilvl w:val="0"/>
          <w:numId w:val="31"/>
        </w:numPr>
        <w:spacing w:before="4" w:line="357" w:lineRule="auto"/>
        <w:ind w:right="133"/>
        <w:jc w:val="both"/>
        <w:rPr>
          <w:rFonts w:ascii="Times New Roman" w:hAnsi="Times New Roman" w:cs="Times New Roman"/>
          <w:lang w:val="tr-TR"/>
        </w:rPr>
      </w:pPr>
      <w:r w:rsidRPr="00D805D2">
        <w:rPr>
          <w:rFonts w:ascii="Times New Roman" w:hAnsi="Times New Roman" w:cs="Times New Roman"/>
          <w:lang w:val="tr-TR"/>
        </w:rPr>
        <w:t>U</w:t>
      </w:r>
      <w:r w:rsidR="00272413" w:rsidRPr="00D805D2">
        <w:rPr>
          <w:rFonts w:ascii="Times New Roman" w:hAnsi="Times New Roman" w:cs="Times New Roman"/>
          <w:lang w:val="tr-TR"/>
        </w:rPr>
        <w:t>lusal düzeyde yapılan sınavlarda başarı sağlayan öğrenci sayısı</w:t>
      </w:r>
      <w:r w:rsidR="00D805D2">
        <w:rPr>
          <w:rFonts w:ascii="Times New Roman" w:hAnsi="Times New Roman" w:cs="Times New Roman"/>
          <w:lang w:val="tr-TR"/>
        </w:rPr>
        <w:t>: 2</w:t>
      </w:r>
    </w:p>
    <w:p w14:paraId="0258D9E7" w14:textId="77777777" w:rsidR="00886EBA" w:rsidRPr="00D805D2" w:rsidRDefault="00D805D2" w:rsidP="00272413">
      <w:pPr>
        <w:pStyle w:val="GvdeMetni"/>
        <w:numPr>
          <w:ilvl w:val="0"/>
          <w:numId w:val="31"/>
        </w:numPr>
        <w:spacing w:before="4" w:line="357" w:lineRule="auto"/>
        <w:ind w:right="133"/>
        <w:jc w:val="both"/>
        <w:rPr>
          <w:rFonts w:ascii="Times New Roman" w:hAnsi="Times New Roman" w:cs="Times New Roman"/>
          <w:lang w:val="tr-TR"/>
        </w:rPr>
      </w:pPr>
      <w:r>
        <w:rPr>
          <w:rFonts w:ascii="Times New Roman" w:hAnsi="Times New Roman" w:cs="Times New Roman"/>
          <w:lang w:val="tr-TR"/>
        </w:rPr>
        <w:t>Mevcuda oranı %5</w:t>
      </w:r>
    </w:p>
    <w:p w14:paraId="25AC1E61" w14:textId="77777777" w:rsidR="00886EBA" w:rsidRPr="00C24056" w:rsidRDefault="00272413" w:rsidP="00886EBA">
      <w:pPr>
        <w:pStyle w:val="GvdeMetni"/>
        <w:spacing w:before="4" w:line="357" w:lineRule="auto"/>
        <w:ind w:left="478" w:right="133"/>
        <w:jc w:val="both"/>
        <w:rPr>
          <w:rFonts w:ascii="Times New Roman" w:hAnsi="Times New Roman" w:cs="Times New Roman"/>
          <w:lang w:val="tr-TR"/>
        </w:rPr>
      </w:pPr>
      <w:r w:rsidRPr="00C24056">
        <w:rPr>
          <w:rFonts w:ascii="Times New Roman" w:hAnsi="Times New Roman" w:cs="Times New Roman"/>
          <w:lang w:val="tr-TR"/>
        </w:rPr>
        <w:t xml:space="preserve"> </w:t>
      </w:r>
      <w:r w:rsidRPr="00C24056">
        <w:rPr>
          <w:rFonts w:ascii="Times New Roman" w:hAnsi="Times New Roman" w:cs="Times New Roman"/>
          <w:b/>
          <w:lang w:val="tr-TR"/>
        </w:rPr>
        <w:t>Okul/kurumda yapılan sosyal faaliyetlerin</w:t>
      </w:r>
      <w:r w:rsidRPr="00C24056">
        <w:rPr>
          <w:rFonts w:ascii="Times New Roman" w:hAnsi="Times New Roman" w:cs="Times New Roman"/>
          <w:lang w:val="tr-TR"/>
        </w:rPr>
        <w:t xml:space="preserve"> </w:t>
      </w:r>
    </w:p>
    <w:p w14:paraId="57163034" w14:textId="77777777" w:rsidR="00886EBA" w:rsidRPr="00C24056" w:rsidRDefault="00D805D2" w:rsidP="00886EBA">
      <w:pPr>
        <w:pStyle w:val="GvdeMetni"/>
        <w:numPr>
          <w:ilvl w:val="0"/>
          <w:numId w:val="32"/>
        </w:numPr>
        <w:spacing w:before="4" w:line="357" w:lineRule="auto"/>
        <w:ind w:right="133"/>
        <w:jc w:val="both"/>
        <w:rPr>
          <w:rFonts w:ascii="Times New Roman" w:hAnsi="Times New Roman" w:cs="Times New Roman"/>
          <w:lang w:val="tr-TR"/>
        </w:rPr>
      </w:pPr>
      <w:r>
        <w:rPr>
          <w:rFonts w:ascii="Times New Roman" w:hAnsi="Times New Roman" w:cs="Times New Roman"/>
          <w:lang w:val="tr-TR"/>
        </w:rPr>
        <w:t>Kutlamalar:6</w:t>
      </w:r>
    </w:p>
    <w:p w14:paraId="094417E1" w14:textId="77777777" w:rsidR="00886EBA" w:rsidRPr="00C24056" w:rsidRDefault="00D805D2" w:rsidP="00886EBA">
      <w:pPr>
        <w:pStyle w:val="GvdeMetni"/>
        <w:numPr>
          <w:ilvl w:val="0"/>
          <w:numId w:val="32"/>
        </w:numPr>
        <w:spacing w:before="4" w:line="357" w:lineRule="auto"/>
        <w:ind w:right="133"/>
        <w:jc w:val="both"/>
        <w:rPr>
          <w:rFonts w:ascii="Times New Roman" w:hAnsi="Times New Roman" w:cs="Times New Roman"/>
          <w:lang w:val="tr-TR"/>
        </w:rPr>
      </w:pPr>
      <w:r>
        <w:rPr>
          <w:rFonts w:ascii="Times New Roman" w:hAnsi="Times New Roman" w:cs="Times New Roman"/>
          <w:lang w:val="tr-TR"/>
        </w:rPr>
        <w:t>Anma günü:3</w:t>
      </w:r>
    </w:p>
    <w:p w14:paraId="1454D62D" w14:textId="77777777" w:rsidR="00886EBA" w:rsidRPr="00C24056" w:rsidRDefault="00D805D2" w:rsidP="00272413">
      <w:pPr>
        <w:pStyle w:val="GvdeMetni"/>
        <w:numPr>
          <w:ilvl w:val="0"/>
          <w:numId w:val="32"/>
        </w:numPr>
        <w:spacing w:before="4" w:line="352" w:lineRule="auto"/>
        <w:ind w:right="136"/>
        <w:jc w:val="both"/>
        <w:rPr>
          <w:rFonts w:ascii="Times New Roman" w:hAnsi="Times New Roman" w:cs="Times New Roman"/>
          <w:lang w:val="tr-TR"/>
        </w:rPr>
      </w:pPr>
      <w:r>
        <w:rPr>
          <w:rFonts w:ascii="Times New Roman" w:hAnsi="Times New Roman" w:cs="Times New Roman"/>
          <w:lang w:val="tr-TR"/>
        </w:rPr>
        <w:t>Kermes: 1</w:t>
      </w:r>
    </w:p>
    <w:p w14:paraId="15A9421C" w14:textId="77777777" w:rsidR="00886EBA" w:rsidRPr="00C24056" w:rsidRDefault="00272413" w:rsidP="00886EBA">
      <w:pPr>
        <w:pStyle w:val="GvdeMetni"/>
        <w:spacing w:before="4" w:line="352" w:lineRule="auto"/>
        <w:ind w:left="478" w:right="136"/>
        <w:jc w:val="both"/>
        <w:rPr>
          <w:rFonts w:ascii="Times New Roman" w:hAnsi="Times New Roman" w:cs="Times New Roman"/>
          <w:lang w:val="tr-TR"/>
        </w:rPr>
      </w:pPr>
      <w:r w:rsidRPr="00C24056">
        <w:rPr>
          <w:rFonts w:ascii="Times New Roman" w:hAnsi="Times New Roman" w:cs="Times New Roman"/>
          <w:lang w:val="tr-TR"/>
        </w:rPr>
        <w:t xml:space="preserve"> </w:t>
      </w:r>
      <w:r w:rsidRPr="00C24056">
        <w:rPr>
          <w:rFonts w:ascii="Times New Roman" w:hAnsi="Times New Roman" w:cs="Times New Roman"/>
          <w:b/>
          <w:lang w:val="tr-TR"/>
        </w:rPr>
        <w:t>Okul/kurumda yapılan kültürel faaliyetlerin</w:t>
      </w:r>
      <w:r w:rsidRPr="00C24056">
        <w:rPr>
          <w:rFonts w:ascii="Times New Roman" w:hAnsi="Times New Roman" w:cs="Times New Roman"/>
          <w:lang w:val="tr-TR"/>
        </w:rPr>
        <w:t xml:space="preserve"> </w:t>
      </w:r>
    </w:p>
    <w:p w14:paraId="1959E3C5" w14:textId="77777777" w:rsidR="00886EBA" w:rsidRPr="00C24056" w:rsidRDefault="00886EBA" w:rsidP="00886EBA">
      <w:pPr>
        <w:pStyle w:val="GvdeMetni"/>
        <w:numPr>
          <w:ilvl w:val="0"/>
          <w:numId w:val="33"/>
        </w:numPr>
        <w:spacing w:before="4" w:line="352" w:lineRule="auto"/>
        <w:ind w:right="136"/>
        <w:jc w:val="both"/>
        <w:rPr>
          <w:rFonts w:ascii="Times New Roman" w:hAnsi="Times New Roman" w:cs="Times New Roman"/>
          <w:lang w:val="tr-TR"/>
        </w:rPr>
      </w:pPr>
      <w:r w:rsidRPr="00C24056">
        <w:rPr>
          <w:rFonts w:ascii="Times New Roman" w:hAnsi="Times New Roman" w:cs="Times New Roman"/>
          <w:lang w:val="tr-TR"/>
        </w:rPr>
        <w:t>G</w:t>
      </w:r>
      <w:r w:rsidR="00272413" w:rsidRPr="00C24056">
        <w:rPr>
          <w:rFonts w:ascii="Times New Roman" w:hAnsi="Times New Roman" w:cs="Times New Roman"/>
          <w:lang w:val="tr-TR"/>
        </w:rPr>
        <w:t>ezi</w:t>
      </w:r>
      <w:r w:rsidR="00D805D2">
        <w:rPr>
          <w:rFonts w:ascii="Times New Roman" w:hAnsi="Times New Roman" w:cs="Times New Roman"/>
          <w:lang w:val="tr-TR"/>
        </w:rPr>
        <w:t>: 2</w:t>
      </w:r>
      <w:r w:rsidR="00272413" w:rsidRPr="00C24056">
        <w:rPr>
          <w:rFonts w:ascii="Times New Roman" w:hAnsi="Times New Roman" w:cs="Times New Roman"/>
          <w:lang w:val="tr-TR"/>
        </w:rPr>
        <w:t xml:space="preserve"> </w:t>
      </w:r>
    </w:p>
    <w:p w14:paraId="2883CDDE" w14:textId="77777777" w:rsidR="00886EBA" w:rsidRPr="00C24056" w:rsidRDefault="00886EBA" w:rsidP="00886EBA">
      <w:pPr>
        <w:pStyle w:val="GvdeMetni"/>
        <w:numPr>
          <w:ilvl w:val="0"/>
          <w:numId w:val="33"/>
        </w:numPr>
        <w:spacing w:before="4" w:line="352" w:lineRule="auto"/>
        <w:ind w:right="136"/>
        <w:jc w:val="both"/>
        <w:rPr>
          <w:rFonts w:ascii="Times New Roman" w:hAnsi="Times New Roman" w:cs="Times New Roman"/>
          <w:lang w:val="tr-TR"/>
        </w:rPr>
      </w:pPr>
      <w:r w:rsidRPr="00C24056">
        <w:rPr>
          <w:rFonts w:ascii="Times New Roman" w:hAnsi="Times New Roman" w:cs="Times New Roman"/>
          <w:lang w:val="tr-TR"/>
        </w:rPr>
        <w:t>K</w:t>
      </w:r>
      <w:r w:rsidR="00272413" w:rsidRPr="00C24056">
        <w:rPr>
          <w:rFonts w:ascii="Times New Roman" w:hAnsi="Times New Roman" w:cs="Times New Roman"/>
          <w:lang w:val="tr-TR"/>
        </w:rPr>
        <w:t>ültürel fa</w:t>
      </w:r>
      <w:r w:rsidRPr="00C24056">
        <w:rPr>
          <w:rFonts w:ascii="Times New Roman" w:hAnsi="Times New Roman" w:cs="Times New Roman"/>
          <w:lang w:val="tr-TR"/>
        </w:rPr>
        <w:t>aliyetlerde görev alan öğretmen: 5</w:t>
      </w:r>
    </w:p>
    <w:p w14:paraId="637D7432" w14:textId="77777777" w:rsidR="00272413" w:rsidRPr="00C24056" w:rsidRDefault="008B00E6" w:rsidP="00886EBA">
      <w:pPr>
        <w:pStyle w:val="GvdeMetni"/>
        <w:numPr>
          <w:ilvl w:val="0"/>
          <w:numId w:val="33"/>
        </w:numPr>
        <w:spacing w:before="4" w:line="352" w:lineRule="auto"/>
        <w:ind w:right="136"/>
        <w:jc w:val="both"/>
        <w:rPr>
          <w:rFonts w:ascii="Times New Roman" w:hAnsi="Times New Roman" w:cs="Times New Roman"/>
          <w:lang w:val="tr-TR"/>
        </w:rPr>
      </w:pPr>
      <w:r>
        <w:rPr>
          <w:rFonts w:ascii="Times New Roman" w:hAnsi="Times New Roman" w:cs="Times New Roman"/>
          <w:lang w:val="tr-TR"/>
        </w:rPr>
        <w:t>Ö</w:t>
      </w:r>
      <w:r w:rsidR="00272413" w:rsidRPr="00C24056">
        <w:rPr>
          <w:rFonts w:ascii="Times New Roman" w:hAnsi="Times New Roman" w:cs="Times New Roman"/>
          <w:lang w:val="tr-TR"/>
        </w:rPr>
        <w:t xml:space="preserve">ğrenci velilerin </w:t>
      </w:r>
      <w:proofErr w:type="gramStart"/>
      <w:r w:rsidR="00272413" w:rsidRPr="00C24056">
        <w:rPr>
          <w:rFonts w:ascii="Times New Roman" w:hAnsi="Times New Roman" w:cs="Times New Roman"/>
          <w:lang w:val="tr-TR"/>
        </w:rPr>
        <w:t>sayısı</w:t>
      </w:r>
      <w:r w:rsidR="00D805D2">
        <w:rPr>
          <w:rFonts w:ascii="Times New Roman" w:hAnsi="Times New Roman" w:cs="Times New Roman"/>
          <w:lang w:val="tr-TR"/>
        </w:rPr>
        <w:t xml:space="preserve"> : 20</w:t>
      </w:r>
      <w:proofErr w:type="gramEnd"/>
    </w:p>
    <w:p w14:paraId="5EDF84FE" w14:textId="77777777" w:rsidR="00272413" w:rsidRPr="00C24056" w:rsidRDefault="00272413" w:rsidP="00272413">
      <w:pPr>
        <w:spacing w:line="357" w:lineRule="auto"/>
        <w:jc w:val="both"/>
        <w:rPr>
          <w:rFonts w:ascii="Times New Roman" w:hAnsi="Times New Roman" w:cs="Times New Roman"/>
          <w:sz w:val="24"/>
          <w:szCs w:val="24"/>
        </w:rPr>
        <w:sectPr w:rsidR="00272413" w:rsidRPr="00C24056" w:rsidSect="00EC5222">
          <w:pgSz w:w="11910" w:h="16840"/>
          <w:pgMar w:top="1580" w:right="1280" w:bottom="1280" w:left="1300" w:header="0" w:footer="1037" w:gutter="0"/>
          <w:cols w:space="708"/>
        </w:sectPr>
      </w:pPr>
    </w:p>
    <w:p w14:paraId="3FFDF484" w14:textId="77777777" w:rsidR="00886EBA" w:rsidRPr="00C24056" w:rsidRDefault="00272413" w:rsidP="00272413">
      <w:pPr>
        <w:pStyle w:val="GvdeMetni"/>
        <w:spacing w:before="78" w:line="357" w:lineRule="auto"/>
        <w:ind w:left="478" w:right="116" w:hanging="360"/>
        <w:jc w:val="both"/>
        <w:rPr>
          <w:rFonts w:ascii="Times New Roman" w:hAnsi="Times New Roman" w:cs="Times New Roman"/>
          <w:b/>
          <w:lang w:val="tr-TR"/>
        </w:rPr>
      </w:pPr>
      <w:r w:rsidRPr="00C24056">
        <w:rPr>
          <w:rFonts w:ascii="Times New Roman" w:hAnsi="Times New Roman" w:cs="Times New Roman"/>
          <w:b/>
          <w:lang w:val="tr-TR"/>
        </w:rPr>
        <w:lastRenderedPageBreak/>
        <w:t xml:space="preserve"> Öğrenci devam durumu </w:t>
      </w:r>
    </w:p>
    <w:p w14:paraId="0C9A498B" w14:textId="77777777" w:rsidR="00886EBA" w:rsidRPr="00C24056" w:rsidRDefault="007017FC" w:rsidP="00886EBA">
      <w:pPr>
        <w:pStyle w:val="GvdeMetni"/>
        <w:numPr>
          <w:ilvl w:val="0"/>
          <w:numId w:val="34"/>
        </w:numPr>
        <w:spacing w:before="78" w:line="357" w:lineRule="auto"/>
        <w:ind w:right="116"/>
        <w:jc w:val="both"/>
        <w:rPr>
          <w:rFonts w:ascii="Times New Roman" w:hAnsi="Times New Roman" w:cs="Times New Roman"/>
          <w:lang w:val="tr-TR"/>
        </w:rPr>
      </w:pPr>
      <w:r>
        <w:rPr>
          <w:rFonts w:ascii="Times New Roman" w:hAnsi="Times New Roman" w:cs="Times New Roman"/>
          <w:lang w:val="tr-TR"/>
        </w:rPr>
        <w:t>Ö</w:t>
      </w:r>
      <w:r w:rsidR="00272413" w:rsidRPr="00C24056">
        <w:rPr>
          <w:rFonts w:ascii="Times New Roman" w:hAnsi="Times New Roman" w:cs="Times New Roman"/>
          <w:lang w:val="tr-TR"/>
        </w:rPr>
        <w:t>ğre</w:t>
      </w:r>
      <w:r w:rsidR="00886EBA" w:rsidRPr="00C24056">
        <w:rPr>
          <w:rFonts w:ascii="Times New Roman" w:hAnsi="Times New Roman" w:cs="Times New Roman"/>
          <w:lang w:val="tr-TR"/>
        </w:rPr>
        <w:t>ncil</w:t>
      </w:r>
      <w:r w:rsidR="00D805D2">
        <w:rPr>
          <w:rFonts w:ascii="Times New Roman" w:hAnsi="Times New Roman" w:cs="Times New Roman"/>
          <w:lang w:val="tr-TR"/>
        </w:rPr>
        <w:t>erin devamsızlık ortalaması: % 2</w:t>
      </w:r>
    </w:p>
    <w:p w14:paraId="160407F4" w14:textId="77777777" w:rsidR="00886EBA" w:rsidRPr="00C24056" w:rsidRDefault="00886EBA" w:rsidP="00886EBA">
      <w:pPr>
        <w:pStyle w:val="GvdeMetni"/>
        <w:numPr>
          <w:ilvl w:val="0"/>
          <w:numId w:val="34"/>
        </w:numPr>
        <w:spacing w:before="78" w:line="357" w:lineRule="auto"/>
        <w:ind w:right="116"/>
        <w:jc w:val="both"/>
        <w:rPr>
          <w:rFonts w:ascii="Times New Roman" w:hAnsi="Times New Roman" w:cs="Times New Roman"/>
          <w:lang w:val="tr-TR"/>
        </w:rPr>
      </w:pPr>
      <w:r w:rsidRPr="00C24056">
        <w:rPr>
          <w:rFonts w:ascii="Times New Roman" w:hAnsi="Times New Roman" w:cs="Times New Roman"/>
          <w:lang w:val="tr-TR"/>
        </w:rPr>
        <w:t>Ö</w:t>
      </w:r>
      <w:r w:rsidR="00272413" w:rsidRPr="00C24056">
        <w:rPr>
          <w:rFonts w:ascii="Times New Roman" w:hAnsi="Times New Roman" w:cs="Times New Roman"/>
          <w:lang w:val="tr-TR"/>
        </w:rPr>
        <w:t>nceki yılda deva</w:t>
      </w:r>
      <w:r w:rsidRPr="00C24056">
        <w:rPr>
          <w:rFonts w:ascii="Times New Roman" w:hAnsi="Times New Roman" w:cs="Times New Roman"/>
          <w:lang w:val="tr-TR"/>
        </w:rPr>
        <w:t>msızlıktan kalan öğrenci sayısı: % 0</w:t>
      </w:r>
    </w:p>
    <w:p w14:paraId="33B1E6CB" w14:textId="77777777" w:rsidR="00886EBA" w:rsidRPr="00C24056" w:rsidRDefault="00886EBA" w:rsidP="00886EBA">
      <w:pPr>
        <w:pStyle w:val="GvdeMetni"/>
        <w:numPr>
          <w:ilvl w:val="0"/>
          <w:numId w:val="34"/>
        </w:numPr>
        <w:spacing w:before="78" w:line="357" w:lineRule="auto"/>
        <w:ind w:right="116"/>
        <w:jc w:val="both"/>
        <w:rPr>
          <w:rFonts w:ascii="Times New Roman" w:hAnsi="Times New Roman" w:cs="Times New Roman"/>
          <w:lang w:val="tr-TR"/>
        </w:rPr>
      </w:pPr>
      <w:r w:rsidRPr="00C24056">
        <w:rPr>
          <w:rFonts w:ascii="Times New Roman" w:hAnsi="Times New Roman" w:cs="Times New Roman"/>
          <w:lang w:val="tr-TR"/>
        </w:rPr>
        <w:t>B</w:t>
      </w:r>
      <w:r w:rsidR="00272413" w:rsidRPr="00C24056">
        <w:rPr>
          <w:rFonts w:ascii="Times New Roman" w:hAnsi="Times New Roman" w:cs="Times New Roman"/>
          <w:lang w:val="tr-TR"/>
        </w:rPr>
        <w:t>u yıl sürekli dev</w:t>
      </w:r>
      <w:r w:rsidRPr="00C24056">
        <w:rPr>
          <w:rFonts w:ascii="Times New Roman" w:hAnsi="Times New Roman" w:cs="Times New Roman"/>
          <w:lang w:val="tr-TR"/>
        </w:rPr>
        <w:t xml:space="preserve">amsızlık yapan öğrenci sayısı: % 0 </w:t>
      </w:r>
    </w:p>
    <w:p w14:paraId="4AEFDAB4" w14:textId="77777777" w:rsidR="00272413" w:rsidRPr="00C24056" w:rsidRDefault="00886EBA" w:rsidP="00886EBA">
      <w:pPr>
        <w:pStyle w:val="GvdeMetni"/>
        <w:numPr>
          <w:ilvl w:val="0"/>
          <w:numId w:val="34"/>
        </w:numPr>
        <w:spacing w:before="78" w:line="357" w:lineRule="auto"/>
        <w:ind w:right="116"/>
        <w:jc w:val="both"/>
        <w:rPr>
          <w:rFonts w:ascii="Times New Roman" w:hAnsi="Times New Roman" w:cs="Times New Roman"/>
          <w:lang w:val="tr-TR"/>
        </w:rPr>
      </w:pPr>
      <w:r w:rsidRPr="00C24056">
        <w:rPr>
          <w:rFonts w:ascii="Times New Roman" w:hAnsi="Times New Roman" w:cs="Times New Roman"/>
          <w:lang w:val="tr-TR"/>
        </w:rPr>
        <w:t>Ö</w:t>
      </w:r>
      <w:r w:rsidR="00272413" w:rsidRPr="00C24056">
        <w:rPr>
          <w:rFonts w:ascii="Times New Roman" w:hAnsi="Times New Roman" w:cs="Times New Roman"/>
          <w:lang w:val="tr-TR"/>
        </w:rPr>
        <w:t>nceden devamsız olup da devamı sağlanan öğrenci sayısı</w:t>
      </w:r>
      <w:r w:rsidRPr="00C24056">
        <w:rPr>
          <w:rFonts w:ascii="Times New Roman" w:hAnsi="Times New Roman" w:cs="Times New Roman"/>
          <w:lang w:val="tr-TR"/>
        </w:rPr>
        <w:t>: % 0</w:t>
      </w:r>
    </w:p>
    <w:p w14:paraId="6EA606E0" w14:textId="77777777" w:rsidR="00886EBA" w:rsidRPr="00C24056" w:rsidRDefault="00272413" w:rsidP="00272413">
      <w:pPr>
        <w:pStyle w:val="GvdeMetni"/>
        <w:spacing w:before="3" w:line="352" w:lineRule="auto"/>
        <w:ind w:left="478" w:right="117" w:hanging="360"/>
        <w:jc w:val="both"/>
        <w:rPr>
          <w:rFonts w:ascii="Times New Roman" w:hAnsi="Times New Roman" w:cs="Times New Roman"/>
          <w:b/>
          <w:lang w:val="tr-TR"/>
        </w:rPr>
      </w:pPr>
      <w:r w:rsidRPr="00C24056">
        <w:rPr>
          <w:rFonts w:ascii="Times New Roman" w:hAnsi="Times New Roman" w:cs="Times New Roman"/>
          <w:b/>
          <w:lang w:val="tr-TR"/>
        </w:rPr>
        <w:t xml:space="preserve"> Sosyal kulüplerin çalışması </w:t>
      </w:r>
    </w:p>
    <w:p w14:paraId="7262B742" w14:textId="77777777" w:rsidR="00043840" w:rsidRDefault="00886EBA" w:rsidP="00886EBA">
      <w:pPr>
        <w:pStyle w:val="GvdeMetni"/>
        <w:numPr>
          <w:ilvl w:val="0"/>
          <w:numId w:val="35"/>
        </w:numPr>
        <w:spacing w:before="3" w:line="352" w:lineRule="auto"/>
        <w:ind w:right="117"/>
        <w:jc w:val="both"/>
        <w:rPr>
          <w:rFonts w:ascii="Times New Roman" w:hAnsi="Times New Roman" w:cs="Times New Roman"/>
          <w:lang w:val="tr-TR"/>
        </w:rPr>
      </w:pPr>
      <w:r w:rsidRPr="00C24056">
        <w:rPr>
          <w:rFonts w:ascii="Times New Roman" w:hAnsi="Times New Roman" w:cs="Times New Roman"/>
          <w:lang w:val="tr-TR"/>
        </w:rPr>
        <w:t xml:space="preserve">Kurulan sosyal kulüpler: Yeşilay Kulübü, </w:t>
      </w:r>
      <w:r w:rsidR="00D805D2">
        <w:rPr>
          <w:rFonts w:ascii="Times New Roman" w:hAnsi="Times New Roman" w:cs="Times New Roman"/>
          <w:lang w:val="tr-TR"/>
        </w:rPr>
        <w:t>Yeşili Koruma Kulübü, Bilim Fen ve Teknoloji Kulübü, Değerler Kulübü, Gör</w:t>
      </w:r>
      <w:r w:rsidR="00043840">
        <w:rPr>
          <w:rFonts w:ascii="Times New Roman" w:hAnsi="Times New Roman" w:cs="Times New Roman"/>
          <w:lang w:val="tr-TR"/>
        </w:rPr>
        <w:t>sel Sanatlar Kulübü, Kızılay ve Kan Bağışı Kulübü, Spor Kulübü</w:t>
      </w:r>
      <w:r w:rsidR="00790DB4">
        <w:rPr>
          <w:rFonts w:ascii="Times New Roman" w:hAnsi="Times New Roman" w:cs="Times New Roman"/>
          <w:lang w:val="tr-TR"/>
        </w:rPr>
        <w:t>(Ortaokul)</w:t>
      </w:r>
    </w:p>
    <w:p w14:paraId="501D50CB" w14:textId="77777777" w:rsidR="00272413" w:rsidRPr="00C24056" w:rsidRDefault="00043840" w:rsidP="00886EBA">
      <w:pPr>
        <w:pStyle w:val="GvdeMetni"/>
        <w:numPr>
          <w:ilvl w:val="0"/>
          <w:numId w:val="35"/>
        </w:numPr>
        <w:spacing w:before="3" w:line="352" w:lineRule="auto"/>
        <w:ind w:right="117"/>
        <w:jc w:val="both"/>
        <w:rPr>
          <w:rFonts w:ascii="Times New Roman" w:hAnsi="Times New Roman" w:cs="Times New Roman"/>
          <w:lang w:val="tr-TR"/>
        </w:rPr>
      </w:pPr>
      <w:r>
        <w:rPr>
          <w:rFonts w:ascii="Times New Roman" w:hAnsi="Times New Roman" w:cs="Times New Roman"/>
          <w:lang w:val="tr-TR"/>
        </w:rPr>
        <w:t>Hayvanları Sevme ve Koruma Kulübü</w:t>
      </w:r>
      <w:r w:rsidR="00886EBA" w:rsidRPr="00C24056">
        <w:rPr>
          <w:rFonts w:ascii="Times New Roman" w:hAnsi="Times New Roman" w:cs="Times New Roman"/>
          <w:lang w:val="tr-TR"/>
        </w:rPr>
        <w:t xml:space="preserve">, </w:t>
      </w:r>
      <w:r>
        <w:rPr>
          <w:rFonts w:ascii="Times New Roman" w:hAnsi="Times New Roman" w:cs="Times New Roman"/>
          <w:lang w:val="tr-TR"/>
        </w:rPr>
        <w:t>Sağlık Temizlik Beslenme Kulübü</w:t>
      </w:r>
      <w:r w:rsidR="00790DB4">
        <w:rPr>
          <w:rFonts w:ascii="Times New Roman" w:hAnsi="Times New Roman" w:cs="Times New Roman"/>
          <w:lang w:val="tr-TR"/>
        </w:rPr>
        <w:t>(İlkokul)</w:t>
      </w:r>
    </w:p>
    <w:p w14:paraId="0FB1524B" w14:textId="77777777" w:rsidR="00CF1BA3" w:rsidRPr="00C24056" w:rsidRDefault="00272413" w:rsidP="00272413">
      <w:pPr>
        <w:pStyle w:val="GvdeMetni"/>
        <w:spacing w:before="141" w:line="352" w:lineRule="auto"/>
        <w:ind w:left="478" w:right="112" w:hanging="360"/>
        <w:jc w:val="both"/>
        <w:rPr>
          <w:rFonts w:ascii="Times New Roman" w:hAnsi="Times New Roman" w:cs="Times New Roman"/>
          <w:b/>
          <w:lang w:val="tr-TR"/>
        </w:rPr>
      </w:pPr>
      <w:r w:rsidRPr="00C24056">
        <w:rPr>
          <w:rFonts w:ascii="Times New Roman" w:hAnsi="Times New Roman" w:cs="Times New Roman"/>
          <w:b/>
          <w:lang w:val="tr-TR"/>
        </w:rPr>
        <w:t xml:space="preserve"> Engelli öğrenciler için kolaylaştırıcı çalışmalar </w:t>
      </w:r>
    </w:p>
    <w:p w14:paraId="20AEB2DB" w14:textId="77777777" w:rsidR="00CF1BA3" w:rsidRPr="00C24056" w:rsidRDefault="00CF1BA3" w:rsidP="00CF1BA3">
      <w:pPr>
        <w:pStyle w:val="GvdeMetni"/>
        <w:numPr>
          <w:ilvl w:val="0"/>
          <w:numId w:val="36"/>
        </w:numPr>
        <w:spacing w:before="141" w:line="352" w:lineRule="auto"/>
        <w:ind w:right="112"/>
        <w:jc w:val="both"/>
        <w:rPr>
          <w:rFonts w:ascii="Times New Roman" w:hAnsi="Times New Roman" w:cs="Times New Roman"/>
          <w:lang w:val="tr-TR"/>
        </w:rPr>
      </w:pPr>
      <w:r w:rsidRPr="00C24056">
        <w:rPr>
          <w:rFonts w:ascii="Times New Roman" w:hAnsi="Times New Roman" w:cs="Times New Roman"/>
          <w:lang w:val="tr-TR"/>
        </w:rPr>
        <w:t>E</w:t>
      </w:r>
      <w:r w:rsidR="00272413" w:rsidRPr="00C24056">
        <w:rPr>
          <w:rFonts w:ascii="Times New Roman" w:hAnsi="Times New Roman" w:cs="Times New Roman"/>
          <w:lang w:val="tr-TR"/>
        </w:rPr>
        <w:t>ngelli öğrencilerin sayısı</w:t>
      </w:r>
      <w:r w:rsidRPr="00C24056">
        <w:rPr>
          <w:rFonts w:ascii="Times New Roman" w:hAnsi="Times New Roman" w:cs="Times New Roman"/>
          <w:lang w:val="tr-TR"/>
        </w:rPr>
        <w:t xml:space="preserve">: 0 </w:t>
      </w:r>
      <w:r w:rsidR="00272413" w:rsidRPr="00C24056">
        <w:rPr>
          <w:rFonts w:ascii="Times New Roman" w:hAnsi="Times New Roman" w:cs="Times New Roman"/>
          <w:lang w:val="tr-TR"/>
        </w:rPr>
        <w:t xml:space="preserve"> </w:t>
      </w:r>
    </w:p>
    <w:p w14:paraId="69104A75" w14:textId="77777777" w:rsidR="00CF1BA3" w:rsidRPr="00C24056" w:rsidRDefault="00CF1BA3" w:rsidP="00272413">
      <w:pPr>
        <w:pStyle w:val="GvdeMetni"/>
        <w:numPr>
          <w:ilvl w:val="0"/>
          <w:numId w:val="36"/>
        </w:numPr>
        <w:spacing w:before="9" w:line="352" w:lineRule="auto"/>
        <w:ind w:right="113"/>
        <w:jc w:val="both"/>
        <w:rPr>
          <w:rFonts w:ascii="Times New Roman" w:hAnsi="Times New Roman" w:cs="Times New Roman"/>
          <w:lang w:val="tr-TR"/>
        </w:rPr>
      </w:pPr>
      <w:r w:rsidRPr="00C24056">
        <w:rPr>
          <w:rFonts w:ascii="Times New Roman" w:hAnsi="Times New Roman" w:cs="Times New Roman"/>
          <w:lang w:val="tr-TR"/>
        </w:rPr>
        <w:t>Okulumuzda engelliler için</w:t>
      </w:r>
      <w:r w:rsidR="00043840">
        <w:rPr>
          <w:rFonts w:ascii="Times New Roman" w:hAnsi="Times New Roman" w:cs="Times New Roman"/>
          <w:lang w:val="tr-TR"/>
        </w:rPr>
        <w:t xml:space="preserve"> engelli asansörü bulunmamaktadır.</w:t>
      </w:r>
      <w:r w:rsidRPr="00C24056">
        <w:rPr>
          <w:rFonts w:ascii="Times New Roman" w:hAnsi="Times New Roman" w:cs="Times New Roman"/>
          <w:lang w:val="tr-TR"/>
        </w:rPr>
        <w:t xml:space="preserve"> </w:t>
      </w:r>
    </w:p>
    <w:p w14:paraId="31054E9C" w14:textId="77777777" w:rsidR="00272413" w:rsidRPr="00C24056" w:rsidRDefault="00272413" w:rsidP="00082281">
      <w:pPr>
        <w:pStyle w:val="GvdeMetni"/>
        <w:spacing w:before="9" w:line="360" w:lineRule="auto"/>
        <w:ind w:left="118"/>
        <w:rPr>
          <w:rFonts w:ascii="Times New Roman" w:hAnsi="Times New Roman" w:cs="Times New Roman"/>
          <w:b/>
          <w:lang w:val="tr-TR"/>
        </w:rPr>
      </w:pPr>
      <w:r w:rsidRPr="00C24056">
        <w:rPr>
          <w:rFonts w:ascii="Times New Roman" w:hAnsi="Times New Roman" w:cs="Times New Roman"/>
          <w:b/>
          <w:lang w:val="tr-TR"/>
        </w:rPr>
        <w:t>    Okul/kuruma ulaşım,</w:t>
      </w:r>
    </w:p>
    <w:p w14:paraId="33A583ED" w14:textId="77777777" w:rsidR="00082281" w:rsidRPr="00C24056" w:rsidRDefault="00082281" w:rsidP="00082281">
      <w:pPr>
        <w:pStyle w:val="GvdeMetni"/>
        <w:numPr>
          <w:ilvl w:val="0"/>
          <w:numId w:val="37"/>
        </w:numPr>
        <w:spacing w:before="9" w:line="360" w:lineRule="auto"/>
        <w:rPr>
          <w:rFonts w:ascii="Times New Roman" w:hAnsi="Times New Roman" w:cs="Times New Roman"/>
          <w:lang w:val="tr-TR"/>
        </w:rPr>
      </w:pPr>
      <w:r w:rsidRPr="00C24056">
        <w:rPr>
          <w:rFonts w:ascii="Times New Roman" w:hAnsi="Times New Roman" w:cs="Times New Roman"/>
          <w:lang w:val="tr-TR"/>
        </w:rPr>
        <w:t>Taşımalı Eğitimden yararlanılmaktadır.</w:t>
      </w:r>
    </w:p>
    <w:p w14:paraId="6FC2D8FC" w14:textId="77777777" w:rsidR="00082281" w:rsidRPr="00C24056" w:rsidRDefault="00272413" w:rsidP="00272413">
      <w:pPr>
        <w:pStyle w:val="GvdeMetni"/>
        <w:spacing w:before="141" w:line="357" w:lineRule="auto"/>
        <w:ind w:left="478" w:right="113" w:hanging="360"/>
        <w:jc w:val="both"/>
        <w:rPr>
          <w:rFonts w:ascii="Times New Roman" w:hAnsi="Times New Roman" w:cs="Times New Roman"/>
          <w:b/>
          <w:lang w:val="tr-TR"/>
        </w:rPr>
      </w:pPr>
      <w:r w:rsidRPr="00C24056">
        <w:rPr>
          <w:rFonts w:ascii="Times New Roman" w:hAnsi="Times New Roman" w:cs="Times New Roman"/>
          <w:b/>
          <w:lang w:val="tr-TR"/>
        </w:rPr>
        <w:t xml:space="preserve"> Fiziki mekânlar </w:t>
      </w:r>
    </w:p>
    <w:p w14:paraId="210B3D1A" w14:textId="77777777" w:rsidR="00082281" w:rsidRPr="00C24056" w:rsidRDefault="00272413" w:rsidP="00082281">
      <w:pPr>
        <w:pStyle w:val="GvdeMetni"/>
        <w:numPr>
          <w:ilvl w:val="0"/>
          <w:numId w:val="38"/>
        </w:numPr>
        <w:spacing w:before="141" w:line="357" w:lineRule="auto"/>
        <w:ind w:right="113"/>
        <w:jc w:val="both"/>
        <w:rPr>
          <w:rFonts w:ascii="Times New Roman" w:hAnsi="Times New Roman" w:cs="Times New Roman"/>
          <w:lang w:val="tr-TR"/>
        </w:rPr>
      </w:pPr>
      <w:r w:rsidRPr="00C24056">
        <w:rPr>
          <w:rFonts w:ascii="Times New Roman" w:hAnsi="Times New Roman" w:cs="Times New Roman"/>
          <w:lang w:val="tr-TR"/>
        </w:rPr>
        <w:t>Sp</w:t>
      </w:r>
      <w:r w:rsidR="00043840">
        <w:rPr>
          <w:rFonts w:ascii="Times New Roman" w:hAnsi="Times New Roman" w:cs="Times New Roman"/>
          <w:lang w:val="tr-TR"/>
        </w:rPr>
        <w:t>or salonu:1</w:t>
      </w:r>
    </w:p>
    <w:p w14:paraId="4733C42B" w14:textId="77777777" w:rsidR="00082281" w:rsidRPr="00C24056" w:rsidRDefault="00043840" w:rsidP="00082281">
      <w:pPr>
        <w:pStyle w:val="GvdeMetni"/>
        <w:numPr>
          <w:ilvl w:val="0"/>
          <w:numId w:val="38"/>
        </w:numPr>
        <w:spacing w:before="141" w:line="357" w:lineRule="auto"/>
        <w:ind w:right="113"/>
        <w:jc w:val="both"/>
        <w:rPr>
          <w:rFonts w:ascii="Times New Roman" w:hAnsi="Times New Roman" w:cs="Times New Roman"/>
          <w:lang w:val="tr-TR"/>
        </w:rPr>
      </w:pPr>
      <w:r>
        <w:rPr>
          <w:rFonts w:ascii="Times New Roman" w:hAnsi="Times New Roman" w:cs="Times New Roman"/>
          <w:lang w:val="tr-TR"/>
        </w:rPr>
        <w:t>Çok amaçlı salon: 1</w:t>
      </w:r>
    </w:p>
    <w:p w14:paraId="27F98887" w14:textId="77777777" w:rsidR="00082281" w:rsidRPr="00C24056" w:rsidRDefault="00272413" w:rsidP="00082281">
      <w:pPr>
        <w:pStyle w:val="GvdeMetni"/>
        <w:numPr>
          <w:ilvl w:val="0"/>
          <w:numId w:val="38"/>
        </w:numPr>
        <w:spacing w:before="141" w:line="357" w:lineRule="auto"/>
        <w:ind w:right="113"/>
        <w:jc w:val="both"/>
        <w:rPr>
          <w:rFonts w:ascii="Times New Roman" w:hAnsi="Times New Roman" w:cs="Times New Roman"/>
          <w:lang w:val="tr-TR"/>
        </w:rPr>
      </w:pPr>
      <w:r w:rsidRPr="00C24056">
        <w:rPr>
          <w:rFonts w:ascii="Times New Roman" w:hAnsi="Times New Roman" w:cs="Times New Roman"/>
          <w:lang w:val="tr-TR"/>
        </w:rPr>
        <w:t xml:space="preserve"> BTS, </w:t>
      </w:r>
      <w:proofErr w:type="spellStart"/>
      <w:r w:rsidR="00043840">
        <w:rPr>
          <w:rFonts w:ascii="Times New Roman" w:hAnsi="Times New Roman" w:cs="Times New Roman"/>
          <w:lang w:val="tr-TR"/>
        </w:rPr>
        <w:t>laboratuar</w:t>
      </w:r>
      <w:proofErr w:type="spellEnd"/>
      <w:r w:rsidR="00043840">
        <w:rPr>
          <w:rFonts w:ascii="Times New Roman" w:hAnsi="Times New Roman" w:cs="Times New Roman"/>
          <w:lang w:val="tr-TR"/>
        </w:rPr>
        <w:t>: 1</w:t>
      </w:r>
    </w:p>
    <w:p w14:paraId="2AF773E4" w14:textId="77777777" w:rsidR="00082281" w:rsidRPr="00C24056" w:rsidRDefault="00043840" w:rsidP="00082281">
      <w:pPr>
        <w:pStyle w:val="GvdeMetni"/>
        <w:numPr>
          <w:ilvl w:val="0"/>
          <w:numId w:val="38"/>
        </w:numPr>
        <w:spacing w:before="141" w:line="357" w:lineRule="auto"/>
        <w:ind w:right="113"/>
        <w:jc w:val="both"/>
        <w:rPr>
          <w:rFonts w:ascii="Times New Roman" w:hAnsi="Times New Roman" w:cs="Times New Roman"/>
          <w:lang w:val="tr-TR"/>
        </w:rPr>
      </w:pPr>
      <w:r>
        <w:rPr>
          <w:rFonts w:ascii="Times New Roman" w:hAnsi="Times New Roman" w:cs="Times New Roman"/>
          <w:lang w:val="tr-TR"/>
        </w:rPr>
        <w:t>Sınıflar:9</w:t>
      </w:r>
    </w:p>
    <w:p w14:paraId="7225CB4A" w14:textId="77777777" w:rsidR="00082281" w:rsidRPr="00C24056" w:rsidRDefault="00043840" w:rsidP="00082281">
      <w:pPr>
        <w:pStyle w:val="GvdeMetni"/>
        <w:numPr>
          <w:ilvl w:val="0"/>
          <w:numId w:val="38"/>
        </w:numPr>
        <w:spacing w:before="141" w:line="357" w:lineRule="auto"/>
        <w:ind w:right="113"/>
        <w:jc w:val="both"/>
        <w:rPr>
          <w:rFonts w:ascii="Times New Roman" w:hAnsi="Times New Roman" w:cs="Times New Roman"/>
          <w:lang w:val="tr-TR"/>
        </w:rPr>
      </w:pPr>
      <w:r>
        <w:rPr>
          <w:rFonts w:ascii="Times New Roman" w:hAnsi="Times New Roman" w:cs="Times New Roman"/>
          <w:lang w:val="tr-TR"/>
        </w:rPr>
        <w:t>İdari odalar: 2</w:t>
      </w:r>
      <w:r w:rsidR="00272413" w:rsidRPr="00C24056">
        <w:rPr>
          <w:rFonts w:ascii="Times New Roman" w:hAnsi="Times New Roman" w:cs="Times New Roman"/>
          <w:lang w:val="tr-TR"/>
        </w:rPr>
        <w:t xml:space="preserve"> </w:t>
      </w:r>
    </w:p>
    <w:p w14:paraId="2EF4D171" w14:textId="77777777" w:rsidR="00082281" w:rsidRPr="00C24056" w:rsidRDefault="00082281" w:rsidP="00082281">
      <w:pPr>
        <w:pStyle w:val="GvdeMetni"/>
        <w:numPr>
          <w:ilvl w:val="0"/>
          <w:numId w:val="38"/>
        </w:numPr>
        <w:spacing w:before="141" w:line="357" w:lineRule="auto"/>
        <w:ind w:right="113"/>
        <w:jc w:val="both"/>
        <w:rPr>
          <w:rFonts w:ascii="Times New Roman" w:hAnsi="Times New Roman" w:cs="Times New Roman"/>
          <w:lang w:val="tr-TR"/>
        </w:rPr>
      </w:pPr>
      <w:r w:rsidRPr="00C24056">
        <w:rPr>
          <w:rFonts w:ascii="Times New Roman" w:hAnsi="Times New Roman" w:cs="Times New Roman"/>
          <w:lang w:val="tr-TR"/>
        </w:rPr>
        <w:t>Ö</w:t>
      </w:r>
      <w:r w:rsidR="00272413" w:rsidRPr="00C24056">
        <w:rPr>
          <w:rFonts w:ascii="Times New Roman" w:hAnsi="Times New Roman" w:cs="Times New Roman"/>
          <w:lang w:val="tr-TR"/>
        </w:rPr>
        <w:t>ğretmenler odası</w:t>
      </w:r>
      <w:r w:rsidRPr="00C24056">
        <w:rPr>
          <w:rFonts w:ascii="Times New Roman" w:hAnsi="Times New Roman" w:cs="Times New Roman"/>
          <w:lang w:val="tr-TR"/>
        </w:rPr>
        <w:t>: 1</w:t>
      </w:r>
      <w:r w:rsidR="00272413" w:rsidRPr="00C24056">
        <w:rPr>
          <w:rFonts w:ascii="Times New Roman" w:hAnsi="Times New Roman" w:cs="Times New Roman"/>
          <w:lang w:val="tr-TR"/>
        </w:rPr>
        <w:t xml:space="preserve"> </w:t>
      </w:r>
    </w:p>
    <w:p w14:paraId="0113A3C3" w14:textId="77777777" w:rsidR="00082281" w:rsidRPr="00C24056" w:rsidRDefault="00272413" w:rsidP="00272413">
      <w:pPr>
        <w:pStyle w:val="GvdeMetni"/>
        <w:spacing w:before="10" w:line="352" w:lineRule="auto"/>
        <w:ind w:left="478" w:right="114" w:hanging="360"/>
        <w:jc w:val="both"/>
        <w:rPr>
          <w:rFonts w:ascii="Times New Roman" w:hAnsi="Times New Roman" w:cs="Times New Roman"/>
          <w:b/>
          <w:lang w:val="tr-TR"/>
        </w:rPr>
      </w:pPr>
      <w:r w:rsidRPr="00C24056">
        <w:rPr>
          <w:rFonts w:ascii="Times New Roman" w:hAnsi="Times New Roman" w:cs="Times New Roman"/>
          <w:b/>
          <w:lang w:val="tr-TR"/>
        </w:rPr>
        <w:t xml:space="preserve"> </w:t>
      </w:r>
      <w:r w:rsidR="00082281" w:rsidRPr="00C24056">
        <w:rPr>
          <w:rFonts w:ascii="Times New Roman" w:hAnsi="Times New Roman" w:cs="Times New Roman"/>
          <w:b/>
          <w:lang w:val="tr-TR"/>
        </w:rPr>
        <w:t xml:space="preserve">Isınma durumu </w:t>
      </w:r>
    </w:p>
    <w:p w14:paraId="697E1CCB" w14:textId="77777777" w:rsidR="00082281" w:rsidRPr="00C24056" w:rsidRDefault="00082281" w:rsidP="00082281">
      <w:pPr>
        <w:pStyle w:val="GvdeMetni"/>
        <w:numPr>
          <w:ilvl w:val="0"/>
          <w:numId w:val="39"/>
        </w:numPr>
        <w:spacing w:before="10" w:line="352" w:lineRule="auto"/>
        <w:ind w:right="114"/>
        <w:jc w:val="both"/>
        <w:rPr>
          <w:rFonts w:ascii="Times New Roman" w:hAnsi="Times New Roman" w:cs="Times New Roman"/>
          <w:lang w:val="tr-TR"/>
        </w:rPr>
      </w:pPr>
      <w:r w:rsidRPr="00C24056">
        <w:rPr>
          <w:rFonts w:ascii="Times New Roman" w:hAnsi="Times New Roman" w:cs="Times New Roman"/>
          <w:lang w:val="tr-TR"/>
        </w:rPr>
        <w:t>Okulun nasıl ısıtıldığı: Kalorifer, Yakıt türü: Katı yakıt (Kömür)</w:t>
      </w:r>
      <w:r w:rsidR="00272413" w:rsidRPr="00C24056">
        <w:rPr>
          <w:rFonts w:ascii="Times New Roman" w:hAnsi="Times New Roman" w:cs="Times New Roman"/>
          <w:lang w:val="tr-TR"/>
        </w:rPr>
        <w:t xml:space="preserve"> </w:t>
      </w:r>
    </w:p>
    <w:p w14:paraId="2623975A" w14:textId="77777777" w:rsidR="00082281" w:rsidRPr="00C24056" w:rsidRDefault="00272413" w:rsidP="00082281">
      <w:pPr>
        <w:pStyle w:val="GvdeMetni"/>
        <w:spacing w:before="10" w:line="357" w:lineRule="auto"/>
        <w:ind w:left="118" w:right="115"/>
        <w:jc w:val="both"/>
        <w:rPr>
          <w:rFonts w:ascii="Times New Roman" w:hAnsi="Times New Roman" w:cs="Times New Roman"/>
          <w:b/>
          <w:lang w:val="tr-TR"/>
        </w:rPr>
      </w:pPr>
      <w:r w:rsidRPr="00C24056">
        <w:rPr>
          <w:rFonts w:ascii="Times New Roman" w:hAnsi="Times New Roman" w:cs="Times New Roman"/>
          <w:b/>
          <w:lang w:val="tr-TR"/>
        </w:rPr>
        <w:t xml:space="preserve"> Sivil savunma çalışmaları </w:t>
      </w:r>
    </w:p>
    <w:p w14:paraId="3E722373" w14:textId="77777777" w:rsidR="00082281" w:rsidRPr="00C24056" w:rsidRDefault="00ED171A" w:rsidP="00082281">
      <w:pPr>
        <w:pStyle w:val="GvdeMetni"/>
        <w:numPr>
          <w:ilvl w:val="0"/>
          <w:numId w:val="40"/>
        </w:numPr>
        <w:spacing w:before="10" w:line="357" w:lineRule="auto"/>
        <w:ind w:right="115"/>
        <w:jc w:val="both"/>
        <w:rPr>
          <w:rFonts w:ascii="Times New Roman" w:hAnsi="Times New Roman" w:cs="Times New Roman"/>
          <w:lang w:val="tr-TR"/>
        </w:rPr>
      </w:pPr>
      <w:r w:rsidRPr="00C24056">
        <w:rPr>
          <w:rFonts w:ascii="Times New Roman" w:hAnsi="Times New Roman" w:cs="Times New Roman"/>
          <w:lang w:val="tr-TR"/>
        </w:rPr>
        <w:t>Y</w:t>
      </w:r>
      <w:r w:rsidR="00272413" w:rsidRPr="00C24056">
        <w:rPr>
          <w:rFonts w:ascii="Times New Roman" w:hAnsi="Times New Roman" w:cs="Times New Roman"/>
          <w:lang w:val="tr-TR"/>
        </w:rPr>
        <w:t>angın tertibatı</w:t>
      </w:r>
      <w:r w:rsidR="00082281" w:rsidRPr="00C24056">
        <w:rPr>
          <w:rFonts w:ascii="Times New Roman" w:hAnsi="Times New Roman" w:cs="Times New Roman"/>
          <w:lang w:val="tr-TR"/>
        </w:rPr>
        <w:t>: Var</w:t>
      </w:r>
    </w:p>
    <w:p w14:paraId="3BC6BEC1" w14:textId="77777777" w:rsidR="00082281" w:rsidRPr="00C24056" w:rsidRDefault="00082281" w:rsidP="00082281">
      <w:pPr>
        <w:pStyle w:val="GvdeMetni"/>
        <w:numPr>
          <w:ilvl w:val="0"/>
          <w:numId w:val="40"/>
        </w:numPr>
        <w:spacing w:before="10" w:line="357" w:lineRule="auto"/>
        <w:ind w:right="115"/>
        <w:jc w:val="both"/>
        <w:rPr>
          <w:rFonts w:ascii="Times New Roman" w:hAnsi="Times New Roman" w:cs="Times New Roman"/>
          <w:lang w:val="tr-TR"/>
        </w:rPr>
      </w:pPr>
      <w:r w:rsidRPr="00C24056">
        <w:rPr>
          <w:rFonts w:ascii="Times New Roman" w:hAnsi="Times New Roman" w:cs="Times New Roman"/>
          <w:lang w:val="tr-TR"/>
        </w:rPr>
        <w:t>Yangın tüpü: Var</w:t>
      </w:r>
    </w:p>
    <w:p w14:paraId="5290D2FF" w14:textId="77777777" w:rsidR="00082281" w:rsidRPr="00C24056" w:rsidRDefault="00082281" w:rsidP="00082281">
      <w:pPr>
        <w:pStyle w:val="GvdeMetni"/>
        <w:numPr>
          <w:ilvl w:val="0"/>
          <w:numId w:val="40"/>
        </w:numPr>
        <w:spacing w:before="10" w:line="357" w:lineRule="auto"/>
        <w:ind w:right="115"/>
        <w:jc w:val="both"/>
        <w:rPr>
          <w:rFonts w:ascii="Times New Roman" w:hAnsi="Times New Roman" w:cs="Times New Roman"/>
          <w:lang w:val="tr-TR"/>
        </w:rPr>
      </w:pPr>
      <w:r w:rsidRPr="00C24056">
        <w:rPr>
          <w:rFonts w:ascii="Times New Roman" w:hAnsi="Times New Roman" w:cs="Times New Roman"/>
          <w:lang w:val="tr-TR"/>
        </w:rPr>
        <w:t xml:space="preserve">İkaz alarm zili: </w:t>
      </w:r>
      <w:r w:rsidR="00ED171A" w:rsidRPr="00C24056">
        <w:rPr>
          <w:rFonts w:ascii="Times New Roman" w:hAnsi="Times New Roman" w:cs="Times New Roman"/>
          <w:lang w:val="tr-TR"/>
        </w:rPr>
        <w:t>Yok</w:t>
      </w:r>
      <w:r w:rsidR="00272413" w:rsidRPr="00C24056">
        <w:rPr>
          <w:rFonts w:ascii="Times New Roman" w:hAnsi="Times New Roman" w:cs="Times New Roman"/>
          <w:lang w:val="tr-TR"/>
        </w:rPr>
        <w:t xml:space="preserve"> </w:t>
      </w:r>
    </w:p>
    <w:p w14:paraId="18FB5529" w14:textId="77777777" w:rsidR="00082281" w:rsidRPr="00C24056" w:rsidRDefault="00082281" w:rsidP="00082281">
      <w:pPr>
        <w:pStyle w:val="GvdeMetni"/>
        <w:numPr>
          <w:ilvl w:val="0"/>
          <w:numId w:val="40"/>
        </w:numPr>
        <w:spacing w:before="10" w:line="357" w:lineRule="auto"/>
        <w:ind w:right="115"/>
        <w:jc w:val="both"/>
        <w:rPr>
          <w:rFonts w:ascii="Times New Roman" w:hAnsi="Times New Roman" w:cs="Times New Roman"/>
          <w:lang w:val="tr-TR"/>
        </w:rPr>
      </w:pPr>
      <w:r w:rsidRPr="00C24056">
        <w:rPr>
          <w:rFonts w:ascii="Times New Roman" w:hAnsi="Times New Roman" w:cs="Times New Roman"/>
          <w:lang w:val="tr-TR"/>
        </w:rPr>
        <w:t>Elektrik tertibatının kontrolü: Var</w:t>
      </w:r>
    </w:p>
    <w:p w14:paraId="7CFEB52C" w14:textId="77777777" w:rsidR="00082281" w:rsidRPr="00C24056" w:rsidRDefault="00082281" w:rsidP="00082281">
      <w:pPr>
        <w:pStyle w:val="GvdeMetni"/>
        <w:numPr>
          <w:ilvl w:val="0"/>
          <w:numId w:val="40"/>
        </w:numPr>
        <w:spacing w:before="10" w:line="357" w:lineRule="auto"/>
        <w:ind w:right="115"/>
        <w:jc w:val="both"/>
        <w:rPr>
          <w:rFonts w:ascii="Times New Roman" w:hAnsi="Times New Roman" w:cs="Times New Roman"/>
          <w:lang w:val="tr-TR"/>
        </w:rPr>
      </w:pPr>
      <w:r w:rsidRPr="00C24056">
        <w:rPr>
          <w:rFonts w:ascii="Times New Roman" w:hAnsi="Times New Roman" w:cs="Times New Roman"/>
          <w:lang w:val="tr-TR"/>
        </w:rPr>
        <w:t>Baca temizliği: Yapıldı</w:t>
      </w:r>
    </w:p>
    <w:p w14:paraId="52794A6D" w14:textId="77777777" w:rsidR="00082281" w:rsidRPr="00C24056" w:rsidRDefault="00082281" w:rsidP="00082281">
      <w:pPr>
        <w:pStyle w:val="GvdeMetni"/>
        <w:numPr>
          <w:ilvl w:val="0"/>
          <w:numId w:val="40"/>
        </w:numPr>
        <w:spacing w:before="10" w:line="357" w:lineRule="auto"/>
        <w:ind w:right="115"/>
        <w:jc w:val="both"/>
        <w:rPr>
          <w:rFonts w:ascii="Times New Roman" w:hAnsi="Times New Roman" w:cs="Times New Roman"/>
          <w:lang w:val="tr-TR"/>
        </w:rPr>
      </w:pPr>
      <w:r w:rsidRPr="00C24056">
        <w:rPr>
          <w:rFonts w:ascii="Times New Roman" w:hAnsi="Times New Roman" w:cs="Times New Roman"/>
          <w:lang w:val="tr-TR"/>
        </w:rPr>
        <w:lastRenderedPageBreak/>
        <w:t>Kalorifer kazanın temizliği: Yapıldı</w:t>
      </w:r>
    </w:p>
    <w:p w14:paraId="122911BD" w14:textId="77777777" w:rsidR="00272413" w:rsidRPr="00C24056" w:rsidRDefault="00082281" w:rsidP="00082281">
      <w:pPr>
        <w:pStyle w:val="GvdeMetni"/>
        <w:numPr>
          <w:ilvl w:val="0"/>
          <w:numId w:val="40"/>
        </w:numPr>
        <w:spacing w:before="10" w:line="357" w:lineRule="auto"/>
        <w:ind w:right="115"/>
        <w:jc w:val="both"/>
        <w:rPr>
          <w:rFonts w:ascii="Times New Roman" w:hAnsi="Times New Roman" w:cs="Times New Roman"/>
          <w:lang w:val="tr-TR"/>
        </w:rPr>
      </w:pPr>
      <w:r w:rsidRPr="00C24056">
        <w:rPr>
          <w:rFonts w:ascii="Times New Roman" w:hAnsi="Times New Roman" w:cs="Times New Roman"/>
          <w:lang w:val="tr-TR"/>
        </w:rPr>
        <w:t>Sivil savunma tatbikatı: Yapıldı</w:t>
      </w:r>
    </w:p>
    <w:p w14:paraId="4C9A46D7" w14:textId="77777777" w:rsidR="00272413" w:rsidRPr="00C24056"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Times New Roman" w:eastAsia="Cambria" w:hAnsi="Times New Roman" w:cs="Times New Roman"/>
          <w:b/>
          <w:bCs/>
          <w:color w:val="auto"/>
          <w:kern w:val="0"/>
        </w:rPr>
      </w:pPr>
      <w:r w:rsidRPr="00C24056">
        <w:rPr>
          <w:rFonts w:ascii="Times New Roman" w:eastAsia="Cambria" w:hAnsi="Times New Roman" w:cs="Times New Roman"/>
          <w:b/>
          <w:bCs/>
          <w:color w:val="auto"/>
          <w:kern w:val="0"/>
        </w:rPr>
        <w:t>Çevre Analizi (PESTLE)</w:t>
      </w:r>
    </w:p>
    <w:p w14:paraId="559C955F" w14:textId="77777777" w:rsidR="00272413" w:rsidRPr="00C24056" w:rsidRDefault="00272413" w:rsidP="00272413">
      <w:pPr>
        <w:pStyle w:val="GvdeMetni"/>
        <w:spacing w:before="305" w:line="360" w:lineRule="auto"/>
        <w:ind w:left="118" w:right="113"/>
        <w:jc w:val="both"/>
        <w:rPr>
          <w:rFonts w:ascii="Times New Roman" w:hAnsi="Times New Roman" w:cs="Times New Roman"/>
          <w:lang w:val="tr-TR"/>
        </w:rPr>
      </w:pPr>
      <w:r w:rsidRPr="00C24056">
        <w:rPr>
          <w:rFonts w:ascii="Times New Roman" w:hAnsi="Times New Roman" w:cs="Times New Roman"/>
          <w:lang w:val="tr-TR"/>
        </w:rPr>
        <w:t xml:space="preserve">Çevre analiziyle okul/kurum üzerinde etkili olan veya olabilecek politik, ekonomik, </w:t>
      </w:r>
      <w:proofErr w:type="spellStart"/>
      <w:r w:rsidRPr="00C24056">
        <w:rPr>
          <w:rFonts w:ascii="Times New Roman" w:hAnsi="Times New Roman" w:cs="Times New Roman"/>
          <w:lang w:val="tr-TR"/>
        </w:rPr>
        <w:t>sosyo</w:t>
      </w:r>
      <w:proofErr w:type="spellEnd"/>
      <w:r w:rsidRPr="00C24056">
        <w:rPr>
          <w:rFonts w:ascii="Times New Roman" w:hAnsi="Times New Roman" w:cs="Times New Roman"/>
          <w:lang w:val="tr-TR"/>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731B5399" w14:textId="77777777" w:rsidR="00272413" w:rsidRPr="00C24056" w:rsidRDefault="00272413" w:rsidP="00272413">
      <w:pPr>
        <w:pStyle w:val="GvdeMetni"/>
        <w:spacing w:before="120" w:line="360" w:lineRule="auto"/>
        <w:ind w:left="118" w:right="119"/>
        <w:jc w:val="both"/>
        <w:rPr>
          <w:rFonts w:ascii="Times New Roman" w:hAnsi="Times New Roman" w:cs="Times New Roman"/>
          <w:lang w:val="tr-TR"/>
        </w:rPr>
      </w:pPr>
      <w:r w:rsidRPr="00C24056">
        <w:rPr>
          <w:rFonts w:ascii="Times New Roman" w:hAnsi="Times New Roman" w:cs="Times New Roman"/>
          <w:lang w:val="tr-TR"/>
        </w:rPr>
        <w:t>Bu</w:t>
      </w:r>
      <w:r w:rsidRPr="00C24056">
        <w:rPr>
          <w:rFonts w:ascii="Times New Roman" w:hAnsi="Times New Roman" w:cs="Times New Roman"/>
          <w:spacing w:val="-14"/>
          <w:lang w:val="tr-TR"/>
        </w:rPr>
        <w:t xml:space="preserve"> </w:t>
      </w:r>
      <w:r w:rsidRPr="00C24056">
        <w:rPr>
          <w:rFonts w:ascii="Times New Roman" w:hAnsi="Times New Roman" w:cs="Times New Roman"/>
          <w:lang w:val="tr-TR"/>
        </w:rPr>
        <w:t>bölümde,</w:t>
      </w:r>
      <w:r w:rsidRPr="00C24056">
        <w:rPr>
          <w:rFonts w:ascii="Times New Roman" w:hAnsi="Times New Roman" w:cs="Times New Roman"/>
          <w:spacing w:val="-12"/>
          <w:lang w:val="tr-TR"/>
        </w:rPr>
        <w:t xml:space="preserve"> </w:t>
      </w:r>
      <w:r w:rsidRPr="00C24056">
        <w:rPr>
          <w:rFonts w:ascii="Times New Roman" w:hAnsi="Times New Roman" w:cs="Times New Roman"/>
          <w:lang w:val="tr-TR"/>
        </w:rPr>
        <w:t>okul/kurumu</w:t>
      </w:r>
      <w:r w:rsidRPr="00C24056">
        <w:rPr>
          <w:rFonts w:ascii="Times New Roman" w:hAnsi="Times New Roman" w:cs="Times New Roman"/>
          <w:spacing w:val="-14"/>
          <w:lang w:val="tr-TR"/>
        </w:rPr>
        <w:t xml:space="preserve"> </w:t>
      </w:r>
      <w:r w:rsidRPr="00C24056">
        <w:rPr>
          <w:rFonts w:ascii="Times New Roman" w:hAnsi="Times New Roman" w:cs="Times New Roman"/>
          <w:lang w:val="tr-TR"/>
        </w:rPr>
        <w:t>etkileyen</w:t>
      </w:r>
      <w:r w:rsidRPr="00C24056">
        <w:rPr>
          <w:rFonts w:ascii="Times New Roman" w:hAnsi="Times New Roman" w:cs="Times New Roman"/>
          <w:spacing w:val="-13"/>
          <w:lang w:val="tr-TR"/>
        </w:rPr>
        <w:t xml:space="preserve"> </w:t>
      </w:r>
      <w:r w:rsidRPr="00C24056">
        <w:rPr>
          <w:rFonts w:ascii="Times New Roman" w:hAnsi="Times New Roman" w:cs="Times New Roman"/>
          <w:lang w:val="tr-TR"/>
        </w:rPr>
        <w:t>ya</w:t>
      </w:r>
      <w:r w:rsidRPr="00C24056">
        <w:rPr>
          <w:rFonts w:ascii="Times New Roman" w:hAnsi="Times New Roman" w:cs="Times New Roman"/>
          <w:spacing w:val="-10"/>
          <w:lang w:val="tr-TR"/>
        </w:rPr>
        <w:t xml:space="preserve"> </w:t>
      </w:r>
      <w:r w:rsidRPr="00C24056">
        <w:rPr>
          <w:rFonts w:ascii="Times New Roman" w:hAnsi="Times New Roman" w:cs="Times New Roman"/>
          <w:lang w:val="tr-TR"/>
        </w:rPr>
        <w:t>da</w:t>
      </w:r>
      <w:r w:rsidRPr="00C24056">
        <w:rPr>
          <w:rFonts w:ascii="Times New Roman" w:hAnsi="Times New Roman" w:cs="Times New Roman"/>
          <w:spacing w:val="-13"/>
          <w:lang w:val="tr-TR"/>
        </w:rPr>
        <w:t xml:space="preserve"> </w:t>
      </w:r>
      <w:r w:rsidRPr="00C24056">
        <w:rPr>
          <w:rFonts w:ascii="Times New Roman" w:hAnsi="Times New Roman" w:cs="Times New Roman"/>
          <w:lang w:val="tr-TR"/>
        </w:rPr>
        <w:t>etkileyebilecek</w:t>
      </w:r>
      <w:r w:rsidRPr="00C24056">
        <w:rPr>
          <w:rFonts w:ascii="Times New Roman" w:hAnsi="Times New Roman" w:cs="Times New Roman"/>
          <w:spacing w:val="-16"/>
          <w:lang w:val="tr-TR"/>
        </w:rPr>
        <w:t xml:space="preserve"> </w:t>
      </w:r>
      <w:r w:rsidRPr="00C24056">
        <w:rPr>
          <w:rFonts w:ascii="Times New Roman" w:hAnsi="Times New Roman" w:cs="Times New Roman"/>
          <w:lang w:val="tr-TR"/>
        </w:rPr>
        <w:t>dış</w:t>
      </w:r>
      <w:r w:rsidRPr="00C24056">
        <w:rPr>
          <w:rFonts w:ascii="Times New Roman" w:hAnsi="Times New Roman" w:cs="Times New Roman"/>
          <w:spacing w:val="-13"/>
          <w:lang w:val="tr-TR"/>
        </w:rPr>
        <w:t xml:space="preserve"> </w:t>
      </w:r>
      <w:r w:rsidRPr="00C24056">
        <w:rPr>
          <w:rFonts w:ascii="Times New Roman" w:hAnsi="Times New Roman" w:cs="Times New Roman"/>
          <w:lang w:val="tr-TR"/>
        </w:rPr>
        <w:t>çevre</w:t>
      </w:r>
      <w:r w:rsidRPr="00C24056">
        <w:rPr>
          <w:rFonts w:ascii="Times New Roman" w:hAnsi="Times New Roman" w:cs="Times New Roman"/>
          <w:spacing w:val="-10"/>
          <w:lang w:val="tr-TR"/>
        </w:rPr>
        <w:t xml:space="preserve"> </w:t>
      </w:r>
      <w:r w:rsidRPr="00C24056">
        <w:rPr>
          <w:rFonts w:ascii="Times New Roman" w:hAnsi="Times New Roman" w:cs="Times New Roman"/>
          <w:lang w:val="tr-TR"/>
        </w:rPr>
        <w:t>eğilimleri</w:t>
      </w:r>
      <w:r w:rsidRPr="00C24056">
        <w:rPr>
          <w:rFonts w:ascii="Times New Roman" w:hAnsi="Times New Roman" w:cs="Times New Roman"/>
          <w:spacing w:val="-13"/>
          <w:lang w:val="tr-TR"/>
        </w:rPr>
        <w:t xml:space="preserve"> </w:t>
      </w:r>
      <w:r w:rsidRPr="00C24056">
        <w:rPr>
          <w:rFonts w:ascii="Times New Roman" w:hAnsi="Times New Roman" w:cs="Times New Roman"/>
          <w:lang w:val="tr-TR"/>
        </w:rPr>
        <w:t>ve</w:t>
      </w:r>
      <w:r w:rsidRPr="00C24056">
        <w:rPr>
          <w:rFonts w:ascii="Times New Roman" w:hAnsi="Times New Roman" w:cs="Times New Roman"/>
          <w:spacing w:val="-13"/>
          <w:lang w:val="tr-TR"/>
        </w:rPr>
        <w:t xml:space="preserve"> </w:t>
      </w:r>
      <w:r w:rsidRPr="00C24056">
        <w:rPr>
          <w:rFonts w:ascii="Times New Roman" w:hAnsi="Times New Roman" w:cs="Times New Roman"/>
          <w:lang w:val="tr-TR"/>
        </w:rPr>
        <w:t>koşulları değerlendirilir.</w:t>
      </w:r>
    </w:p>
    <w:p w14:paraId="7A62F89C" w14:textId="77777777" w:rsidR="00272413" w:rsidRPr="00C24056" w:rsidRDefault="00272413" w:rsidP="00272413">
      <w:pPr>
        <w:pStyle w:val="GvdeMetni"/>
        <w:spacing w:line="360" w:lineRule="auto"/>
        <w:ind w:left="118" w:right="114"/>
        <w:jc w:val="both"/>
        <w:rPr>
          <w:rFonts w:ascii="Times New Roman" w:hAnsi="Times New Roman" w:cs="Times New Roman"/>
          <w:lang w:val="tr-TR"/>
        </w:rPr>
      </w:pPr>
      <w:r w:rsidRPr="00C24056">
        <w:rPr>
          <w:rFonts w:ascii="Times New Roman" w:hAnsi="Times New Roman" w:cs="Times New Roman"/>
          <w:lang w:val="tr-TR"/>
        </w:rPr>
        <w:t>Bu analiz ile elde edilen veriler, GZFT analizinin “fırsatlar” ve “tehditler” bölümlerinin oluşturulmasında zemin oluşturur. Tespit ile ihtiyaçların belirlenmesi ise stratejilerin geliştirilmesinde önemli bir rol oynayacaktır.</w:t>
      </w:r>
    </w:p>
    <w:p w14:paraId="41E86565" w14:textId="77777777" w:rsidR="00272413" w:rsidRPr="00C24056" w:rsidRDefault="00272413" w:rsidP="00272413">
      <w:pPr>
        <w:pStyle w:val="GvdeMetni"/>
        <w:ind w:left="118"/>
        <w:jc w:val="both"/>
        <w:rPr>
          <w:rFonts w:ascii="Times New Roman" w:hAnsi="Times New Roman" w:cs="Times New Roman"/>
          <w:lang w:val="tr-TR"/>
        </w:rPr>
      </w:pPr>
      <w:r w:rsidRPr="00C24056">
        <w:rPr>
          <w:rFonts w:ascii="Times New Roman" w:hAnsi="Times New Roman" w:cs="Times New Roman"/>
          <w:lang w:val="tr-TR"/>
        </w:rPr>
        <w:t>Söz konusu etkenlerin tespit edilmesinde PESTLE matrisinden faydalanılır.</w:t>
      </w:r>
    </w:p>
    <w:p w14:paraId="0B869CC0" w14:textId="77777777" w:rsidR="00272413" w:rsidRPr="00C24056" w:rsidRDefault="00272413" w:rsidP="00272413">
      <w:pPr>
        <w:pStyle w:val="GvdeMetni"/>
        <w:spacing w:before="138" w:line="360" w:lineRule="auto"/>
        <w:ind w:left="118" w:right="116"/>
        <w:jc w:val="both"/>
        <w:rPr>
          <w:rFonts w:ascii="Times New Roman" w:hAnsi="Times New Roman" w:cs="Times New Roman"/>
          <w:lang w:val="tr-TR"/>
        </w:rPr>
      </w:pPr>
      <w:r w:rsidRPr="00C24056">
        <w:rPr>
          <w:rFonts w:ascii="Times New Roman" w:hAnsi="Times New Roman" w:cs="Times New Roman"/>
          <w:lang w:val="tr-TR"/>
        </w:rPr>
        <w:t>Okul ve kurum dış çevrede meydana gelebilecek değişiklikleri sürekli olarak izleyerek analiz etmek, ortaya çıkabilecek fırsat-tehditleri önceden tahmin edip gerekli önlemleri almak zorundadır.</w:t>
      </w:r>
    </w:p>
    <w:p w14:paraId="4638290C" w14:textId="77777777" w:rsidR="00272413" w:rsidRPr="00C24056" w:rsidRDefault="00272413" w:rsidP="00272413">
      <w:pPr>
        <w:pStyle w:val="GvdeMetni"/>
        <w:spacing w:line="360" w:lineRule="auto"/>
        <w:ind w:left="118" w:right="115" w:firstLine="52"/>
        <w:jc w:val="both"/>
        <w:rPr>
          <w:rFonts w:ascii="Times New Roman" w:hAnsi="Times New Roman" w:cs="Times New Roman"/>
          <w:lang w:val="tr-TR"/>
        </w:rPr>
      </w:pPr>
      <w:r w:rsidRPr="00C24056">
        <w:rPr>
          <w:rFonts w:ascii="Times New Roman" w:hAnsi="Times New Roman" w:cs="Times New Roman"/>
          <w:lang w:val="tr-TR"/>
        </w:rPr>
        <w:t>Okul/kurum içi analizde, sağlıklı bir şekilde ortaya konan güçlü ve zayıf yönler, çevre analizi aşamasında elde edilecek fırsatlar ve tehditler ile birlikte değerlendirilerek en uygun stratejiler belirlenmelidir.</w:t>
      </w:r>
    </w:p>
    <w:p w14:paraId="738B8D25" w14:textId="77777777" w:rsidR="00272413" w:rsidRPr="00C24056" w:rsidRDefault="00272413" w:rsidP="00272413">
      <w:pPr>
        <w:spacing w:line="360" w:lineRule="auto"/>
        <w:jc w:val="both"/>
        <w:rPr>
          <w:rFonts w:ascii="Times New Roman" w:hAnsi="Times New Roman" w:cs="Times New Roman"/>
          <w:sz w:val="24"/>
          <w:szCs w:val="24"/>
        </w:rPr>
        <w:sectPr w:rsidR="00272413" w:rsidRPr="00C24056" w:rsidSect="00EC5222">
          <w:pgSz w:w="11910" w:h="16840"/>
          <w:pgMar w:top="1320" w:right="1300" w:bottom="1280" w:left="1300" w:header="0" w:footer="1037" w:gutter="0"/>
          <w:cols w:space="708"/>
        </w:sectPr>
      </w:pPr>
    </w:p>
    <w:p w14:paraId="4BB2B1D6" w14:textId="6EC824E3" w:rsidR="00C3178F" w:rsidRPr="00C24056" w:rsidRDefault="003B4574" w:rsidP="00C3178F">
      <w:pPr>
        <w:ind w:left="118"/>
        <w:rPr>
          <w:rFonts w:ascii="Times New Roman" w:hAnsi="Times New Roman" w:cs="Times New Roman"/>
          <w:b/>
          <w:color w:val="FF0000"/>
          <w:sz w:val="24"/>
          <w:szCs w:val="24"/>
        </w:rPr>
      </w:pPr>
      <w:r>
        <w:rPr>
          <w:rFonts w:ascii="Times New Roman" w:hAnsi="Times New Roman" w:cs="Times New Roman"/>
          <w:b/>
          <w:sz w:val="24"/>
          <w:szCs w:val="24"/>
        </w:rPr>
        <w:lastRenderedPageBreak/>
        <w:t>Tablo 16</w:t>
      </w:r>
      <w:r w:rsidR="00272413" w:rsidRPr="00C24056">
        <w:rPr>
          <w:rFonts w:ascii="Times New Roman" w:hAnsi="Times New Roman" w:cs="Times New Roman"/>
          <w:b/>
          <w:sz w:val="24"/>
          <w:szCs w:val="24"/>
        </w:rPr>
        <w:t>.  PESTLE Analiz Tablosu</w:t>
      </w:r>
      <w:r w:rsidR="00C3178F" w:rsidRPr="00C24056">
        <w:rPr>
          <w:rFonts w:ascii="Times New Roman" w:hAnsi="Times New Roman" w:cs="Times New Roman"/>
          <w:b/>
          <w:sz w:val="24"/>
          <w:szCs w:val="24"/>
        </w:rPr>
        <w:t xml:space="preserve"> </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C24056" w14:paraId="0E7857EF" w14:textId="77777777" w:rsidTr="000B3690">
        <w:trPr>
          <w:trHeight w:val="440"/>
        </w:trPr>
        <w:tc>
          <w:tcPr>
            <w:tcW w:w="5388" w:type="dxa"/>
            <w:shd w:val="clear" w:color="auto" w:fill="E2EFD9"/>
          </w:tcPr>
          <w:p w14:paraId="215D4014" w14:textId="77777777" w:rsidR="00272413" w:rsidRPr="00C24056" w:rsidRDefault="00272413" w:rsidP="000B3690">
            <w:pPr>
              <w:pStyle w:val="TableParagraph"/>
              <w:spacing w:line="234" w:lineRule="exact"/>
              <w:ind w:left="98"/>
              <w:rPr>
                <w:rFonts w:ascii="Times New Roman" w:hAnsi="Times New Roman" w:cs="Times New Roman"/>
                <w:b/>
                <w:sz w:val="24"/>
                <w:szCs w:val="24"/>
                <w:lang w:val="tr-TR"/>
              </w:rPr>
            </w:pPr>
            <w:r w:rsidRPr="00C24056">
              <w:rPr>
                <w:rFonts w:ascii="Times New Roman" w:hAnsi="Times New Roman" w:cs="Times New Roman"/>
                <w:b/>
                <w:sz w:val="24"/>
                <w:szCs w:val="24"/>
                <w:lang w:val="tr-TR"/>
              </w:rPr>
              <w:t>Politik-Yasal etkenler</w:t>
            </w:r>
          </w:p>
        </w:tc>
        <w:tc>
          <w:tcPr>
            <w:tcW w:w="3826" w:type="dxa"/>
            <w:shd w:val="clear" w:color="auto" w:fill="E2EFD9"/>
          </w:tcPr>
          <w:p w14:paraId="116FF0DF" w14:textId="77777777" w:rsidR="00272413" w:rsidRPr="00C24056" w:rsidRDefault="00272413" w:rsidP="000B3690">
            <w:pPr>
              <w:pStyle w:val="TableParagraph"/>
              <w:spacing w:line="234" w:lineRule="exact"/>
              <w:ind w:left="95"/>
              <w:rPr>
                <w:rFonts w:ascii="Times New Roman" w:hAnsi="Times New Roman" w:cs="Times New Roman"/>
                <w:b/>
                <w:sz w:val="24"/>
                <w:szCs w:val="24"/>
                <w:lang w:val="tr-TR"/>
              </w:rPr>
            </w:pPr>
            <w:r w:rsidRPr="00C24056">
              <w:rPr>
                <w:rFonts w:ascii="Times New Roman" w:hAnsi="Times New Roman" w:cs="Times New Roman"/>
                <w:b/>
                <w:sz w:val="24"/>
                <w:szCs w:val="24"/>
                <w:lang w:val="tr-TR"/>
              </w:rPr>
              <w:t>Ekonomik etkenler</w:t>
            </w:r>
          </w:p>
        </w:tc>
      </w:tr>
      <w:tr w:rsidR="00272413" w:rsidRPr="00C24056" w14:paraId="5F3E4CF8" w14:textId="77777777" w:rsidTr="000B3690">
        <w:trPr>
          <w:trHeight w:val="3040"/>
        </w:trPr>
        <w:tc>
          <w:tcPr>
            <w:tcW w:w="5388" w:type="dxa"/>
          </w:tcPr>
          <w:p w14:paraId="39D212CA" w14:textId="77777777" w:rsidR="00272413" w:rsidRPr="00C24056" w:rsidRDefault="00272413" w:rsidP="000B3690">
            <w:pPr>
              <w:pStyle w:val="TableParagraph"/>
              <w:spacing w:before="11"/>
              <w:rPr>
                <w:rFonts w:ascii="Times New Roman" w:hAnsi="Times New Roman" w:cs="Times New Roman"/>
                <w:b/>
                <w:sz w:val="24"/>
                <w:szCs w:val="24"/>
                <w:lang w:val="tr-TR"/>
              </w:rPr>
            </w:pPr>
          </w:p>
          <w:p w14:paraId="4B27943E" w14:textId="77777777" w:rsidR="003B1EB4" w:rsidRPr="00C24056" w:rsidRDefault="00272413" w:rsidP="003B1EB4">
            <w:pPr>
              <w:pStyle w:val="TableParagraph"/>
              <w:ind w:left="-1"/>
              <w:rPr>
                <w:rFonts w:ascii="Times New Roman" w:hAnsi="Times New Roman" w:cs="Times New Roman"/>
                <w:sz w:val="24"/>
                <w:szCs w:val="24"/>
              </w:rPr>
            </w:pPr>
            <w:r w:rsidRPr="00C24056">
              <w:rPr>
                <w:rFonts w:ascii="Times New Roman" w:hAnsi="Times New Roman" w:cs="Times New Roman"/>
                <w:sz w:val="24"/>
                <w:szCs w:val="24"/>
                <w:lang w:val="tr-TR"/>
              </w:rPr>
              <w:t xml:space="preserve">   </w:t>
            </w:r>
            <w:proofErr w:type="spellStart"/>
            <w:r w:rsidR="003B1EB4" w:rsidRPr="00C24056">
              <w:rPr>
                <w:rFonts w:ascii="Times New Roman" w:hAnsi="Times New Roman" w:cs="Times New Roman"/>
                <w:sz w:val="24"/>
                <w:szCs w:val="24"/>
              </w:rPr>
              <w:t>Yerel</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yönetimin</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eğitim</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öğretim</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faaliyetlerini</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gerçekleştirmede</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destek</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olması</w:t>
            </w:r>
            <w:proofErr w:type="spellEnd"/>
            <w:r w:rsidR="003B1EB4" w:rsidRPr="00C24056">
              <w:rPr>
                <w:rFonts w:ascii="Times New Roman" w:hAnsi="Times New Roman" w:cs="Times New Roman"/>
                <w:sz w:val="24"/>
                <w:szCs w:val="24"/>
              </w:rPr>
              <w:t xml:space="preserve">. </w:t>
            </w:r>
          </w:p>
          <w:p w14:paraId="486EE597" w14:textId="77777777" w:rsidR="00272413" w:rsidRPr="00C24056" w:rsidRDefault="00272413" w:rsidP="000B3690">
            <w:pPr>
              <w:pStyle w:val="TableParagraph"/>
              <w:spacing w:before="1"/>
              <w:ind w:left="-1"/>
              <w:rPr>
                <w:rFonts w:ascii="Times New Roman" w:hAnsi="Times New Roman" w:cs="Times New Roman"/>
                <w:sz w:val="24"/>
                <w:szCs w:val="24"/>
                <w:lang w:val="tr-TR"/>
              </w:rPr>
            </w:pPr>
          </w:p>
        </w:tc>
        <w:tc>
          <w:tcPr>
            <w:tcW w:w="3826" w:type="dxa"/>
          </w:tcPr>
          <w:p w14:paraId="616AAE3E" w14:textId="77777777" w:rsidR="00272413" w:rsidRPr="00C24056" w:rsidRDefault="00272413" w:rsidP="000B3690">
            <w:pPr>
              <w:pStyle w:val="TableParagraph"/>
              <w:spacing w:before="11"/>
              <w:rPr>
                <w:rFonts w:ascii="Times New Roman" w:hAnsi="Times New Roman" w:cs="Times New Roman"/>
                <w:b/>
                <w:sz w:val="24"/>
                <w:szCs w:val="24"/>
                <w:lang w:val="tr-TR"/>
              </w:rPr>
            </w:pPr>
          </w:p>
          <w:p w14:paraId="54AB58F0" w14:textId="77777777" w:rsidR="00272413" w:rsidRPr="00C24056" w:rsidRDefault="00272413" w:rsidP="003B1EB4">
            <w:pPr>
              <w:pStyle w:val="TableParagraph"/>
              <w:ind w:left="280" w:right="341" w:hanging="284"/>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 </w:t>
            </w:r>
            <w:r w:rsidR="003B1EB4" w:rsidRPr="00C24056">
              <w:rPr>
                <w:rFonts w:ascii="Times New Roman" w:hAnsi="Times New Roman" w:cs="Times New Roman"/>
                <w:sz w:val="24"/>
                <w:szCs w:val="24"/>
                <w:lang w:val="tr-TR"/>
              </w:rPr>
              <w:t>Okul velilerinin ekonomik durumlarının yetersiz oluşu</w:t>
            </w:r>
          </w:p>
          <w:p w14:paraId="4C7FD5EA" w14:textId="77777777" w:rsidR="00272413" w:rsidRPr="00C24056" w:rsidRDefault="00272413" w:rsidP="008B00E6">
            <w:pPr>
              <w:pStyle w:val="TableParagraph"/>
              <w:spacing w:line="214" w:lineRule="exact"/>
              <w:ind w:left="-3"/>
              <w:rPr>
                <w:rFonts w:ascii="Times New Roman" w:hAnsi="Times New Roman" w:cs="Times New Roman"/>
                <w:sz w:val="24"/>
                <w:szCs w:val="24"/>
                <w:lang w:val="tr-TR"/>
              </w:rPr>
            </w:pPr>
          </w:p>
        </w:tc>
      </w:tr>
      <w:tr w:rsidR="00272413" w:rsidRPr="00C24056" w14:paraId="3EF9F1E1" w14:textId="77777777" w:rsidTr="000B3690">
        <w:trPr>
          <w:trHeight w:val="900"/>
        </w:trPr>
        <w:tc>
          <w:tcPr>
            <w:tcW w:w="5388" w:type="dxa"/>
            <w:shd w:val="clear" w:color="auto" w:fill="E2EFD9"/>
          </w:tcPr>
          <w:p w14:paraId="741BB390" w14:textId="77777777" w:rsidR="00272413" w:rsidRPr="00C24056" w:rsidRDefault="00272413" w:rsidP="000B3690">
            <w:pPr>
              <w:pStyle w:val="TableParagraph"/>
              <w:ind w:left="98"/>
              <w:rPr>
                <w:rFonts w:ascii="Times New Roman" w:hAnsi="Times New Roman" w:cs="Times New Roman"/>
                <w:b/>
                <w:sz w:val="24"/>
                <w:szCs w:val="24"/>
                <w:lang w:val="tr-TR"/>
              </w:rPr>
            </w:pPr>
            <w:r w:rsidRPr="00C24056">
              <w:rPr>
                <w:rFonts w:ascii="Times New Roman" w:hAnsi="Times New Roman" w:cs="Times New Roman"/>
                <w:b/>
                <w:sz w:val="24"/>
                <w:szCs w:val="24"/>
                <w:lang w:val="tr-TR"/>
              </w:rPr>
              <w:t>Sosyokültürel etkenler</w:t>
            </w:r>
          </w:p>
        </w:tc>
        <w:tc>
          <w:tcPr>
            <w:tcW w:w="3826" w:type="dxa"/>
            <w:shd w:val="clear" w:color="auto" w:fill="E2EFD9"/>
          </w:tcPr>
          <w:p w14:paraId="65C4839C" w14:textId="77777777" w:rsidR="00272413" w:rsidRPr="00C24056" w:rsidRDefault="00272413" w:rsidP="000B3690">
            <w:pPr>
              <w:pStyle w:val="TableParagraph"/>
              <w:ind w:left="95"/>
              <w:rPr>
                <w:rFonts w:ascii="Times New Roman" w:hAnsi="Times New Roman" w:cs="Times New Roman"/>
                <w:b/>
                <w:sz w:val="24"/>
                <w:szCs w:val="24"/>
                <w:lang w:val="tr-TR"/>
              </w:rPr>
            </w:pPr>
            <w:r w:rsidRPr="00C24056">
              <w:rPr>
                <w:rFonts w:ascii="Times New Roman" w:hAnsi="Times New Roman" w:cs="Times New Roman"/>
                <w:b/>
                <w:sz w:val="24"/>
                <w:szCs w:val="24"/>
                <w:lang w:val="tr-TR"/>
              </w:rPr>
              <w:t>Teknolojik etkenler</w:t>
            </w:r>
          </w:p>
        </w:tc>
      </w:tr>
      <w:tr w:rsidR="00272413" w:rsidRPr="00C24056" w14:paraId="544418D6" w14:textId="77777777" w:rsidTr="000B3690">
        <w:trPr>
          <w:trHeight w:val="3500"/>
        </w:trPr>
        <w:tc>
          <w:tcPr>
            <w:tcW w:w="5388" w:type="dxa"/>
          </w:tcPr>
          <w:p w14:paraId="15C12865" w14:textId="77777777" w:rsidR="00272413" w:rsidRPr="00C24056" w:rsidRDefault="00272413" w:rsidP="003B1EB4">
            <w:pPr>
              <w:pStyle w:val="TableParagraph"/>
              <w:rPr>
                <w:rFonts w:ascii="Times New Roman" w:hAnsi="Times New Roman" w:cs="Times New Roman"/>
                <w:sz w:val="24"/>
                <w:szCs w:val="24"/>
                <w:lang w:val="tr-TR"/>
              </w:rPr>
            </w:pPr>
          </w:p>
          <w:p w14:paraId="2E37747F" w14:textId="77777777" w:rsidR="00272413" w:rsidRPr="00C24056" w:rsidRDefault="00272413" w:rsidP="000B3690">
            <w:pPr>
              <w:pStyle w:val="TableParagraph"/>
              <w:ind w:left="-1"/>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   Ailelerin </w:t>
            </w:r>
            <w:r w:rsidR="003B1EB4" w:rsidRPr="00C24056">
              <w:rPr>
                <w:rFonts w:ascii="Times New Roman" w:hAnsi="Times New Roman" w:cs="Times New Roman"/>
                <w:sz w:val="24"/>
                <w:szCs w:val="24"/>
                <w:lang w:val="tr-TR"/>
              </w:rPr>
              <w:t>ve öğrencilerin bilinçlenmeleri konusunda velilere seminer verilmektedir</w:t>
            </w:r>
          </w:p>
          <w:p w14:paraId="207D02C2" w14:textId="77777777" w:rsidR="00272413" w:rsidRPr="00C24056" w:rsidRDefault="00272413" w:rsidP="000B3690">
            <w:pPr>
              <w:pStyle w:val="TableParagraph"/>
              <w:ind w:left="-1"/>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   </w:t>
            </w:r>
            <w:r w:rsidR="003B1EB4" w:rsidRPr="00C24056">
              <w:rPr>
                <w:rFonts w:ascii="Times New Roman" w:hAnsi="Times New Roman" w:cs="Times New Roman"/>
                <w:sz w:val="24"/>
                <w:szCs w:val="24"/>
                <w:lang w:val="tr-TR"/>
              </w:rPr>
              <w:t>Beslenme alışkanlıkları eğitimi olumsuz etkilememektedir.</w:t>
            </w:r>
          </w:p>
          <w:p w14:paraId="76DF7F0D" w14:textId="77777777" w:rsidR="00DE5BA9" w:rsidRPr="00C24056" w:rsidRDefault="00272413" w:rsidP="003B1EB4">
            <w:pPr>
              <w:pStyle w:val="TableParagraph"/>
              <w:ind w:left="-1"/>
              <w:rPr>
                <w:rFonts w:ascii="Times New Roman" w:hAnsi="Times New Roman" w:cs="Times New Roman"/>
                <w:sz w:val="24"/>
                <w:szCs w:val="24"/>
              </w:rPr>
            </w:pPr>
            <w:r w:rsidRPr="00C24056">
              <w:rPr>
                <w:rFonts w:ascii="Times New Roman" w:hAnsi="Times New Roman" w:cs="Times New Roman"/>
                <w:sz w:val="24"/>
                <w:szCs w:val="24"/>
                <w:lang w:val="tr-TR"/>
              </w:rPr>
              <w:t xml:space="preserve">   </w:t>
            </w:r>
            <w:proofErr w:type="spellStart"/>
            <w:r w:rsidR="00DE5BA9" w:rsidRPr="00C24056">
              <w:rPr>
                <w:rFonts w:ascii="Times New Roman" w:hAnsi="Times New Roman" w:cs="Times New Roman"/>
                <w:sz w:val="24"/>
                <w:szCs w:val="24"/>
              </w:rPr>
              <w:t>Eğitim</w:t>
            </w:r>
            <w:proofErr w:type="spellEnd"/>
            <w:r w:rsidR="00DE5BA9" w:rsidRPr="00C24056">
              <w:rPr>
                <w:rFonts w:ascii="Times New Roman" w:hAnsi="Times New Roman" w:cs="Times New Roman"/>
                <w:sz w:val="24"/>
                <w:szCs w:val="24"/>
              </w:rPr>
              <w:t xml:space="preserve"> </w:t>
            </w:r>
            <w:proofErr w:type="spellStart"/>
            <w:r w:rsidR="00DE5BA9" w:rsidRPr="00C24056">
              <w:rPr>
                <w:rFonts w:ascii="Times New Roman" w:hAnsi="Times New Roman" w:cs="Times New Roman"/>
                <w:sz w:val="24"/>
                <w:szCs w:val="24"/>
              </w:rPr>
              <w:t>kadrosunun</w:t>
            </w:r>
            <w:proofErr w:type="spellEnd"/>
            <w:r w:rsidR="00DE5BA9" w:rsidRPr="00C24056">
              <w:rPr>
                <w:rFonts w:ascii="Times New Roman" w:hAnsi="Times New Roman" w:cs="Times New Roman"/>
                <w:sz w:val="24"/>
                <w:szCs w:val="24"/>
              </w:rPr>
              <w:t xml:space="preserve"> </w:t>
            </w:r>
            <w:proofErr w:type="spellStart"/>
            <w:r w:rsidR="00DE5BA9" w:rsidRPr="00C24056">
              <w:rPr>
                <w:rFonts w:ascii="Times New Roman" w:hAnsi="Times New Roman" w:cs="Times New Roman"/>
                <w:sz w:val="24"/>
                <w:szCs w:val="24"/>
              </w:rPr>
              <w:t>genç</w:t>
            </w:r>
            <w:proofErr w:type="spellEnd"/>
            <w:r w:rsidR="00DE5BA9" w:rsidRPr="00C24056">
              <w:rPr>
                <w:rFonts w:ascii="Times New Roman" w:hAnsi="Times New Roman" w:cs="Times New Roman"/>
                <w:sz w:val="24"/>
                <w:szCs w:val="24"/>
              </w:rPr>
              <w:t xml:space="preserve"> </w:t>
            </w:r>
            <w:proofErr w:type="spellStart"/>
            <w:r w:rsidR="00DE5BA9" w:rsidRPr="00C24056">
              <w:rPr>
                <w:rFonts w:ascii="Times New Roman" w:hAnsi="Times New Roman" w:cs="Times New Roman"/>
                <w:sz w:val="24"/>
                <w:szCs w:val="24"/>
              </w:rPr>
              <w:t>olması</w:t>
            </w:r>
            <w:proofErr w:type="spellEnd"/>
            <w:r w:rsidR="00DE5BA9" w:rsidRPr="00C24056">
              <w:rPr>
                <w:rFonts w:ascii="Times New Roman" w:hAnsi="Times New Roman" w:cs="Times New Roman"/>
                <w:sz w:val="24"/>
                <w:szCs w:val="24"/>
              </w:rPr>
              <w:t xml:space="preserve"> </w:t>
            </w:r>
            <w:proofErr w:type="spellStart"/>
            <w:r w:rsidR="00DE5BA9" w:rsidRPr="00C24056">
              <w:rPr>
                <w:rFonts w:ascii="Times New Roman" w:hAnsi="Times New Roman" w:cs="Times New Roman"/>
                <w:sz w:val="24"/>
                <w:szCs w:val="24"/>
              </w:rPr>
              <w:t>eğitimde</w:t>
            </w:r>
            <w:proofErr w:type="spellEnd"/>
            <w:r w:rsidR="00DE5BA9" w:rsidRPr="00C24056">
              <w:rPr>
                <w:rFonts w:ascii="Times New Roman" w:hAnsi="Times New Roman" w:cs="Times New Roman"/>
                <w:sz w:val="24"/>
                <w:szCs w:val="24"/>
              </w:rPr>
              <w:t xml:space="preserve"> </w:t>
            </w:r>
            <w:proofErr w:type="spellStart"/>
            <w:r w:rsidR="00DE5BA9" w:rsidRPr="00C24056">
              <w:rPr>
                <w:rFonts w:ascii="Times New Roman" w:hAnsi="Times New Roman" w:cs="Times New Roman"/>
                <w:sz w:val="24"/>
                <w:szCs w:val="24"/>
              </w:rPr>
              <w:t>dinamiği</w:t>
            </w:r>
            <w:proofErr w:type="spellEnd"/>
            <w:r w:rsidR="00DE5BA9" w:rsidRPr="00C24056">
              <w:rPr>
                <w:rFonts w:ascii="Times New Roman" w:hAnsi="Times New Roman" w:cs="Times New Roman"/>
                <w:sz w:val="24"/>
                <w:szCs w:val="24"/>
              </w:rPr>
              <w:t xml:space="preserve"> </w:t>
            </w:r>
            <w:proofErr w:type="spellStart"/>
            <w:r w:rsidR="00DE5BA9" w:rsidRPr="00C24056">
              <w:rPr>
                <w:rFonts w:ascii="Times New Roman" w:hAnsi="Times New Roman" w:cs="Times New Roman"/>
                <w:sz w:val="24"/>
                <w:szCs w:val="24"/>
              </w:rPr>
              <w:t>arttırmaktadır</w:t>
            </w:r>
            <w:proofErr w:type="spellEnd"/>
            <w:r w:rsidR="00DE5BA9" w:rsidRPr="00C24056">
              <w:rPr>
                <w:rFonts w:ascii="Times New Roman" w:hAnsi="Times New Roman" w:cs="Times New Roman"/>
                <w:sz w:val="24"/>
                <w:szCs w:val="24"/>
              </w:rPr>
              <w:t>.</w:t>
            </w:r>
          </w:p>
          <w:p w14:paraId="771A06DD" w14:textId="77777777" w:rsidR="003B1EB4" w:rsidRPr="00C24056" w:rsidRDefault="008B00E6" w:rsidP="003B1EB4">
            <w:pPr>
              <w:pStyle w:val="TableParagraph"/>
              <w:ind w:left="-1"/>
              <w:rPr>
                <w:rFonts w:ascii="Times New Roman" w:hAnsi="Times New Roman" w:cs="Times New Roman"/>
                <w:sz w:val="24"/>
                <w:szCs w:val="24"/>
              </w:rPr>
            </w:pPr>
            <w:proofErr w:type="gramStart"/>
            <w:r>
              <w:rPr>
                <w:rFonts w:ascii="Times New Roman" w:hAnsi="Times New Roman" w:cs="Times New Roman"/>
                <w:sz w:val="24"/>
                <w:szCs w:val="24"/>
                <w:lang w:val="tr-TR"/>
              </w:rPr>
              <w:t xml:space="preserve"> </w:t>
            </w:r>
            <w:proofErr w:type="spellStart"/>
            <w:r w:rsidR="003B1EB4" w:rsidRPr="00C24056">
              <w:rPr>
                <w:rFonts w:ascii="Times New Roman" w:hAnsi="Times New Roman" w:cs="Times New Roman"/>
                <w:sz w:val="24"/>
                <w:szCs w:val="24"/>
              </w:rPr>
              <w:t>Okulun</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sosyal</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kültürünü</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düzenli</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bir</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şekilde</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devam</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ettiren</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öğrenci</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kitlesinin</w:t>
            </w:r>
            <w:proofErr w:type="spellEnd"/>
            <w:r w:rsidR="003B1EB4" w:rsidRPr="00C24056">
              <w:rPr>
                <w:rFonts w:ascii="Times New Roman" w:hAnsi="Times New Roman" w:cs="Times New Roman"/>
                <w:sz w:val="24"/>
                <w:szCs w:val="24"/>
              </w:rPr>
              <w:t xml:space="preserve"> </w:t>
            </w:r>
            <w:proofErr w:type="spellStart"/>
            <w:r w:rsidR="003B1EB4" w:rsidRPr="00C24056">
              <w:rPr>
                <w:rFonts w:ascii="Times New Roman" w:hAnsi="Times New Roman" w:cs="Times New Roman"/>
                <w:sz w:val="24"/>
                <w:szCs w:val="24"/>
              </w:rPr>
              <w:t>bulunması</w:t>
            </w:r>
            <w:proofErr w:type="spellEnd"/>
            <w:r w:rsidR="003B1EB4" w:rsidRPr="00C24056">
              <w:rPr>
                <w:rFonts w:ascii="Times New Roman" w:hAnsi="Times New Roman" w:cs="Times New Roman"/>
                <w:sz w:val="24"/>
                <w:szCs w:val="24"/>
              </w:rPr>
              <w:t xml:space="preserve">. </w:t>
            </w:r>
            <w:proofErr w:type="gramEnd"/>
          </w:p>
          <w:p w14:paraId="3C8630EA" w14:textId="77777777" w:rsidR="00272413" w:rsidRPr="00C24056" w:rsidRDefault="00272413" w:rsidP="000B3690">
            <w:pPr>
              <w:pStyle w:val="TableParagraph"/>
              <w:ind w:left="-1"/>
              <w:rPr>
                <w:rFonts w:ascii="Times New Roman" w:hAnsi="Times New Roman" w:cs="Times New Roman"/>
                <w:sz w:val="24"/>
                <w:szCs w:val="24"/>
                <w:lang w:val="tr-TR"/>
              </w:rPr>
            </w:pPr>
          </w:p>
        </w:tc>
        <w:tc>
          <w:tcPr>
            <w:tcW w:w="3826" w:type="dxa"/>
          </w:tcPr>
          <w:p w14:paraId="030F58C1" w14:textId="77777777" w:rsidR="00272413" w:rsidRPr="00C24056" w:rsidRDefault="00272413" w:rsidP="000B3690">
            <w:pPr>
              <w:pStyle w:val="TableParagraph"/>
              <w:spacing w:before="11"/>
              <w:rPr>
                <w:rFonts w:ascii="Times New Roman" w:hAnsi="Times New Roman" w:cs="Times New Roman"/>
                <w:b/>
                <w:sz w:val="24"/>
                <w:szCs w:val="24"/>
                <w:lang w:val="tr-TR"/>
              </w:rPr>
            </w:pPr>
          </w:p>
          <w:p w14:paraId="7ECC8C1F" w14:textId="77777777" w:rsidR="00272413" w:rsidRPr="00C24056" w:rsidRDefault="00272413" w:rsidP="000B3690">
            <w:pPr>
              <w:pStyle w:val="TableParagraph"/>
              <w:ind w:left="342" w:right="341" w:hanging="360"/>
              <w:rPr>
                <w:rFonts w:ascii="Times New Roman" w:hAnsi="Times New Roman" w:cs="Times New Roman"/>
                <w:sz w:val="24"/>
                <w:szCs w:val="24"/>
                <w:lang w:val="tr-TR"/>
              </w:rPr>
            </w:pPr>
            <w:r w:rsidRPr="00C24056">
              <w:rPr>
                <w:rFonts w:ascii="Times New Roman" w:hAnsi="Times New Roman" w:cs="Times New Roman"/>
                <w:sz w:val="24"/>
                <w:szCs w:val="24"/>
                <w:lang w:val="tr-TR"/>
              </w:rPr>
              <w:t> Okul/kurumun teknoloji kullanım durumu</w:t>
            </w:r>
            <w:r w:rsidR="003B1EB4" w:rsidRPr="00C24056">
              <w:rPr>
                <w:rFonts w:ascii="Times New Roman" w:hAnsi="Times New Roman" w:cs="Times New Roman"/>
                <w:sz w:val="24"/>
                <w:szCs w:val="24"/>
                <w:lang w:val="tr-TR"/>
              </w:rPr>
              <w:t xml:space="preserve"> istenilen düzeydedir</w:t>
            </w:r>
          </w:p>
          <w:p w14:paraId="08288152" w14:textId="77777777" w:rsidR="00272413" w:rsidRPr="00C24056" w:rsidRDefault="00272413" w:rsidP="000B3690">
            <w:pPr>
              <w:pStyle w:val="TableParagraph"/>
              <w:spacing w:line="234" w:lineRule="exact"/>
              <w:ind w:left="-18"/>
              <w:rPr>
                <w:rFonts w:ascii="Times New Roman" w:hAnsi="Times New Roman" w:cs="Times New Roman"/>
                <w:sz w:val="24"/>
                <w:szCs w:val="24"/>
                <w:lang w:val="tr-TR"/>
              </w:rPr>
            </w:pPr>
            <w:r w:rsidRPr="00C24056">
              <w:rPr>
                <w:rFonts w:ascii="Times New Roman" w:hAnsi="Times New Roman" w:cs="Times New Roman"/>
                <w:sz w:val="24"/>
                <w:szCs w:val="24"/>
                <w:lang w:val="tr-TR"/>
              </w:rPr>
              <w:t>     e- Devlet uygulamaları,</w:t>
            </w:r>
          </w:p>
          <w:p w14:paraId="14F5DB2B" w14:textId="77777777" w:rsidR="00272413" w:rsidRPr="00C24056" w:rsidRDefault="00272413" w:rsidP="000B3690">
            <w:pPr>
              <w:pStyle w:val="TableParagraph"/>
              <w:ind w:left="342" w:hanging="360"/>
              <w:rPr>
                <w:rFonts w:ascii="Times New Roman" w:hAnsi="Times New Roman" w:cs="Times New Roman"/>
                <w:sz w:val="24"/>
                <w:szCs w:val="24"/>
                <w:lang w:val="tr-TR"/>
              </w:rPr>
            </w:pPr>
            <w:r w:rsidRPr="00C24056">
              <w:rPr>
                <w:rFonts w:ascii="Times New Roman" w:hAnsi="Times New Roman" w:cs="Times New Roman"/>
                <w:sz w:val="24"/>
                <w:szCs w:val="24"/>
                <w:lang w:val="tr-TR"/>
              </w:rPr>
              <w:t> Dijital Platformlar üze</w:t>
            </w:r>
            <w:r w:rsidR="003B1EB4" w:rsidRPr="00C24056">
              <w:rPr>
                <w:rFonts w:ascii="Times New Roman" w:hAnsi="Times New Roman" w:cs="Times New Roman"/>
                <w:sz w:val="24"/>
                <w:szCs w:val="24"/>
                <w:lang w:val="tr-TR"/>
              </w:rPr>
              <w:t>rinden uzaktan eğitim imkânları rahatlıkla kullanılabilmektedir</w:t>
            </w:r>
          </w:p>
          <w:p w14:paraId="36E5B2D3" w14:textId="77777777" w:rsidR="00272413" w:rsidRPr="00C24056" w:rsidRDefault="00272413" w:rsidP="000B3690">
            <w:pPr>
              <w:pStyle w:val="TableParagraph"/>
              <w:spacing w:before="1"/>
              <w:ind w:left="342" w:right="341" w:hanging="360"/>
              <w:rPr>
                <w:rFonts w:ascii="Times New Roman" w:hAnsi="Times New Roman" w:cs="Times New Roman"/>
                <w:sz w:val="24"/>
                <w:szCs w:val="24"/>
                <w:lang w:val="tr-TR"/>
              </w:rPr>
            </w:pPr>
            <w:r w:rsidRPr="00C24056">
              <w:rPr>
                <w:rFonts w:ascii="Times New Roman" w:hAnsi="Times New Roman" w:cs="Times New Roman"/>
                <w:sz w:val="24"/>
                <w:szCs w:val="24"/>
                <w:lang w:val="tr-TR"/>
              </w:rPr>
              <w:t> Okul/kurumun sahip olmadığı teknolojik araçlar</w:t>
            </w:r>
            <w:r w:rsidR="003B1EB4" w:rsidRPr="00C24056">
              <w:rPr>
                <w:rFonts w:ascii="Times New Roman" w:hAnsi="Times New Roman" w:cs="Times New Roman"/>
                <w:sz w:val="24"/>
                <w:szCs w:val="24"/>
                <w:lang w:val="tr-TR"/>
              </w:rPr>
              <w:t xml:space="preserve"> akıllı tahta ve </w:t>
            </w:r>
            <w:proofErr w:type="gramStart"/>
            <w:r w:rsidR="003B1EB4" w:rsidRPr="00C24056">
              <w:rPr>
                <w:rFonts w:ascii="Times New Roman" w:hAnsi="Times New Roman" w:cs="Times New Roman"/>
                <w:sz w:val="24"/>
                <w:szCs w:val="24"/>
                <w:lang w:val="tr-TR"/>
              </w:rPr>
              <w:t>projeksiyonlar</w:t>
            </w:r>
            <w:proofErr w:type="gramEnd"/>
            <w:r w:rsidR="003B1EB4" w:rsidRPr="00C24056">
              <w:rPr>
                <w:rFonts w:ascii="Times New Roman" w:hAnsi="Times New Roman" w:cs="Times New Roman"/>
                <w:sz w:val="24"/>
                <w:szCs w:val="24"/>
                <w:lang w:val="tr-TR"/>
              </w:rPr>
              <w:t xml:space="preserve"> istenilen seviyededir</w:t>
            </w:r>
          </w:p>
          <w:p w14:paraId="250A16F4" w14:textId="77777777" w:rsidR="00272413" w:rsidRPr="00C24056" w:rsidRDefault="00272413" w:rsidP="000B3690">
            <w:pPr>
              <w:pStyle w:val="TableParagraph"/>
              <w:ind w:left="342" w:hanging="360"/>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 Personelin ve öğrencilerin </w:t>
            </w:r>
            <w:r w:rsidR="003B1EB4" w:rsidRPr="00C24056">
              <w:rPr>
                <w:rFonts w:ascii="Times New Roman" w:hAnsi="Times New Roman" w:cs="Times New Roman"/>
                <w:sz w:val="24"/>
                <w:szCs w:val="24"/>
                <w:lang w:val="tr-TR"/>
              </w:rPr>
              <w:t>teknoloji kullanım kapasiteleri yeterli ölçüdedir</w:t>
            </w:r>
          </w:p>
          <w:p w14:paraId="0F1F615D" w14:textId="77777777" w:rsidR="00272413" w:rsidRPr="00C24056" w:rsidRDefault="00272413" w:rsidP="000B3690">
            <w:pPr>
              <w:pStyle w:val="TableParagraph"/>
              <w:ind w:left="342" w:right="341" w:hanging="360"/>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 Personelin ve öğrencilerin </w:t>
            </w:r>
            <w:r w:rsidR="003B1EB4" w:rsidRPr="00C24056">
              <w:rPr>
                <w:rFonts w:ascii="Times New Roman" w:hAnsi="Times New Roman" w:cs="Times New Roman"/>
                <w:sz w:val="24"/>
                <w:szCs w:val="24"/>
                <w:lang w:val="tr-TR"/>
              </w:rPr>
              <w:t>sahip olduğu teknolojik araçlar mevcuttur</w:t>
            </w:r>
          </w:p>
          <w:p w14:paraId="41E6F4A4" w14:textId="77777777" w:rsidR="00272413" w:rsidRPr="00C24056" w:rsidRDefault="00272413" w:rsidP="003B1EB4">
            <w:pPr>
              <w:pStyle w:val="TableParagraph"/>
              <w:spacing w:before="2"/>
              <w:ind w:left="-18"/>
              <w:rPr>
                <w:rFonts w:ascii="Times New Roman" w:hAnsi="Times New Roman" w:cs="Times New Roman"/>
                <w:sz w:val="24"/>
                <w:szCs w:val="24"/>
                <w:lang w:val="tr-TR"/>
              </w:rPr>
            </w:pPr>
            <w:r w:rsidRPr="00C24056">
              <w:rPr>
                <w:rFonts w:ascii="Times New Roman" w:hAnsi="Times New Roman" w:cs="Times New Roman"/>
                <w:sz w:val="24"/>
                <w:szCs w:val="24"/>
                <w:lang w:val="tr-TR"/>
              </w:rPr>
              <w:t>     Teknoloji alanındaki gelişmeler</w:t>
            </w:r>
            <w:r w:rsidR="003B1EB4" w:rsidRPr="00C24056">
              <w:rPr>
                <w:rFonts w:ascii="Times New Roman" w:hAnsi="Times New Roman" w:cs="Times New Roman"/>
                <w:sz w:val="24"/>
                <w:szCs w:val="24"/>
                <w:lang w:val="tr-TR"/>
              </w:rPr>
              <w:t xml:space="preserve"> takip edilmektedir</w:t>
            </w:r>
          </w:p>
        </w:tc>
      </w:tr>
      <w:tr w:rsidR="00272413" w:rsidRPr="00C24056" w14:paraId="7B322C0F" w14:textId="77777777" w:rsidTr="000B3690">
        <w:trPr>
          <w:trHeight w:val="440"/>
        </w:trPr>
        <w:tc>
          <w:tcPr>
            <w:tcW w:w="9214" w:type="dxa"/>
            <w:gridSpan w:val="2"/>
            <w:shd w:val="clear" w:color="auto" w:fill="E2EFD9"/>
          </w:tcPr>
          <w:p w14:paraId="53799ABD" w14:textId="77777777" w:rsidR="00272413" w:rsidRPr="00C24056" w:rsidRDefault="00272413" w:rsidP="000B3690">
            <w:pPr>
              <w:pStyle w:val="TableParagraph"/>
              <w:spacing w:line="234" w:lineRule="exact"/>
              <w:ind w:left="98"/>
              <w:rPr>
                <w:rFonts w:ascii="Times New Roman" w:hAnsi="Times New Roman" w:cs="Times New Roman"/>
                <w:b/>
                <w:sz w:val="24"/>
                <w:szCs w:val="24"/>
                <w:lang w:val="tr-TR"/>
              </w:rPr>
            </w:pPr>
            <w:r w:rsidRPr="00C24056">
              <w:rPr>
                <w:rFonts w:ascii="Times New Roman" w:hAnsi="Times New Roman" w:cs="Times New Roman"/>
                <w:b/>
                <w:sz w:val="24"/>
                <w:szCs w:val="24"/>
                <w:lang w:val="tr-TR"/>
              </w:rPr>
              <w:t>Çevresel Etkenler</w:t>
            </w:r>
          </w:p>
        </w:tc>
      </w:tr>
      <w:tr w:rsidR="00272413" w:rsidRPr="00C24056" w14:paraId="27C1CFC6" w14:textId="77777777" w:rsidTr="000B3690">
        <w:trPr>
          <w:trHeight w:val="1940"/>
        </w:trPr>
        <w:tc>
          <w:tcPr>
            <w:tcW w:w="9214" w:type="dxa"/>
            <w:gridSpan w:val="2"/>
          </w:tcPr>
          <w:p w14:paraId="4ED12EC3" w14:textId="77777777" w:rsidR="00272413" w:rsidRPr="00C24056" w:rsidRDefault="00272413" w:rsidP="000B3690">
            <w:pPr>
              <w:pStyle w:val="TableParagraph"/>
              <w:spacing w:before="11"/>
              <w:rPr>
                <w:rFonts w:ascii="Times New Roman" w:hAnsi="Times New Roman" w:cs="Times New Roman"/>
                <w:b/>
                <w:sz w:val="24"/>
                <w:szCs w:val="24"/>
                <w:lang w:val="tr-TR"/>
              </w:rPr>
            </w:pPr>
          </w:p>
          <w:p w14:paraId="49FBDDA9" w14:textId="77777777" w:rsidR="00272413" w:rsidRPr="00C24056" w:rsidRDefault="00272413" w:rsidP="003B1EB4">
            <w:pPr>
              <w:pStyle w:val="TableParagraph"/>
              <w:ind w:left="-1"/>
              <w:rPr>
                <w:rFonts w:ascii="Times New Roman" w:hAnsi="Times New Roman" w:cs="Times New Roman"/>
                <w:sz w:val="24"/>
                <w:szCs w:val="24"/>
                <w:lang w:val="tr-TR"/>
              </w:rPr>
            </w:pPr>
          </w:p>
          <w:p w14:paraId="5E7368AC" w14:textId="77777777" w:rsidR="00DE5BA9" w:rsidRPr="00C24056" w:rsidRDefault="00272413" w:rsidP="00DE5BA9">
            <w:pPr>
              <w:pStyle w:val="TableParagraph"/>
              <w:spacing w:line="234" w:lineRule="exact"/>
              <w:ind w:left="-1"/>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   Doğal kaynakların korunması için </w:t>
            </w:r>
            <w:r w:rsidR="003B1EB4" w:rsidRPr="00C24056">
              <w:rPr>
                <w:rFonts w:ascii="Times New Roman" w:hAnsi="Times New Roman" w:cs="Times New Roman"/>
                <w:sz w:val="24"/>
                <w:szCs w:val="24"/>
                <w:lang w:val="tr-TR"/>
              </w:rPr>
              <w:t>öğrenci ve velilere bilgilendirme çalışmaları yapılmaktadır</w:t>
            </w:r>
            <w:r w:rsidR="00DE5BA9" w:rsidRPr="00C24056">
              <w:rPr>
                <w:rFonts w:ascii="Times New Roman" w:hAnsi="Times New Roman" w:cs="Times New Roman"/>
                <w:sz w:val="24"/>
                <w:szCs w:val="24"/>
                <w:lang w:val="tr-TR"/>
              </w:rPr>
              <w:t xml:space="preserve"> </w:t>
            </w:r>
          </w:p>
          <w:p w14:paraId="0C8364E1" w14:textId="77777777" w:rsidR="00272413" w:rsidRPr="00C24056" w:rsidRDefault="00272413" w:rsidP="000B3690">
            <w:pPr>
              <w:pStyle w:val="TableParagraph"/>
              <w:ind w:left="-1"/>
              <w:rPr>
                <w:rFonts w:ascii="Times New Roman" w:hAnsi="Times New Roman" w:cs="Times New Roman"/>
                <w:sz w:val="24"/>
                <w:szCs w:val="24"/>
                <w:lang w:val="tr-TR"/>
              </w:rPr>
            </w:pPr>
          </w:p>
        </w:tc>
      </w:tr>
    </w:tbl>
    <w:p w14:paraId="514CB612" w14:textId="77777777" w:rsidR="00272413" w:rsidRPr="00C24056" w:rsidRDefault="00272413" w:rsidP="00272413">
      <w:pPr>
        <w:rPr>
          <w:rFonts w:ascii="Times New Roman" w:hAnsi="Times New Roman" w:cs="Times New Roman"/>
          <w:sz w:val="24"/>
          <w:szCs w:val="24"/>
        </w:rPr>
        <w:sectPr w:rsidR="00272413" w:rsidRPr="00C24056" w:rsidSect="00EC5222">
          <w:pgSz w:w="11910" w:h="16840"/>
          <w:pgMar w:top="1580" w:right="1220" w:bottom="1280" w:left="1220" w:header="0" w:footer="1037" w:gutter="0"/>
          <w:cols w:space="708"/>
        </w:sectPr>
      </w:pPr>
    </w:p>
    <w:p w14:paraId="06F1B3E6" w14:textId="77777777" w:rsidR="00272413" w:rsidRPr="00C24056"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Times New Roman" w:eastAsia="Cambria" w:hAnsi="Times New Roman" w:cs="Times New Roman"/>
          <w:b/>
          <w:bCs/>
          <w:color w:val="auto"/>
          <w:kern w:val="0"/>
        </w:rPr>
      </w:pPr>
      <w:r w:rsidRPr="00C24056">
        <w:rPr>
          <w:rFonts w:ascii="Times New Roman" w:eastAsia="Cambria" w:hAnsi="Times New Roman" w:cs="Times New Roman"/>
          <w:b/>
          <w:bCs/>
          <w:color w:val="auto"/>
          <w:kern w:val="0"/>
        </w:rPr>
        <w:lastRenderedPageBreak/>
        <w:t>GZFT Analizi</w:t>
      </w:r>
    </w:p>
    <w:p w14:paraId="018F2C7D" w14:textId="77777777" w:rsidR="00272413" w:rsidRPr="00C24056" w:rsidRDefault="00272413" w:rsidP="00272413">
      <w:pPr>
        <w:pStyle w:val="GvdeMetni"/>
        <w:spacing w:before="118" w:line="360" w:lineRule="auto"/>
        <w:ind w:left="118" w:right="112"/>
        <w:jc w:val="both"/>
        <w:rPr>
          <w:rFonts w:ascii="Times New Roman" w:hAnsi="Times New Roman" w:cs="Times New Roman"/>
          <w:lang w:val="tr-TR"/>
        </w:rPr>
      </w:pPr>
      <w:r w:rsidRPr="00C24056">
        <w:rPr>
          <w:rFonts w:ascii="Times New Roman" w:hAnsi="Times New Roman" w:cs="Times New Roman"/>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14:paraId="6CAA7825" w14:textId="77777777" w:rsidR="00272413" w:rsidRPr="00C24056" w:rsidRDefault="00272413" w:rsidP="00272413">
      <w:pPr>
        <w:pStyle w:val="GvdeMetni"/>
        <w:spacing w:line="360" w:lineRule="auto"/>
        <w:ind w:left="118" w:right="114"/>
        <w:jc w:val="both"/>
        <w:rPr>
          <w:rFonts w:ascii="Times New Roman" w:hAnsi="Times New Roman" w:cs="Times New Roman"/>
          <w:lang w:val="tr-TR"/>
        </w:rPr>
      </w:pPr>
      <w:r w:rsidRPr="00C24056">
        <w:rPr>
          <w:rFonts w:ascii="Times New Roman" w:hAnsi="Times New Roman" w:cs="Times New Roman"/>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14:paraId="62D0213F" w14:textId="77777777" w:rsidR="006131B7" w:rsidRPr="00C24056" w:rsidRDefault="006131B7" w:rsidP="006131B7">
      <w:pPr>
        <w:ind w:left="142" w:firstLine="708"/>
        <w:jc w:val="both"/>
        <w:rPr>
          <w:rFonts w:ascii="Times New Roman" w:hAnsi="Times New Roman" w:cs="Times New Roman"/>
          <w:sz w:val="24"/>
          <w:szCs w:val="24"/>
        </w:rPr>
      </w:pPr>
      <w:r w:rsidRPr="00C24056">
        <w:rPr>
          <w:rFonts w:ascii="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6598525D" w14:textId="77777777" w:rsidR="006131B7" w:rsidRPr="00C24056" w:rsidRDefault="006131B7" w:rsidP="006131B7">
      <w:pPr>
        <w:ind w:left="142" w:firstLine="708"/>
        <w:jc w:val="both"/>
        <w:rPr>
          <w:rFonts w:ascii="Times New Roman" w:hAnsi="Times New Roman" w:cs="Times New Roman"/>
          <w:sz w:val="24"/>
          <w:szCs w:val="24"/>
        </w:rPr>
      </w:pPr>
      <w:r w:rsidRPr="00C24056">
        <w:rPr>
          <w:rFonts w:ascii="Times New Roman" w:hAnsi="Times New Roman" w:cs="Times New Roman"/>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1F9CA9E1" w14:textId="77777777" w:rsidR="006131B7" w:rsidRPr="00C24056" w:rsidRDefault="006131B7" w:rsidP="00272413">
      <w:pPr>
        <w:pStyle w:val="GvdeMetni"/>
        <w:spacing w:line="360" w:lineRule="auto"/>
        <w:ind w:left="118" w:right="114"/>
        <w:jc w:val="both"/>
        <w:rPr>
          <w:rFonts w:ascii="Times New Roman" w:hAnsi="Times New Roman" w:cs="Times New Roman"/>
          <w:lang w:val="tr-TR"/>
        </w:rPr>
      </w:pPr>
    </w:p>
    <w:p w14:paraId="582DEC63" w14:textId="77777777" w:rsidR="00272413" w:rsidRPr="00C24056" w:rsidRDefault="00272413" w:rsidP="00272413">
      <w:pPr>
        <w:pStyle w:val="GvdeMetni"/>
        <w:spacing w:before="3"/>
        <w:rPr>
          <w:rFonts w:ascii="Times New Roman" w:hAnsi="Times New Roman" w:cs="Times New Roman"/>
          <w:lang w:val="tr-TR"/>
        </w:rPr>
      </w:pPr>
    </w:p>
    <w:p w14:paraId="74D26F06" w14:textId="77777777" w:rsidR="00272413" w:rsidRPr="00C24056"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4"/>
          <w:szCs w:val="24"/>
        </w:rPr>
      </w:pPr>
      <w:r w:rsidRPr="00C24056">
        <w:rPr>
          <w:rFonts w:ascii="Times New Roman" w:eastAsia="Cambria" w:hAnsi="Times New Roman" w:cs="Times New Roman"/>
          <w:b/>
          <w:bCs/>
          <w:i w:val="0"/>
          <w:iCs w:val="0"/>
          <w:color w:val="auto"/>
          <w:kern w:val="0"/>
          <w:sz w:val="24"/>
          <w:szCs w:val="24"/>
        </w:rPr>
        <w:t>Güçlü ve Zayıf Yönler</w:t>
      </w:r>
    </w:p>
    <w:p w14:paraId="47FA29F2" w14:textId="77777777" w:rsidR="00272413" w:rsidRPr="00C24056" w:rsidRDefault="00272413" w:rsidP="00175DF0">
      <w:pPr>
        <w:pStyle w:val="AralkYok"/>
        <w:rPr>
          <w:rFonts w:ascii="Times New Roman" w:hAnsi="Times New Roman" w:cs="Times New Roman"/>
          <w:sz w:val="24"/>
          <w:szCs w:val="24"/>
        </w:rPr>
      </w:pPr>
      <w:r w:rsidRPr="00C24056">
        <w:rPr>
          <w:rFonts w:ascii="Times New Roman" w:hAnsi="Times New Roman" w:cs="Times New Roman"/>
          <w:sz w:val="24"/>
          <w:szCs w:val="24"/>
        </w:rPr>
        <w:t>Güçlü yönler okul/kurum tarafından kontrol edilebilen, okul/kurumun amaç ve hedeflerine ulaşırken yararlanabileceği, yüksek değer ürettiği ya da başarılı performans gösterdiği ve paydaşların okul/kurumun olumlu içsel özellikleri olarak gördüğü hususlardır. Güçlü yönler yetenekli iş gücü ve güçlü mali yapı gibi somut hususlar olabileceği gibi liderlik ya da destekleyici kurum kültürü gibi soyut hususlar da olabilir. Zayıf</w:t>
      </w:r>
      <w:r w:rsidRPr="00C24056">
        <w:rPr>
          <w:rFonts w:ascii="Times New Roman" w:hAnsi="Times New Roman" w:cs="Times New Roman"/>
          <w:spacing w:val="-10"/>
          <w:sz w:val="24"/>
          <w:szCs w:val="24"/>
        </w:rPr>
        <w:t xml:space="preserve"> </w:t>
      </w:r>
      <w:r w:rsidRPr="00C24056">
        <w:rPr>
          <w:rFonts w:ascii="Times New Roman" w:hAnsi="Times New Roman" w:cs="Times New Roman"/>
          <w:sz w:val="24"/>
          <w:szCs w:val="24"/>
        </w:rPr>
        <w:t>yönler</w:t>
      </w:r>
      <w:r w:rsidRPr="00C24056">
        <w:rPr>
          <w:rFonts w:ascii="Times New Roman" w:hAnsi="Times New Roman" w:cs="Times New Roman"/>
          <w:spacing w:val="-10"/>
          <w:sz w:val="24"/>
          <w:szCs w:val="24"/>
        </w:rPr>
        <w:t xml:space="preserve"> </w:t>
      </w:r>
      <w:r w:rsidRPr="00C24056">
        <w:rPr>
          <w:rFonts w:ascii="Times New Roman" w:hAnsi="Times New Roman" w:cs="Times New Roman"/>
          <w:sz w:val="24"/>
          <w:szCs w:val="24"/>
        </w:rPr>
        <w:t>ise</w:t>
      </w:r>
      <w:r w:rsidRPr="00C24056">
        <w:rPr>
          <w:rFonts w:ascii="Times New Roman" w:hAnsi="Times New Roman" w:cs="Times New Roman"/>
          <w:spacing w:val="-9"/>
          <w:sz w:val="24"/>
          <w:szCs w:val="24"/>
        </w:rPr>
        <w:t xml:space="preserve"> </w:t>
      </w:r>
      <w:r w:rsidRPr="00C24056">
        <w:rPr>
          <w:rFonts w:ascii="Times New Roman" w:hAnsi="Times New Roman" w:cs="Times New Roman"/>
          <w:sz w:val="24"/>
          <w:szCs w:val="24"/>
        </w:rPr>
        <w:t>okul/kurumun</w:t>
      </w:r>
      <w:r w:rsidRPr="00C24056">
        <w:rPr>
          <w:rFonts w:ascii="Times New Roman" w:hAnsi="Times New Roman" w:cs="Times New Roman"/>
          <w:spacing w:val="-9"/>
          <w:sz w:val="24"/>
          <w:szCs w:val="24"/>
        </w:rPr>
        <w:t xml:space="preserve"> </w:t>
      </w:r>
      <w:r w:rsidRPr="00C24056">
        <w:rPr>
          <w:rFonts w:ascii="Times New Roman" w:hAnsi="Times New Roman" w:cs="Times New Roman"/>
          <w:sz w:val="24"/>
          <w:szCs w:val="24"/>
        </w:rPr>
        <w:t>başarısını</w:t>
      </w:r>
      <w:r w:rsidRPr="00C24056">
        <w:rPr>
          <w:rFonts w:ascii="Times New Roman" w:hAnsi="Times New Roman" w:cs="Times New Roman"/>
          <w:spacing w:val="-9"/>
          <w:sz w:val="24"/>
          <w:szCs w:val="24"/>
        </w:rPr>
        <w:t xml:space="preserve"> </w:t>
      </w:r>
      <w:r w:rsidRPr="00C24056">
        <w:rPr>
          <w:rFonts w:ascii="Times New Roman" w:hAnsi="Times New Roman" w:cs="Times New Roman"/>
          <w:sz w:val="24"/>
          <w:szCs w:val="24"/>
        </w:rPr>
        <w:t>etkileyebilecek</w:t>
      </w:r>
      <w:r w:rsidRPr="00C24056">
        <w:rPr>
          <w:rFonts w:ascii="Times New Roman" w:hAnsi="Times New Roman" w:cs="Times New Roman"/>
          <w:spacing w:val="-10"/>
          <w:sz w:val="24"/>
          <w:szCs w:val="24"/>
        </w:rPr>
        <w:t xml:space="preserve"> </w:t>
      </w:r>
      <w:r w:rsidRPr="00C24056">
        <w:rPr>
          <w:rFonts w:ascii="Times New Roman" w:hAnsi="Times New Roman" w:cs="Times New Roman"/>
          <w:sz w:val="24"/>
          <w:szCs w:val="24"/>
        </w:rPr>
        <w:t>eksiklikleri</w:t>
      </w:r>
      <w:r w:rsidRPr="00C24056">
        <w:rPr>
          <w:rFonts w:ascii="Times New Roman" w:hAnsi="Times New Roman" w:cs="Times New Roman"/>
          <w:spacing w:val="-9"/>
          <w:sz w:val="24"/>
          <w:szCs w:val="24"/>
        </w:rPr>
        <w:t xml:space="preserve"> </w:t>
      </w:r>
      <w:r w:rsidRPr="00C24056">
        <w:rPr>
          <w:rFonts w:ascii="Times New Roman" w:hAnsi="Times New Roman" w:cs="Times New Roman"/>
          <w:sz w:val="24"/>
          <w:szCs w:val="24"/>
        </w:rPr>
        <w:t>ya</w:t>
      </w:r>
      <w:r w:rsidRPr="00C24056">
        <w:rPr>
          <w:rFonts w:ascii="Times New Roman" w:hAnsi="Times New Roman" w:cs="Times New Roman"/>
          <w:spacing w:val="-9"/>
          <w:sz w:val="24"/>
          <w:szCs w:val="24"/>
        </w:rPr>
        <w:t xml:space="preserve"> </w:t>
      </w:r>
      <w:r w:rsidRPr="00C24056">
        <w:rPr>
          <w:rFonts w:ascii="Times New Roman" w:hAnsi="Times New Roman" w:cs="Times New Roman"/>
          <w:sz w:val="24"/>
          <w:szCs w:val="24"/>
        </w:rPr>
        <w:t>da</w:t>
      </w:r>
      <w:r w:rsidRPr="00C24056">
        <w:rPr>
          <w:rFonts w:ascii="Times New Roman" w:hAnsi="Times New Roman" w:cs="Times New Roman"/>
          <w:spacing w:val="-9"/>
          <w:sz w:val="24"/>
          <w:szCs w:val="24"/>
        </w:rPr>
        <w:t xml:space="preserve"> </w:t>
      </w:r>
      <w:r w:rsidRPr="00C24056">
        <w:rPr>
          <w:rFonts w:ascii="Times New Roman" w:hAnsi="Times New Roman" w:cs="Times New Roman"/>
          <w:sz w:val="24"/>
          <w:szCs w:val="24"/>
        </w:rPr>
        <w:t>gelişmeye</w:t>
      </w:r>
      <w:r w:rsidRPr="00C24056">
        <w:rPr>
          <w:rFonts w:ascii="Times New Roman" w:hAnsi="Times New Roman" w:cs="Times New Roman"/>
          <w:spacing w:val="-9"/>
          <w:sz w:val="24"/>
          <w:szCs w:val="24"/>
        </w:rPr>
        <w:t xml:space="preserve"> </w:t>
      </w:r>
      <w:r w:rsidRPr="00C24056">
        <w:rPr>
          <w:rFonts w:ascii="Times New Roman" w:hAnsi="Times New Roman" w:cs="Times New Roman"/>
          <w:sz w:val="24"/>
          <w:szCs w:val="24"/>
        </w:rPr>
        <w:t>açık alanlarıdır. Başka bir ifadeyle okul/kurumun üstesinden gelmesi gereken olumsuz yönleridir.</w:t>
      </w:r>
      <w:r w:rsidR="00175DF0" w:rsidRPr="00C24056">
        <w:rPr>
          <w:rFonts w:ascii="Times New Roman" w:hAnsi="Times New Roman" w:cs="Times New Roman"/>
          <w:sz w:val="24"/>
          <w:szCs w:val="24"/>
        </w:rPr>
        <w:tab/>
        <w:t xml:space="preserve">Zayıf yönlerin </w:t>
      </w:r>
      <w:proofErr w:type="spellStart"/>
      <w:r w:rsidRPr="00C24056">
        <w:rPr>
          <w:rFonts w:ascii="Times New Roman" w:hAnsi="Times New Roman" w:cs="Times New Roman"/>
          <w:sz w:val="24"/>
          <w:szCs w:val="24"/>
        </w:rPr>
        <w:t>belirlenmes</w:t>
      </w:r>
      <w:r w:rsidR="00175DF0" w:rsidRPr="00C24056">
        <w:rPr>
          <w:rFonts w:ascii="Times New Roman" w:hAnsi="Times New Roman" w:cs="Times New Roman"/>
          <w:sz w:val="24"/>
          <w:szCs w:val="24"/>
        </w:rPr>
        <w:t>inde“Neleri</w:t>
      </w:r>
      <w:proofErr w:type="spellEnd"/>
      <w:r w:rsidR="00175DF0" w:rsidRPr="00C24056">
        <w:rPr>
          <w:rFonts w:ascii="Times New Roman" w:hAnsi="Times New Roman" w:cs="Times New Roman"/>
          <w:sz w:val="24"/>
          <w:szCs w:val="24"/>
        </w:rPr>
        <w:t xml:space="preserve"> iyileştirmeliyiz?” </w:t>
      </w:r>
      <w:r w:rsidRPr="00C24056">
        <w:rPr>
          <w:rFonts w:ascii="Times New Roman" w:hAnsi="Times New Roman" w:cs="Times New Roman"/>
          <w:sz w:val="24"/>
          <w:szCs w:val="24"/>
        </w:rPr>
        <w:t>sorusuna odaklanılması gerekir.</w:t>
      </w:r>
    </w:p>
    <w:p w14:paraId="632810FD" w14:textId="77777777" w:rsidR="006131B7" w:rsidRPr="00C24056" w:rsidRDefault="006131B7" w:rsidP="006131B7">
      <w:pPr>
        <w:spacing w:after="0"/>
        <w:ind w:firstLine="708"/>
        <w:jc w:val="both"/>
        <w:rPr>
          <w:rFonts w:ascii="Times New Roman" w:hAnsi="Times New Roman" w:cs="Times New Roman"/>
          <w:b/>
          <w:sz w:val="24"/>
          <w:szCs w:val="24"/>
        </w:rPr>
      </w:pPr>
      <w:r w:rsidRPr="00C24056">
        <w:rPr>
          <w:rFonts w:ascii="Times New Roman" w:hAnsi="Times New Roman" w:cs="Times New Roman"/>
          <w:b/>
          <w:sz w:val="24"/>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6131B7" w:rsidRPr="00C24056" w14:paraId="4BD297E5" w14:textId="77777777" w:rsidTr="00A760AB">
        <w:tc>
          <w:tcPr>
            <w:tcW w:w="2518" w:type="dxa"/>
            <w:shd w:val="clear" w:color="auto" w:fill="auto"/>
          </w:tcPr>
          <w:p w14:paraId="13209F37"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Öğrenciler</w:t>
            </w:r>
          </w:p>
        </w:tc>
        <w:tc>
          <w:tcPr>
            <w:tcW w:w="7371" w:type="dxa"/>
            <w:shd w:val="clear" w:color="auto" w:fill="auto"/>
          </w:tcPr>
          <w:p w14:paraId="6588CAA2"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Ahlaki ve kişilik yönünden saygılılar.</w:t>
            </w:r>
          </w:p>
        </w:tc>
      </w:tr>
      <w:tr w:rsidR="006131B7" w:rsidRPr="00C24056" w14:paraId="70A3BA70" w14:textId="77777777" w:rsidTr="00A760AB">
        <w:tc>
          <w:tcPr>
            <w:tcW w:w="2518" w:type="dxa"/>
            <w:shd w:val="clear" w:color="auto" w:fill="auto"/>
          </w:tcPr>
          <w:p w14:paraId="691A0D5F"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Çalışanlar</w:t>
            </w:r>
          </w:p>
        </w:tc>
        <w:tc>
          <w:tcPr>
            <w:tcW w:w="7371" w:type="dxa"/>
            <w:shd w:val="clear" w:color="auto" w:fill="auto"/>
          </w:tcPr>
          <w:p w14:paraId="277FE5E8"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Okulu sahiplenmekteler.</w:t>
            </w:r>
          </w:p>
        </w:tc>
      </w:tr>
      <w:tr w:rsidR="006131B7" w:rsidRPr="00C24056" w14:paraId="1F7CC6FC" w14:textId="77777777" w:rsidTr="00A760AB">
        <w:tc>
          <w:tcPr>
            <w:tcW w:w="2518" w:type="dxa"/>
            <w:shd w:val="clear" w:color="auto" w:fill="auto"/>
          </w:tcPr>
          <w:p w14:paraId="54344DA0"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Veliler</w:t>
            </w:r>
          </w:p>
        </w:tc>
        <w:tc>
          <w:tcPr>
            <w:tcW w:w="7371" w:type="dxa"/>
            <w:shd w:val="clear" w:color="auto" w:fill="auto"/>
          </w:tcPr>
          <w:p w14:paraId="7592E58A" w14:textId="77777777" w:rsidR="006131B7" w:rsidRPr="00C24056" w:rsidRDefault="00D12495" w:rsidP="00A760AB">
            <w:pPr>
              <w:spacing w:after="0"/>
              <w:jc w:val="both"/>
              <w:rPr>
                <w:rFonts w:ascii="Times New Roman" w:hAnsi="Times New Roman" w:cs="Times New Roman"/>
                <w:sz w:val="24"/>
                <w:szCs w:val="24"/>
              </w:rPr>
            </w:pPr>
            <w:r>
              <w:rPr>
                <w:rFonts w:ascii="Times New Roman" w:hAnsi="Times New Roman" w:cs="Times New Roman"/>
                <w:sz w:val="24"/>
                <w:szCs w:val="24"/>
              </w:rPr>
              <w:t>Birçok konuda okul idaresiyle işbirliği içinde olmaları</w:t>
            </w:r>
          </w:p>
        </w:tc>
      </w:tr>
      <w:tr w:rsidR="006131B7" w:rsidRPr="00C24056" w14:paraId="4AA5CA29" w14:textId="77777777" w:rsidTr="00A760AB">
        <w:tc>
          <w:tcPr>
            <w:tcW w:w="2518" w:type="dxa"/>
            <w:shd w:val="clear" w:color="auto" w:fill="auto"/>
          </w:tcPr>
          <w:p w14:paraId="10EA8219"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Bina ve Yerleşke</w:t>
            </w:r>
          </w:p>
        </w:tc>
        <w:tc>
          <w:tcPr>
            <w:tcW w:w="7371" w:type="dxa"/>
            <w:shd w:val="clear" w:color="auto" w:fill="auto"/>
          </w:tcPr>
          <w:p w14:paraId="0F8DB6AD" w14:textId="77777777" w:rsidR="006131B7" w:rsidRPr="00C24056" w:rsidRDefault="00D12495" w:rsidP="00340A8F">
            <w:pPr>
              <w:spacing w:after="0"/>
              <w:jc w:val="both"/>
              <w:rPr>
                <w:rFonts w:ascii="Times New Roman" w:hAnsi="Times New Roman" w:cs="Times New Roman"/>
                <w:sz w:val="24"/>
                <w:szCs w:val="24"/>
              </w:rPr>
            </w:pPr>
            <w:r>
              <w:rPr>
                <w:rFonts w:ascii="Times New Roman" w:hAnsi="Times New Roman" w:cs="Times New Roman"/>
                <w:sz w:val="24"/>
                <w:szCs w:val="24"/>
              </w:rPr>
              <w:t>Okulumuzun kırsalda oluşu</w:t>
            </w:r>
            <w:r w:rsidR="00340A8F" w:rsidRPr="00C24056">
              <w:rPr>
                <w:rFonts w:ascii="Times New Roman" w:hAnsi="Times New Roman" w:cs="Times New Roman"/>
                <w:sz w:val="24"/>
                <w:szCs w:val="24"/>
              </w:rPr>
              <w:t>, trafik ve gürültüden uzak olması</w:t>
            </w:r>
            <w:r w:rsidR="008B00E6">
              <w:rPr>
                <w:rFonts w:ascii="Times New Roman" w:hAnsi="Times New Roman" w:cs="Times New Roman"/>
                <w:sz w:val="24"/>
                <w:szCs w:val="24"/>
              </w:rPr>
              <w:t xml:space="preserve">, ilçe merkezine yakın oluşu ve otobüs </w:t>
            </w:r>
            <w:r w:rsidR="007017FC">
              <w:rPr>
                <w:rFonts w:ascii="Times New Roman" w:hAnsi="Times New Roman" w:cs="Times New Roman"/>
                <w:sz w:val="24"/>
                <w:szCs w:val="24"/>
              </w:rPr>
              <w:t>güzergâhında</w:t>
            </w:r>
            <w:r w:rsidR="008B00E6">
              <w:rPr>
                <w:rFonts w:ascii="Times New Roman" w:hAnsi="Times New Roman" w:cs="Times New Roman"/>
                <w:sz w:val="24"/>
                <w:szCs w:val="24"/>
              </w:rPr>
              <w:t xml:space="preserve"> olması.</w:t>
            </w:r>
          </w:p>
        </w:tc>
      </w:tr>
      <w:tr w:rsidR="006131B7" w:rsidRPr="00C24056" w14:paraId="139D4B43" w14:textId="77777777" w:rsidTr="00A760AB">
        <w:tc>
          <w:tcPr>
            <w:tcW w:w="2518" w:type="dxa"/>
            <w:shd w:val="clear" w:color="auto" w:fill="auto"/>
          </w:tcPr>
          <w:p w14:paraId="55497364"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Donanım</w:t>
            </w:r>
          </w:p>
        </w:tc>
        <w:tc>
          <w:tcPr>
            <w:tcW w:w="7371" w:type="dxa"/>
            <w:shd w:val="clear" w:color="auto" w:fill="auto"/>
          </w:tcPr>
          <w:p w14:paraId="7DDC9DC3" w14:textId="77777777" w:rsidR="006131B7" w:rsidRPr="00C24056" w:rsidRDefault="00340A8F"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 xml:space="preserve">Sınıflarda </w:t>
            </w:r>
            <w:r w:rsidR="00175DF0" w:rsidRPr="00C24056">
              <w:rPr>
                <w:rFonts w:ascii="Times New Roman" w:hAnsi="Times New Roman" w:cs="Times New Roman"/>
                <w:sz w:val="24"/>
                <w:szCs w:val="24"/>
              </w:rPr>
              <w:t xml:space="preserve">Akıllı tahta </w:t>
            </w:r>
            <w:r w:rsidRPr="00C24056">
              <w:rPr>
                <w:rFonts w:ascii="Times New Roman" w:hAnsi="Times New Roman" w:cs="Times New Roman"/>
                <w:sz w:val="24"/>
                <w:szCs w:val="24"/>
              </w:rPr>
              <w:t>bulunması</w:t>
            </w:r>
          </w:p>
        </w:tc>
      </w:tr>
      <w:tr w:rsidR="006131B7" w:rsidRPr="00C24056" w14:paraId="79207A89" w14:textId="77777777" w:rsidTr="00A760AB">
        <w:tc>
          <w:tcPr>
            <w:tcW w:w="2518" w:type="dxa"/>
            <w:shd w:val="clear" w:color="auto" w:fill="auto"/>
          </w:tcPr>
          <w:p w14:paraId="145D01EA"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Bütçe</w:t>
            </w:r>
          </w:p>
        </w:tc>
        <w:tc>
          <w:tcPr>
            <w:tcW w:w="7371" w:type="dxa"/>
            <w:shd w:val="clear" w:color="auto" w:fill="auto"/>
          </w:tcPr>
          <w:p w14:paraId="4F1F26CE"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Okul Aile Birliği bağışları yapılmaktadır.</w:t>
            </w:r>
          </w:p>
        </w:tc>
      </w:tr>
      <w:tr w:rsidR="006131B7" w:rsidRPr="00C24056" w14:paraId="23534435" w14:textId="77777777" w:rsidTr="00A760AB">
        <w:tc>
          <w:tcPr>
            <w:tcW w:w="2518" w:type="dxa"/>
            <w:shd w:val="clear" w:color="auto" w:fill="auto"/>
          </w:tcPr>
          <w:p w14:paraId="6E09C178"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Yönetim Süreçleri</w:t>
            </w:r>
          </w:p>
        </w:tc>
        <w:tc>
          <w:tcPr>
            <w:tcW w:w="7371" w:type="dxa"/>
            <w:shd w:val="clear" w:color="auto" w:fill="auto"/>
          </w:tcPr>
          <w:p w14:paraId="0750016C"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İşbirliği içinde yürütülmektedir.</w:t>
            </w:r>
          </w:p>
        </w:tc>
      </w:tr>
      <w:tr w:rsidR="006131B7" w:rsidRPr="00C24056" w14:paraId="61787652" w14:textId="77777777" w:rsidTr="00A760AB">
        <w:tc>
          <w:tcPr>
            <w:tcW w:w="2518" w:type="dxa"/>
            <w:shd w:val="clear" w:color="auto" w:fill="auto"/>
          </w:tcPr>
          <w:p w14:paraId="4C6C7307"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İletişim Süreçleri</w:t>
            </w:r>
          </w:p>
        </w:tc>
        <w:tc>
          <w:tcPr>
            <w:tcW w:w="7371" w:type="dxa"/>
            <w:shd w:val="clear" w:color="auto" w:fill="auto"/>
          </w:tcPr>
          <w:p w14:paraId="7785C236"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Öğretmen-Öğrenci-Veli iletişimi yürütülmektedir.</w:t>
            </w:r>
          </w:p>
        </w:tc>
      </w:tr>
      <w:tr w:rsidR="006131B7" w:rsidRPr="00C24056" w14:paraId="3D232A49" w14:textId="77777777" w:rsidTr="00A760AB">
        <w:tc>
          <w:tcPr>
            <w:tcW w:w="2518" w:type="dxa"/>
            <w:shd w:val="clear" w:color="auto" w:fill="auto"/>
          </w:tcPr>
          <w:p w14:paraId="6560066C" w14:textId="77777777" w:rsidR="006131B7" w:rsidRPr="00C24056" w:rsidRDefault="006131B7" w:rsidP="00A760AB">
            <w:pPr>
              <w:spacing w:after="0"/>
              <w:jc w:val="both"/>
              <w:rPr>
                <w:rFonts w:ascii="Times New Roman" w:hAnsi="Times New Roman" w:cs="Times New Roman"/>
                <w:sz w:val="24"/>
                <w:szCs w:val="24"/>
              </w:rPr>
            </w:pPr>
          </w:p>
        </w:tc>
        <w:tc>
          <w:tcPr>
            <w:tcW w:w="7371" w:type="dxa"/>
            <w:shd w:val="clear" w:color="auto" w:fill="auto"/>
          </w:tcPr>
          <w:p w14:paraId="2FE346E2" w14:textId="77777777" w:rsidR="006131B7" w:rsidRPr="00C24056" w:rsidRDefault="006131B7" w:rsidP="00A760AB">
            <w:pPr>
              <w:spacing w:after="0"/>
              <w:jc w:val="both"/>
              <w:rPr>
                <w:rFonts w:ascii="Times New Roman" w:hAnsi="Times New Roman" w:cs="Times New Roman"/>
                <w:sz w:val="24"/>
                <w:szCs w:val="24"/>
              </w:rPr>
            </w:pPr>
          </w:p>
        </w:tc>
      </w:tr>
    </w:tbl>
    <w:p w14:paraId="091A18BA" w14:textId="77777777" w:rsidR="006131B7" w:rsidRPr="00C24056" w:rsidRDefault="006131B7" w:rsidP="006131B7">
      <w:pPr>
        <w:spacing w:after="0"/>
        <w:ind w:firstLine="708"/>
        <w:jc w:val="both"/>
        <w:rPr>
          <w:rFonts w:ascii="Times New Roman" w:hAnsi="Times New Roman" w:cs="Times New Roman"/>
          <w:sz w:val="24"/>
          <w:szCs w:val="24"/>
        </w:rPr>
      </w:pPr>
    </w:p>
    <w:p w14:paraId="493341C1" w14:textId="77777777" w:rsidR="00175DF0" w:rsidRPr="00C24056" w:rsidRDefault="00175DF0" w:rsidP="006131B7">
      <w:pPr>
        <w:spacing w:after="0"/>
        <w:ind w:firstLine="708"/>
        <w:jc w:val="both"/>
        <w:rPr>
          <w:rFonts w:ascii="Times New Roman" w:hAnsi="Times New Roman" w:cs="Times New Roman"/>
          <w:sz w:val="24"/>
          <w:szCs w:val="24"/>
        </w:rPr>
      </w:pPr>
    </w:p>
    <w:p w14:paraId="4E6E6D11" w14:textId="77777777" w:rsidR="00175DF0" w:rsidRPr="00C24056" w:rsidRDefault="00175DF0" w:rsidP="006131B7">
      <w:pPr>
        <w:spacing w:after="0"/>
        <w:ind w:firstLine="708"/>
        <w:jc w:val="both"/>
        <w:rPr>
          <w:rFonts w:ascii="Times New Roman" w:hAnsi="Times New Roman" w:cs="Times New Roman"/>
          <w:sz w:val="24"/>
          <w:szCs w:val="24"/>
        </w:rPr>
      </w:pPr>
    </w:p>
    <w:p w14:paraId="7D5B0ADA" w14:textId="77777777" w:rsidR="006131B7" w:rsidRPr="00C24056" w:rsidRDefault="006131B7" w:rsidP="006131B7">
      <w:pPr>
        <w:spacing w:after="0"/>
        <w:ind w:firstLine="708"/>
        <w:jc w:val="both"/>
        <w:rPr>
          <w:rFonts w:ascii="Times New Roman" w:hAnsi="Times New Roman" w:cs="Times New Roman"/>
          <w:b/>
          <w:sz w:val="24"/>
          <w:szCs w:val="24"/>
        </w:rPr>
      </w:pPr>
      <w:r w:rsidRPr="00C24056">
        <w:rPr>
          <w:rFonts w:ascii="Times New Roman" w:hAnsi="Times New Roman" w:cs="Times New Roman"/>
          <w:b/>
          <w:sz w:val="24"/>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6131B7" w:rsidRPr="00C24056" w14:paraId="4994D6B7" w14:textId="77777777" w:rsidTr="00A760AB">
        <w:tc>
          <w:tcPr>
            <w:tcW w:w="2518" w:type="dxa"/>
            <w:shd w:val="clear" w:color="auto" w:fill="auto"/>
          </w:tcPr>
          <w:p w14:paraId="28BC39B1"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Öğrenciler</w:t>
            </w:r>
          </w:p>
        </w:tc>
        <w:tc>
          <w:tcPr>
            <w:tcW w:w="7371" w:type="dxa"/>
            <w:shd w:val="clear" w:color="auto" w:fill="auto"/>
          </w:tcPr>
          <w:p w14:paraId="57FE15BD"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Bazı öğrencilerimizin akademik olarak hedefi bulunmamaktadır.</w:t>
            </w:r>
          </w:p>
        </w:tc>
      </w:tr>
      <w:tr w:rsidR="006131B7" w:rsidRPr="00C24056" w14:paraId="7CCBC809" w14:textId="77777777" w:rsidTr="00A760AB">
        <w:tc>
          <w:tcPr>
            <w:tcW w:w="2518" w:type="dxa"/>
            <w:shd w:val="clear" w:color="auto" w:fill="auto"/>
          </w:tcPr>
          <w:p w14:paraId="6DFE0943"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Çalışanlar</w:t>
            </w:r>
          </w:p>
        </w:tc>
        <w:tc>
          <w:tcPr>
            <w:tcW w:w="7371" w:type="dxa"/>
            <w:shd w:val="clear" w:color="auto" w:fill="auto"/>
          </w:tcPr>
          <w:p w14:paraId="45B646ED" w14:textId="77777777" w:rsidR="006131B7" w:rsidRPr="00C24056" w:rsidRDefault="00D12495" w:rsidP="00A760AB">
            <w:pPr>
              <w:spacing w:after="0"/>
              <w:jc w:val="both"/>
              <w:rPr>
                <w:rFonts w:ascii="Times New Roman" w:hAnsi="Times New Roman" w:cs="Times New Roman"/>
                <w:sz w:val="24"/>
                <w:szCs w:val="24"/>
              </w:rPr>
            </w:pPr>
            <w:r>
              <w:rPr>
                <w:rFonts w:ascii="Times New Roman" w:hAnsi="Times New Roman" w:cs="Times New Roman"/>
                <w:sz w:val="24"/>
                <w:szCs w:val="24"/>
              </w:rPr>
              <w:t>Çalışanların uzun yıllardır aynı kurumda bulunması,</w:t>
            </w:r>
          </w:p>
        </w:tc>
      </w:tr>
      <w:tr w:rsidR="006131B7" w:rsidRPr="00C24056" w14:paraId="28D12C7D" w14:textId="77777777" w:rsidTr="00A760AB">
        <w:tc>
          <w:tcPr>
            <w:tcW w:w="2518" w:type="dxa"/>
            <w:shd w:val="clear" w:color="auto" w:fill="auto"/>
          </w:tcPr>
          <w:p w14:paraId="30C60E96"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Veliler</w:t>
            </w:r>
          </w:p>
        </w:tc>
        <w:tc>
          <w:tcPr>
            <w:tcW w:w="7371" w:type="dxa"/>
            <w:shd w:val="clear" w:color="auto" w:fill="auto"/>
          </w:tcPr>
          <w:p w14:paraId="392A5A26" w14:textId="77777777" w:rsidR="006131B7" w:rsidRPr="00C24056" w:rsidRDefault="006131B7" w:rsidP="00A760AB">
            <w:pPr>
              <w:spacing w:after="0"/>
              <w:jc w:val="both"/>
              <w:rPr>
                <w:rFonts w:ascii="Times New Roman" w:hAnsi="Times New Roman" w:cs="Times New Roman"/>
                <w:sz w:val="24"/>
                <w:szCs w:val="24"/>
              </w:rPr>
            </w:pPr>
            <w:proofErr w:type="gramStart"/>
            <w:r w:rsidRPr="00C24056">
              <w:rPr>
                <w:rFonts w:ascii="Times New Roman" w:hAnsi="Times New Roman" w:cs="Times New Roman"/>
                <w:sz w:val="24"/>
                <w:szCs w:val="24"/>
              </w:rPr>
              <w:t>Veli toplantılarına istenilen katılımın olmaması.</w:t>
            </w:r>
            <w:proofErr w:type="gramEnd"/>
          </w:p>
        </w:tc>
      </w:tr>
      <w:tr w:rsidR="006131B7" w:rsidRPr="00C24056" w14:paraId="32279964" w14:textId="77777777" w:rsidTr="00A760AB">
        <w:tc>
          <w:tcPr>
            <w:tcW w:w="2518" w:type="dxa"/>
            <w:shd w:val="clear" w:color="auto" w:fill="auto"/>
          </w:tcPr>
          <w:p w14:paraId="7BA4723A"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Bina ve Yerleşke</w:t>
            </w:r>
          </w:p>
        </w:tc>
        <w:tc>
          <w:tcPr>
            <w:tcW w:w="7371" w:type="dxa"/>
            <w:shd w:val="clear" w:color="auto" w:fill="auto"/>
          </w:tcPr>
          <w:p w14:paraId="6EBF0B76" w14:textId="77777777" w:rsidR="006131B7" w:rsidRPr="00C24056" w:rsidRDefault="00D12495" w:rsidP="00175DF0">
            <w:pPr>
              <w:spacing w:after="0"/>
              <w:jc w:val="both"/>
              <w:rPr>
                <w:rFonts w:ascii="Times New Roman" w:hAnsi="Times New Roman" w:cs="Times New Roman"/>
                <w:sz w:val="24"/>
                <w:szCs w:val="24"/>
              </w:rPr>
            </w:pPr>
            <w:r>
              <w:rPr>
                <w:rFonts w:ascii="Times New Roman" w:hAnsi="Times New Roman" w:cs="Times New Roman"/>
                <w:sz w:val="24"/>
                <w:szCs w:val="24"/>
              </w:rPr>
              <w:t>Bahçede öğrenciler için risk oluşturabilen çocuk parkının olması,</w:t>
            </w:r>
          </w:p>
        </w:tc>
      </w:tr>
      <w:tr w:rsidR="006131B7" w:rsidRPr="00C24056" w14:paraId="01C7A3E2" w14:textId="77777777" w:rsidTr="00A760AB">
        <w:tc>
          <w:tcPr>
            <w:tcW w:w="2518" w:type="dxa"/>
            <w:shd w:val="clear" w:color="auto" w:fill="auto"/>
          </w:tcPr>
          <w:p w14:paraId="34345DFB"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Donanım</w:t>
            </w:r>
          </w:p>
        </w:tc>
        <w:tc>
          <w:tcPr>
            <w:tcW w:w="7371" w:type="dxa"/>
            <w:shd w:val="clear" w:color="auto" w:fill="auto"/>
          </w:tcPr>
          <w:p w14:paraId="5806390E" w14:textId="77777777" w:rsidR="006131B7" w:rsidRPr="00C24056" w:rsidRDefault="00D12495" w:rsidP="00A760AB">
            <w:pPr>
              <w:spacing w:after="0"/>
              <w:jc w:val="both"/>
              <w:rPr>
                <w:rFonts w:ascii="Times New Roman" w:hAnsi="Times New Roman" w:cs="Times New Roman"/>
                <w:sz w:val="24"/>
                <w:szCs w:val="24"/>
              </w:rPr>
            </w:pPr>
            <w:r>
              <w:rPr>
                <w:rFonts w:ascii="Times New Roman" w:hAnsi="Times New Roman" w:cs="Times New Roman"/>
                <w:sz w:val="24"/>
                <w:szCs w:val="24"/>
              </w:rPr>
              <w:t>İnternet alt yapısının bölgede zayıf olması</w:t>
            </w:r>
          </w:p>
        </w:tc>
      </w:tr>
      <w:tr w:rsidR="006131B7" w:rsidRPr="00C24056" w14:paraId="2C82D749" w14:textId="77777777" w:rsidTr="00A760AB">
        <w:tc>
          <w:tcPr>
            <w:tcW w:w="2518" w:type="dxa"/>
            <w:shd w:val="clear" w:color="auto" w:fill="auto"/>
          </w:tcPr>
          <w:p w14:paraId="62E6C7C0"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Bütçe</w:t>
            </w:r>
          </w:p>
        </w:tc>
        <w:tc>
          <w:tcPr>
            <w:tcW w:w="7371" w:type="dxa"/>
            <w:shd w:val="clear" w:color="auto" w:fill="auto"/>
          </w:tcPr>
          <w:p w14:paraId="4A8A08DD"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Okul Aile Birliği gelir kaynaklarının sadece bağışlar toplaması.</w:t>
            </w:r>
          </w:p>
        </w:tc>
      </w:tr>
      <w:tr w:rsidR="006131B7" w:rsidRPr="00C24056" w14:paraId="2907A44D" w14:textId="77777777" w:rsidTr="00A760AB">
        <w:tc>
          <w:tcPr>
            <w:tcW w:w="2518" w:type="dxa"/>
            <w:shd w:val="clear" w:color="auto" w:fill="auto"/>
          </w:tcPr>
          <w:p w14:paraId="3289CC8F"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Yönetim Süreçleri</w:t>
            </w:r>
          </w:p>
        </w:tc>
        <w:tc>
          <w:tcPr>
            <w:tcW w:w="7371" w:type="dxa"/>
            <w:shd w:val="clear" w:color="auto" w:fill="auto"/>
          </w:tcPr>
          <w:p w14:paraId="6B7956E6"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Zayıf Yönümüz bulunmamaktadır.</w:t>
            </w:r>
          </w:p>
        </w:tc>
      </w:tr>
      <w:tr w:rsidR="006131B7" w:rsidRPr="00C24056" w14:paraId="6C512CEC" w14:textId="77777777" w:rsidTr="00A760AB">
        <w:tc>
          <w:tcPr>
            <w:tcW w:w="2518" w:type="dxa"/>
            <w:shd w:val="clear" w:color="auto" w:fill="auto"/>
          </w:tcPr>
          <w:p w14:paraId="2536E36F"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İletişim Süreçleri</w:t>
            </w:r>
          </w:p>
        </w:tc>
        <w:tc>
          <w:tcPr>
            <w:tcW w:w="7371" w:type="dxa"/>
            <w:shd w:val="clear" w:color="auto" w:fill="auto"/>
          </w:tcPr>
          <w:p w14:paraId="45BFDB69"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Bazı velilerimizin okul ile iletişim kurmaması.</w:t>
            </w:r>
          </w:p>
        </w:tc>
      </w:tr>
      <w:tr w:rsidR="006131B7" w:rsidRPr="00C24056" w14:paraId="01F50A05" w14:textId="77777777" w:rsidTr="00A760AB">
        <w:tc>
          <w:tcPr>
            <w:tcW w:w="2518" w:type="dxa"/>
            <w:shd w:val="clear" w:color="auto" w:fill="auto"/>
          </w:tcPr>
          <w:p w14:paraId="01355B84" w14:textId="77777777" w:rsidR="006131B7" w:rsidRPr="00C24056" w:rsidRDefault="006131B7" w:rsidP="00A760AB">
            <w:pPr>
              <w:spacing w:after="0"/>
              <w:jc w:val="both"/>
              <w:rPr>
                <w:rFonts w:ascii="Times New Roman" w:hAnsi="Times New Roman" w:cs="Times New Roman"/>
                <w:sz w:val="24"/>
                <w:szCs w:val="24"/>
              </w:rPr>
            </w:pPr>
          </w:p>
        </w:tc>
        <w:tc>
          <w:tcPr>
            <w:tcW w:w="7371" w:type="dxa"/>
            <w:shd w:val="clear" w:color="auto" w:fill="auto"/>
          </w:tcPr>
          <w:p w14:paraId="77047B24" w14:textId="77777777" w:rsidR="006131B7" w:rsidRPr="00C24056" w:rsidRDefault="006131B7" w:rsidP="00A760AB">
            <w:pPr>
              <w:spacing w:after="0"/>
              <w:jc w:val="both"/>
              <w:rPr>
                <w:rFonts w:ascii="Times New Roman" w:hAnsi="Times New Roman" w:cs="Times New Roman"/>
                <w:sz w:val="24"/>
                <w:szCs w:val="24"/>
              </w:rPr>
            </w:pPr>
          </w:p>
        </w:tc>
      </w:tr>
    </w:tbl>
    <w:p w14:paraId="308E1D16" w14:textId="77777777" w:rsidR="006131B7" w:rsidRPr="00C24056" w:rsidRDefault="006131B7" w:rsidP="00272413">
      <w:pPr>
        <w:pStyle w:val="GvdeMetni"/>
        <w:tabs>
          <w:tab w:val="left" w:pos="1455"/>
          <w:tab w:val="left" w:pos="2223"/>
          <w:tab w:val="left" w:pos="3351"/>
          <w:tab w:val="left" w:pos="5276"/>
          <w:tab w:val="left" w:pos="6255"/>
          <w:tab w:val="left" w:pos="8239"/>
        </w:tabs>
        <w:spacing w:before="160" w:line="360" w:lineRule="auto"/>
        <w:ind w:left="118" w:right="111"/>
        <w:rPr>
          <w:rFonts w:ascii="Times New Roman" w:hAnsi="Times New Roman" w:cs="Times New Roman"/>
          <w:lang w:val="tr-TR"/>
        </w:rPr>
      </w:pPr>
    </w:p>
    <w:p w14:paraId="56FEA278" w14:textId="77777777" w:rsidR="00272413" w:rsidRPr="00C24056" w:rsidRDefault="00272413" w:rsidP="00272413">
      <w:pPr>
        <w:pStyle w:val="GvdeMetni"/>
        <w:rPr>
          <w:rFonts w:ascii="Times New Roman" w:hAnsi="Times New Roman" w:cs="Times New Roman"/>
          <w:lang w:val="tr-TR"/>
        </w:rPr>
      </w:pPr>
    </w:p>
    <w:p w14:paraId="01ABBF66" w14:textId="77777777" w:rsidR="00272413" w:rsidRPr="00C24056"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4"/>
          <w:szCs w:val="24"/>
        </w:rPr>
      </w:pPr>
      <w:r w:rsidRPr="00C24056">
        <w:rPr>
          <w:rFonts w:ascii="Times New Roman" w:eastAsia="Cambria" w:hAnsi="Times New Roman" w:cs="Times New Roman"/>
          <w:b/>
          <w:bCs/>
          <w:i w:val="0"/>
          <w:iCs w:val="0"/>
          <w:color w:val="auto"/>
          <w:kern w:val="0"/>
          <w:sz w:val="24"/>
          <w:szCs w:val="24"/>
        </w:rPr>
        <w:t>Fırsatlar ve Tehditler</w:t>
      </w:r>
    </w:p>
    <w:p w14:paraId="34DA4B73" w14:textId="77777777" w:rsidR="00272413" w:rsidRPr="00C24056" w:rsidRDefault="00272413" w:rsidP="00272413">
      <w:pPr>
        <w:pStyle w:val="GvdeMetni"/>
        <w:spacing w:before="283" w:line="360" w:lineRule="auto"/>
        <w:ind w:left="118" w:right="114"/>
        <w:jc w:val="both"/>
        <w:rPr>
          <w:rFonts w:ascii="Times New Roman" w:hAnsi="Times New Roman" w:cs="Times New Roman"/>
          <w:lang w:val="tr-TR"/>
        </w:rPr>
      </w:pPr>
      <w:r w:rsidRPr="00C24056">
        <w:rPr>
          <w:rFonts w:ascii="Times New Roman" w:hAnsi="Times New Roman" w:cs="Times New Roman"/>
          <w:lang w:val="tr-TR"/>
        </w:rPr>
        <w:t>Fırsatlar, okul/kurumun kontrolü dışında ortaya çıkan ve okul/kurum için avantaj sağlaması muhtemel olan etken ya da durumlardır. Tehditler ise okul/kurumun kontrolü dışında gerçekleşen ve olumsuz etkilerinin önlenmesi ya da sınırlandırılması gereken unsurlardır. Okul/kurumu etkileyebilecek politik, ekonomik, sosyokültürel, teknolojik ya da siyasi etkenlerin bu kapsamda değerlendirilmesi gerekir.</w:t>
      </w:r>
    </w:p>
    <w:p w14:paraId="358D58BE" w14:textId="77777777" w:rsidR="00272413" w:rsidRPr="00C24056" w:rsidRDefault="00272413" w:rsidP="00690FB2">
      <w:pPr>
        <w:pStyle w:val="GvdeMetni"/>
        <w:spacing w:line="360" w:lineRule="auto"/>
        <w:ind w:left="118" w:right="113"/>
        <w:jc w:val="both"/>
        <w:rPr>
          <w:rFonts w:ascii="Times New Roman" w:hAnsi="Times New Roman" w:cs="Times New Roman"/>
          <w:lang w:val="tr-TR"/>
        </w:rPr>
      </w:pPr>
      <w:r w:rsidRPr="00C24056">
        <w:rPr>
          <w:rFonts w:ascii="Times New Roman" w:hAnsi="Times New Roman" w:cs="Times New Roman"/>
          <w:lang w:val="tr-TR"/>
        </w:rPr>
        <w:t xml:space="preserve">Güçlü ve zayıf yönler ile fırsatlar ve tehditler arasında duruma göre </w:t>
      </w:r>
      <w:proofErr w:type="spellStart"/>
      <w:r w:rsidRPr="00C24056">
        <w:rPr>
          <w:rFonts w:ascii="Times New Roman" w:hAnsi="Times New Roman" w:cs="Times New Roman"/>
          <w:lang w:val="tr-TR"/>
        </w:rPr>
        <w:t>geçişkenlik</w:t>
      </w:r>
      <w:proofErr w:type="spellEnd"/>
      <w:r w:rsidRPr="00C24056">
        <w:rPr>
          <w:rFonts w:ascii="Times New Roman" w:hAnsi="Times New Roman" w:cs="Times New Roman"/>
          <w:lang w:val="tr-TR"/>
        </w:rPr>
        <w:t xml:space="preserve"> olabilir. Örneğin, personel sayısının az olması zayıf bir yön olabileceği gibi personel, okul/kurumun kontrolü dışında bütçe imkânları çerçevesinde okul/kuruma tahsis edildiği için bir tehdit olarak da değerlendirilebilir. Aynı şekilde bütçe imkânlarının iyi</w:t>
      </w:r>
      <w:r w:rsidR="00690FB2" w:rsidRPr="00C24056">
        <w:rPr>
          <w:rFonts w:ascii="Times New Roman" w:hAnsi="Times New Roman" w:cs="Times New Roman"/>
          <w:lang w:val="tr-TR"/>
        </w:rPr>
        <w:t xml:space="preserve"> </w:t>
      </w:r>
      <w:r w:rsidRPr="00C24056">
        <w:rPr>
          <w:rFonts w:ascii="Times New Roman" w:hAnsi="Times New Roman" w:cs="Times New Roman"/>
          <w:lang w:val="tr-TR"/>
        </w:rPr>
        <w:t>olması güçlü yön olabileceği gibi okul/kurumun talep ettiği ödeneği merkezi bütçeden alabilmesi nedeniyle fırsat olarak da algılanabilir.</w:t>
      </w:r>
    </w:p>
    <w:p w14:paraId="0A9232F7" w14:textId="77777777" w:rsidR="00272413" w:rsidRPr="00C24056" w:rsidRDefault="00272413" w:rsidP="00272413">
      <w:pPr>
        <w:pStyle w:val="GvdeMetni"/>
        <w:ind w:left="258"/>
        <w:jc w:val="both"/>
        <w:rPr>
          <w:rFonts w:ascii="Times New Roman" w:hAnsi="Times New Roman" w:cs="Times New Roman"/>
          <w:lang w:val="tr-TR"/>
        </w:rPr>
      </w:pPr>
      <w:r w:rsidRPr="00C24056">
        <w:rPr>
          <w:rFonts w:ascii="Times New Roman" w:hAnsi="Times New Roman" w:cs="Times New Roman"/>
          <w:lang w:val="tr-TR"/>
        </w:rPr>
        <w:t>GZFT analizinde aşağıdaki faktörlerin dikkate alınması gerekir:</w:t>
      </w:r>
    </w:p>
    <w:p w14:paraId="25B9DB37" w14:textId="77777777" w:rsidR="00272413" w:rsidRPr="00C24056" w:rsidRDefault="00272413" w:rsidP="00272413">
      <w:pPr>
        <w:pStyle w:val="GvdeMetni"/>
        <w:spacing w:before="140" w:line="355" w:lineRule="auto"/>
        <w:ind w:left="978" w:right="350" w:hanging="360"/>
        <w:rPr>
          <w:rFonts w:ascii="Times New Roman" w:hAnsi="Times New Roman" w:cs="Times New Roman"/>
          <w:lang w:val="tr-TR"/>
        </w:rPr>
      </w:pPr>
      <w:r w:rsidRPr="00C24056">
        <w:rPr>
          <w:rFonts w:ascii="Times New Roman" w:hAnsi="Times New Roman" w:cs="Times New Roman"/>
          <w:lang w:val="tr-TR"/>
        </w:rPr>
        <w:t> Çevre analizi bulguları, üst politika belgelerinde yer alan amaçlar ve politikalar ile kurumsal sorumluluklar</w:t>
      </w:r>
    </w:p>
    <w:p w14:paraId="661B8A45" w14:textId="77777777" w:rsidR="00272413" w:rsidRPr="00C24056" w:rsidRDefault="00272413" w:rsidP="00272413">
      <w:pPr>
        <w:pStyle w:val="GvdeMetni"/>
        <w:spacing w:before="7" w:line="352" w:lineRule="auto"/>
        <w:ind w:left="978" w:right="350" w:hanging="360"/>
        <w:rPr>
          <w:rFonts w:ascii="Times New Roman" w:hAnsi="Times New Roman" w:cs="Times New Roman"/>
          <w:lang w:val="tr-TR"/>
        </w:rPr>
      </w:pPr>
      <w:r w:rsidRPr="00C24056">
        <w:rPr>
          <w:rFonts w:ascii="Times New Roman" w:hAnsi="Times New Roman" w:cs="Times New Roman"/>
          <w:lang w:val="tr-TR"/>
        </w:rPr>
        <w:t> Okul/kurumların önceki dönem stratejik planında da yer alan ilgili amaç ve hedefleri</w:t>
      </w:r>
    </w:p>
    <w:p w14:paraId="4994693C" w14:textId="77777777" w:rsidR="00272413" w:rsidRPr="00C24056" w:rsidRDefault="00272413" w:rsidP="00272413">
      <w:pPr>
        <w:pStyle w:val="GvdeMetni"/>
        <w:spacing w:before="10"/>
        <w:ind w:left="618"/>
        <w:rPr>
          <w:rFonts w:ascii="Times New Roman" w:hAnsi="Times New Roman" w:cs="Times New Roman"/>
          <w:lang w:val="tr-TR"/>
        </w:rPr>
      </w:pPr>
      <w:r w:rsidRPr="00C24056">
        <w:rPr>
          <w:rFonts w:ascii="Times New Roman" w:hAnsi="Times New Roman" w:cs="Times New Roman"/>
          <w:lang w:val="tr-TR"/>
        </w:rPr>
        <w:t>    Toplantı Tutanakları (zümre toplantıları, veli toplantıları vd.)</w:t>
      </w:r>
    </w:p>
    <w:p w14:paraId="5D95F96A" w14:textId="77777777" w:rsidR="00272413" w:rsidRPr="00C24056" w:rsidRDefault="00272413" w:rsidP="00272413">
      <w:pPr>
        <w:pStyle w:val="GvdeMetni"/>
        <w:spacing w:before="140"/>
        <w:ind w:left="618"/>
        <w:rPr>
          <w:rFonts w:ascii="Times New Roman" w:hAnsi="Times New Roman" w:cs="Times New Roman"/>
          <w:lang w:val="tr-TR"/>
        </w:rPr>
      </w:pPr>
      <w:r w:rsidRPr="00C24056">
        <w:rPr>
          <w:rFonts w:ascii="Times New Roman" w:hAnsi="Times New Roman" w:cs="Times New Roman"/>
          <w:lang w:val="tr-TR"/>
        </w:rPr>
        <w:t>    Paydaş analizi sonuçları</w:t>
      </w:r>
    </w:p>
    <w:p w14:paraId="5D8E3072" w14:textId="77777777" w:rsidR="00272413" w:rsidRPr="00C24056" w:rsidRDefault="00272413" w:rsidP="00272413">
      <w:pPr>
        <w:pStyle w:val="GvdeMetni"/>
        <w:spacing w:before="141" w:line="360" w:lineRule="auto"/>
        <w:ind w:left="618" w:right="395"/>
        <w:jc w:val="both"/>
        <w:rPr>
          <w:rFonts w:ascii="Times New Roman" w:hAnsi="Times New Roman" w:cs="Times New Roman"/>
          <w:lang w:val="tr-TR"/>
        </w:rPr>
      </w:pPr>
      <w:r w:rsidRPr="00C24056">
        <w:rPr>
          <w:rFonts w:ascii="Times New Roman" w:hAnsi="Times New Roman" w:cs="Times New Roman"/>
          <w:lang w:val="tr-TR"/>
        </w:rPr>
        <w:t>GZFT analizi sonuçlarının değerlendirilmesinin ilk aşamasında, güçlü ve zayıf yönler ile</w:t>
      </w:r>
      <w:r w:rsidRPr="00C24056">
        <w:rPr>
          <w:rFonts w:ascii="Times New Roman" w:hAnsi="Times New Roman" w:cs="Times New Roman"/>
          <w:spacing w:val="-16"/>
          <w:lang w:val="tr-TR"/>
        </w:rPr>
        <w:t xml:space="preserve"> </w:t>
      </w:r>
      <w:r w:rsidRPr="00C24056">
        <w:rPr>
          <w:rFonts w:ascii="Times New Roman" w:hAnsi="Times New Roman" w:cs="Times New Roman"/>
          <w:lang w:val="tr-TR"/>
        </w:rPr>
        <w:t>fırsatlar</w:t>
      </w:r>
      <w:r w:rsidRPr="00C24056">
        <w:rPr>
          <w:rFonts w:ascii="Times New Roman" w:hAnsi="Times New Roman" w:cs="Times New Roman"/>
          <w:spacing w:val="-18"/>
          <w:lang w:val="tr-TR"/>
        </w:rPr>
        <w:t xml:space="preserve"> </w:t>
      </w:r>
      <w:r w:rsidRPr="00C24056">
        <w:rPr>
          <w:rFonts w:ascii="Times New Roman" w:hAnsi="Times New Roman" w:cs="Times New Roman"/>
          <w:lang w:val="tr-TR"/>
        </w:rPr>
        <w:t>ve</w:t>
      </w:r>
      <w:r w:rsidRPr="00C24056">
        <w:rPr>
          <w:rFonts w:ascii="Times New Roman" w:hAnsi="Times New Roman" w:cs="Times New Roman"/>
          <w:spacing w:val="-16"/>
          <w:lang w:val="tr-TR"/>
        </w:rPr>
        <w:t xml:space="preserve"> </w:t>
      </w:r>
      <w:r w:rsidRPr="00C24056">
        <w:rPr>
          <w:rFonts w:ascii="Times New Roman" w:hAnsi="Times New Roman" w:cs="Times New Roman"/>
          <w:lang w:val="tr-TR"/>
        </w:rPr>
        <w:t>tehditler</w:t>
      </w:r>
      <w:r w:rsidRPr="00C24056">
        <w:rPr>
          <w:rFonts w:ascii="Times New Roman" w:hAnsi="Times New Roman" w:cs="Times New Roman"/>
          <w:spacing w:val="-17"/>
          <w:lang w:val="tr-TR"/>
        </w:rPr>
        <w:t xml:space="preserve"> </w:t>
      </w:r>
      <w:r w:rsidRPr="00C24056">
        <w:rPr>
          <w:rFonts w:ascii="Times New Roman" w:hAnsi="Times New Roman" w:cs="Times New Roman"/>
          <w:lang w:val="tr-TR"/>
        </w:rPr>
        <w:t>(Tablo</w:t>
      </w:r>
      <w:r w:rsidRPr="00C24056">
        <w:rPr>
          <w:rFonts w:ascii="Times New Roman" w:hAnsi="Times New Roman" w:cs="Times New Roman"/>
          <w:spacing w:val="-17"/>
          <w:lang w:val="tr-TR"/>
        </w:rPr>
        <w:t xml:space="preserve"> </w:t>
      </w:r>
      <w:r w:rsidRPr="00C24056">
        <w:rPr>
          <w:rFonts w:ascii="Times New Roman" w:hAnsi="Times New Roman" w:cs="Times New Roman"/>
          <w:lang w:val="tr-TR"/>
        </w:rPr>
        <w:t>21)</w:t>
      </w:r>
      <w:r w:rsidRPr="00C24056">
        <w:rPr>
          <w:rFonts w:ascii="Times New Roman" w:hAnsi="Times New Roman" w:cs="Times New Roman"/>
          <w:spacing w:val="20"/>
          <w:lang w:val="tr-TR"/>
        </w:rPr>
        <w:t xml:space="preserve"> </w:t>
      </w:r>
      <w:r w:rsidRPr="00C24056">
        <w:rPr>
          <w:rFonts w:ascii="Times New Roman" w:hAnsi="Times New Roman" w:cs="Times New Roman"/>
          <w:lang w:val="tr-TR"/>
        </w:rPr>
        <w:t>kullanılarak</w:t>
      </w:r>
      <w:r w:rsidRPr="00C24056">
        <w:rPr>
          <w:rFonts w:ascii="Times New Roman" w:hAnsi="Times New Roman" w:cs="Times New Roman"/>
          <w:spacing w:val="-18"/>
          <w:lang w:val="tr-TR"/>
        </w:rPr>
        <w:t xml:space="preserve"> </w:t>
      </w:r>
      <w:r w:rsidRPr="00C24056">
        <w:rPr>
          <w:rFonts w:ascii="Times New Roman" w:hAnsi="Times New Roman" w:cs="Times New Roman"/>
          <w:lang w:val="tr-TR"/>
        </w:rPr>
        <w:t>belirlenir.</w:t>
      </w:r>
      <w:r w:rsidRPr="00C24056">
        <w:rPr>
          <w:rFonts w:ascii="Times New Roman" w:hAnsi="Times New Roman" w:cs="Times New Roman"/>
          <w:spacing w:val="-15"/>
          <w:lang w:val="tr-TR"/>
        </w:rPr>
        <w:t xml:space="preserve"> </w:t>
      </w:r>
      <w:r w:rsidRPr="00C24056">
        <w:rPr>
          <w:rFonts w:ascii="Times New Roman" w:hAnsi="Times New Roman" w:cs="Times New Roman"/>
          <w:lang w:val="tr-TR"/>
        </w:rPr>
        <w:t>GZFT</w:t>
      </w:r>
      <w:r w:rsidRPr="00C24056">
        <w:rPr>
          <w:rFonts w:ascii="Times New Roman" w:hAnsi="Times New Roman" w:cs="Times New Roman"/>
          <w:spacing w:val="-17"/>
          <w:lang w:val="tr-TR"/>
        </w:rPr>
        <w:t xml:space="preserve"> </w:t>
      </w:r>
      <w:r w:rsidRPr="00C24056">
        <w:rPr>
          <w:rFonts w:ascii="Times New Roman" w:hAnsi="Times New Roman" w:cs="Times New Roman"/>
          <w:lang w:val="tr-TR"/>
        </w:rPr>
        <w:t>analizi</w:t>
      </w:r>
      <w:r w:rsidRPr="00C24056">
        <w:rPr>
          <w:rFonts w:ascii="Times New Roman" w:hAnsi="Times New Roman" w:cs="Times New Roman"/>
          <w:spacing w:val="-18"/>
          <w:lang w:val="tr-TR"/>
        </w:rPr>
        <w:t xml:space="preserve"> </w:t>
      </w:r>
      <w:r w:rsidRPr="00C24056">
        <w:rPr>
          <w:rFonts w:ascii="Times New Roman" w:hAnsi="Times New Roman" w:cs="Times New Roman"/>
          <w:lang w:val="tr-TR"/>
        </w:rPr>
        <w:t>sonuçları</w:t>
      </w:r>
      <w:r w:rsidRPr="00C24056">
        <w:rPr>
          <w:rFonts w:ascii="Times New Roman" w:hAnsi="Times New Roman" w:cs="Times New Roman"/>
          <w:spacing w:val="-16"/>
          <w:lang w:val="tr-TR"/>
        </w:rPr>
        <w:t xml:space="preserve"> </w:t>
      </w:r>
      <w:r w:rsidRPr="00C24056">
        <w:rPr>
          <w:rFonts w:ascii="Times New Roman" w:hAnsi="Times New Roman" w:cs="Times New Roman"/>
          <w:lang w:val="tr-TR"/>
        </w:rPr>
        <w:t>Tablo 21’deki gibi tek bir liste hâlinde verilebileceği gibi faaliyet alanlarına göre gruplandırılarak da</w:t>
      </w:r>
      <w:r w:rsidRPr="00C24056">
        <w:rPr>
          <w:rFonts w:ascii="Times New Roman" w:hAnsi="Times New Roman" w:cs="Times New Roman"/>
          <w:spacing w:val="-14"/>
          <w:lang w:val="tr-TR"/>
        </w:rPr>
        <w:t xml:space="preserve"> </w:t>
      </w:r>
      <w:r w:rsidRPr="00C24056">
        <w:rPr>
          <w:rFonts w:ascii="Times New Roman" w:hAnsi="Times New Roman" w:cs="Times New Roman"/>
          <w:lang w:val="tr-TR"/>
        </w:rPr>
        <w:t>sunulabilir.</w:t>
      </w:r>
    </w:p>
    <w:p w14:paraId="32E5768F" w14:textId="77777777" w:rsidR="00272413" w:rsidRPr="00C24056" w:rsidRDefault="00272413" w:rsidP="00272413">
      <w:pPr>
        <w:pStyle w:val="GvdeMetni"/>
        <w:spacing w:before="2"/>
        <w:rPr>
          <w:rFonts w:ascii="Times New Roman" w:hAnsi="Times New Roman" w:cs="Times New Roman"/>
          <w:lang w:val="tr-TR"/>
        </w:rPr>
      </w:pPr>
    </w:p>
    <w:p w14:paraId="28020A11" w14:textId="4F1F8C52" w:rsidR="00A61972" w:rsidRPr="00C24056" w:rsidRDefault="003B4574" w:rsidP="00A61972">
      <w:pPr>
        <w:ind w:left="118"/>
        <w:rPr>
          <w:rFonts w:ascii="Times New Roman" w:hAnsi="Times New Roman" w:cs="Times New Roman"/>
          <w:b/>
          <w:color w:val="FF0000"/>
          <w:sz w:val="24"/>
          <w:szCs w:val="24"/>
        </w:rPr>
      </w:pPr>
      <w:r>
        <w:rPr>
          <w:rFonts w:ascii="Times New Roman" w:hAnsi="Times New Roman" w:cs="Times New Roman"/>
          <w:b/>
          <w:sz w:val="24"/>
          <w:szCs w:val="24"/>
        </w:rPr>
        <w:lastRenderedPageBreak/>
        <w:t>Tablo 17</w:t>
      </w:r>
      <w:r w:rsidR="00272413" w:rsidRPr="00C24056">
        <w:rPr>
          <w:rFonts w:ascii="Times New Roman" w:hAnsi="Times New Roman" w:cs="Times New Roman"/>
          <w:b/>
          <w:sz w:val="24"/>
          <w:szCs w:val="24"/>
        </w:rPr>
        <w:t>. GZFT Listesi</w:t>
      </w:r>
      <w:r w:rsidR="00A61972" w:rsidRPr="00C24056">
        <w:rPr>
          <w:rFonts w:ascii="Times New Roman" w:hAnsi="Times New Roman" w:cs="Times New Roman"/>
          <w:b/>
          <w:color w:val="FF0000"/>
          <w:sz w:val="24"/>
          <w:szCs w:val="24"/>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4"/>
        <w:gridCol w:w="2174"/>
        <w:gridCol w:w="3572"/>
      </w:tblGrid>
      <w:tr w:rsidR="00272413" w:rsidRPr="00C24056" w14:paraId="24EFDD99" w14:textId="77777777" w:rsidTr="000B3690">
        <w:trPr>
          <w:trHeight w:val="220"/>
        </w:trPr>
        <w:tc>
          <w:tcPr>
            <w:tcW w:w="3751" w:type="dxa"/>
            <w:gridSpan w:val="2"/>
            <w:shd w:val="clear" w:color="auto" w:fill="E2EFD9"/>
          </w:tcPr>
          <w:p w14:paraId="7148F7E7" w14:textId="77777777" w:rsidR="00272413" w:rsidRPr="00C24056" w:rsidRDefault="00272413" w:rsidP="000B3690">
            <w:pPr>
              <w:pStyle w:val="TableParagraph"/>
              <w:spacing w:line="215"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İç Çevre</w:t>
            </w:r>
          </w:p>
        </w:tc>
        <w:tc>
          <w:tcPr>
            <w:tcW w:w="5746" w:type="dxa"/>
            <w:gridSpan w:val="2"/>
            <w:shd w:val="clear" w:color="auto" w:fill="E2EFD9"/>
          </w:tcPr>
          <w:p w14:paraId="175B4EEF" w14:textId="77777777" w:rsidR="00272413" w:rsidRPr="00C24056" w:rsidRDefault="00272413" w:rsidP="000B3690">
            <w:pPr>
              <w:pStyle w:val="TableParagraph"/>
              <w:spacing w:line="215"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Dış Çevre</w:t>
            </w:r>
          </w:p>
        </w:tc>
      </w:tr>
      <w:tr w:rsidR="00272413" w:rsidRPr="00C24056" w14:paraId="12A31A2D" w14:textId="77777777" w:rsidTr="00A61972">
        <w:trPr>
          <w:trHeight w:val="220"/>
        </w:trPr>
        <w:tc>
          <w:tcPr>
            <w:tcW w:w="1577" w:type="dxa"/>
            <w:shd w:val="clear" w:color="auto" w:fill="C5E0B3"/>
          </w:tcPr>
          <w:p w14:paraId="211507F5" w14:textId="77777777" w:rsidR="00272413" w:rsidRPr="00C24056" w:rsidRDefault="00272413" w:rsidP="000B3690">
            <w:pPr>
              <w:pStyle w:val="TableParagraph"/>
              <w:spacing w:line="215" w:lineRule="exact"/>
              <w:ind w:left="102"/>
              <w:rPr>
                <w:rFonts w:ascii="Times New Roman" w:hAnsi="Times New Roman" w:cs="Times New Roman"/>
                <w:sz w:val="24"/>
                <w:szCs w:val="24"/>
                <w:lang w:val="tr-TR"/>
              </w:rPr>
            </w:pPr>
            <w:r w:rsidRPr="00C24056">
              <w:rPr>
                <w:rFonts w:ascii="Times New Roman" w:hAnsi="Times New Roman" w:cs="Times New Roman"/>
                <w:sz w:val="24"/>
                <w:szCs w:val="24"/>
                <w:lang w:val="tr-TR"/>
              </w:rPr>
              <w:t>Güçlü Yönler</w:t>
            </w:r>
          </w:p>
        </w:tc>
        <w:tc>
          <w:tcPr>
            <w:tcW w:w="2174" w:type="dxa"/>
            <w:shd w:val="clear" w:color="auto" w:fill="C5E0B3"/>
          </w:tcPr>
          <w:p w14:paraId="3EDEFF85" w14:textId="77777777" w:rsidR="00272413" w:rsidRPr="00C24056" w:rsidRDefault="00272413" w:rsidP="000B3690">
            <w:pPr>
              <w:pStyle w:val="TableParagraph"/>
              <w:spacing w:line="215" w:lineRule="exact"/>
              <w:ind w:left="100"/>
              <w:rPr>
                <w:rFonts w:ascii="Times New Roman" w:hAnsi="Times New Roman" w:cs="Times New Roman"/>
                <w:sz w:val="24"/>
                <w:szCs w:val="24"/>
                <w:lang w:val="tr-TR"/>
              </w:rPr>
            </w:pPr>
            <w:r w:rsidRPr="00C24056">
              <w:rPr>
                <w:rFonts w:ascii="Times New Roman" w:hAnsi="Times New Roman" w:cs="Times New Roman"/>
                <w:sz w:val="24"/>
                <w:szCs w:val="24"/>
                <w:lang w:val="tr-TR"/>
              </w:rPr>
              <w:t>Zayıf Yönler</w:t>
            </w:r>
          </w:p>
        </w:tc>
        <w:tc>
          <w:tcPr>
            <w:tcW w:w="2174" w:type="dxa"/>
            <w:shd w:val="clear" w:color="auto" w:fill="C5E0B3"/>
          </w:tcPr>
          <w:p w14:paraId="0BFD7007" w14:textId="77777777" w:rsidR="00272413" w:rsidRPr="00C24056" w:rsidRDefault="00272413" w:rsidP="000B3690">
            <w:pPr>
              <w:pStyle w:val="TableParagraph"/>
              <w:spacing w:line="215" w:lineRule="exact"/>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Fırsatlar</w:t>
            </w:r>
          </w:p>
        </w:tc>
        <w:tc>
          <w:tcPr>
            <w:tcW w:w="3572" w:type="dxa"/>
            <w:shd w:val="clear" w:color="auto" w:fill="C5E0B3"/>
          </w:tcPr>
          <w:p w14:paraId="14BF86CD" w14:textId="77777777" w:rsidR="00272413" w:rsidRPr="00C24056" w:rsidRDefault="00272413" w:rsidP="000B3690">
            <w:pPr>
              <w:pStyle w:val="TableParagraph"/>
              <w:spacing w:line="215" w:lineRule="exact"/>
              <w:ind w:left="102"/>
              <w:rPr>
                <w:rFonts w:ascii="Times New Roman" w:hAnsi="Times New Roman" w:cs="Times New Roman"/>
                <w:sz w:val="24"/>
                <w:szCs w:val="24"/>
                <w:lang w:val="tr-TR"/>
              </w:rPr>
            </w:pPr>
            <w:r w:rsidRPr="00C24056">
              <w:rPr>
                <w:rFonts w:ascii="Times New Roman" w:hAnsi="Times New Roman" w:cs="Times New Roman"/>
                <w:sz w:val="24"/>
                <w:szCs w:val="24"/>
                <w:lang w:val="tr-TR"/>
              </w:rPr>
              <w:t>Tehditler</w:t>
            </w:r>
          </w:p>
        </w:tc>
      </w:tr>
      <w:tr w:rsidR="006131B7" w:rsidRPr="00C24056" w14:paraId="14C637D7" w14:textId="77777777" w:rsidTr="00A61972">
        <w:trPr>
          <w:trHeight w:val="280"/>
        </w:trPr>
        <w:tc>
          <w:tcPr>
            <w:tcW w:w="1577" w:type="dxa"/>
          </w:tcPr>
          <w:p w14:paraId="162FF090"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Öğrenciler</w:t>
            </w:r>
            <w:proofErr w:type="spellEnd"/>
          </w:p>
        </w:tc>
        <w:tc>
          <w:tcPr>
            <w:tcW w:w="2174" w:type="dxa"/>
          </w:tcPr>
          <w:p w14:paraId="482C9157"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Öğrenciler</w:t>
            </w:r>
            <w:proofErr w:type="spellEnd"/>
          </w:p>
        </w:tc>
        <w:tc>
          <w:tcPr>
            <w:tcW w:w="2174" w:type="dxa"/>
          </w:tcPr>
          <w:p w14:paraId="70D085F4"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Politik</w:t>
            </w:r>
            <w:proofErr w:type="spellEnd"/>
          </w:p>
        </w:tc>
        <w:tc>
          <w:tcPr>
            <w:tcW w:w="3572" w:type="dxa"/>
          </w:tcPr>
          <w:p w14:paraId="0AAFC932"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Politik</w:t>
            </w:r>
            <w:proofErr w:type="spellEnd"/>
          </w:p>
        </w:tc>
      </w:tr>
      <w:tr w:rsidR="006131B7" w:rsidRPr="00C24056" w14:paraId="76D92955" w14:textId="77777777" w:rsidTr="006131B7">
        <w:trPr>
          <w:trHeight w:val="130"/>
        </w:trPr>
        <w:tc>
          <w:tcPr>
            <w:tcW w:w="1577" w:type="dxa"/>
            <w:tcBorders>
              <w:bottom w:val="single" w:sz="4" w:space="0" w:color="auto"/>
            </w:tcBorders>
          </w:tcPr>
          <w:p w14:paraId="1359012F"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Çalışanlar</w:t>
            </w:r>
            <w:proofErr w:type="spellEnd"/>
          </w:p>
        </w:tc>
        <w:tc>
          <w:tcPr>
            <w:tcW w:w="2174" w:type="dxa"/>
            <w:tcBorders>
              <w:bottom w:val="single" w:sz="4" w:space="0" w:color="auto"/>
            </w:tcBorders>
          </w:tcPr>
          <w:p w14:paraId="588F25E4"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Çalışanlar</w:t>
            </w:r>
            <w:proofErr w:type="spellEnd"/>
          </w:p>
        </w:tc>
        <w:tc>
          <w:tcPr>
            <w:tcW w:w="2174" w:type="dxa"/>
            <w:tcBorders>
              <w:bottom w:val="single" w:sz="4" w:space="0" w:color="auto"/>
            </w:tcBorders>
          </w:tcPr>
          <w:p w14:paraId="06AD700D"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Ekonomik</w:t>
            </w:r>
            <w:proofErr w:type="spellEnd"/>
          </w:p>
        </w:tc>
        <w:tc>
          <w:tcPr>
            <w:tcW w:w="3572" w:type="dxa"/>
            <w:tcBorders>
              <w:bottom w:val="single" w:sz="4" w:space="0" w:color="auto"/>
            </w:tcBorders>
          </w:tcPr>
          <w:p w14:paraId="46B05C7E"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Ekonomik</w:t>
            </w:r>
            <w:proofErr w:type="spellEnd"/>
          </w:p>
        </w:tc>
      </w:tr>
      <w:tr w:rsidR="006131B7" w:rsidRPr="00C24056" w14:paraId="2BAF4E0B" w14:textId="77777777" w:rsidTr="006131B7">
        <w:trPr>
          <w:trHeight w:val="160"/>
        </w:trPr>
        <w:tc>
          <w:tcPr>
            <w:tcW w:w="1577" w:type="dxa"/>
            <w:tcBorders>
              <w:top w:val="single" w:sz="4" w:space="0" w:color="auto"/>
              <w:bottom w:val="single" w:sz="4" w:space="0" w:color="auto"/>
            </w:tcBorders>
          </w:tcPr>
          <w:p w14:paraId="0413A0BD"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Veliler</w:t>
            </w:r>
            <w:proofErr w:type="spellEnd"/>
          </w:p>
        </w:tc>
        <w:tc>
          <w:tcPr>
            <w:tcW w:w="2174" w:type="dxa"/>
            <w:tcBorders>
              <w:top w:val="single" w:sz="4" w:space="0" w:color="auto"/>
              <w:bottom w:val="single" w:sz="4" w:space="0" w:color="auto"/>
            </w:tcBorders>
          </w:tcPr>
          <w:p w14:paraId="000A13B5"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Veliler</w:t>
            </w:r>
            <w:proofErr w:type="spellEnd"/>
          </w:p>
        </w:tc>
        <w:tc>
          <w:tcPr>
            <w:tcW w:w="2174" w:type="dxa"/>
            <w:tcBorders>
              <w:top w:val="single" w:sz="4" w:space="0" w:color="auto"/>
              <w:bottom w:val="single" w:sz="4" w:space="0" w:color="auto"/>
            </w:tcBorders>
          </w:tcPr>
          <w:p w14:paraId="1DA2BE34"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Sosyolojik</w:t>
            </w:r>
            <w:proofErr w:type="spellEnd"/>
          </w:p>
        </w:tc>
        <w:tc>
          <w:tcPr>
            <w:tcW w:w="3572" w:type="dxa"/>
            <w:tcBorders>
              <w:top w:val="single" w:sz="4" w:space="0" w:color="auto"/>
              <w:bottom w:val="single" w:sz="4" w:space="0" w:color="auto"/>
            </w:tcBorders>
          </w:tcPr>
          <w:p w14:paraId="07679442"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Sosyolojik</w:t>
            </w:r>
            <w:proofErr w:type="spellEnd"/>
          </w:p>
        </w:tc>
      </w:tr>
      <w:tr w:rsidR="006131B7" w:rsidRPr="00C24056" w14:paraId="6FC3BACB" w14:textId="77777777" w:rsidTr="006131B7">
        <w:trPr>
          <w:trHeight w:val="300"/>
        </w:trPr>
        <w:tc>
          <w:tcPr>
            <w:tcW w:w="1577" w:type="dxa"/>
            <w:tcBorders>
              <w:top w:val="single" w:sz="4" w:space="0" w:color="auto"/>
              <w:bottom w:val="single" w:sz="4" w:space="0" w:color="auto"/>
            </w:tcBorders>
          </w:tcPr>
          <w:p w14:paraId="7F51B9F5" w14:textId="77777777" w:rsidR="006131B7" w:rsidRPr="00C24056" w:rsidRDefault="006131B7" w:rsidP="00A760AB">
            <w:pPr>
              <w:jc w:val="both"/>
              <w:rPr>
                <w:rFonts w:ascii="Times New Roman" w:hAnsi="Times New Roman" w:cs="Times New Roman"/>
                <w:sz w:val="24"/>
                <w:szCs w:val="24"/>
              </w:rPr>
            </w:pPr>
            <w:r w:rsidRPr="00C24056">
              <w:rPr>
                <w:rFonts w:ascii="Times New Roman" w:hAnsi="Times New Roman" w:cs="Times New Roman"/>
                <w:sz w:val="24"/>
                <w:szCs w:val="24"/>
              </w:rPr>
              <w:t xml:space="preserve">Bina </w:t>
            </w:r>
            <w:proofErr w:type="spellStart"/>
            <w:r w:rsidRPr="00C24056">
              <w:rPr>
                <w:rFonts w:ascii="Times New Roman" w:hAnsi="Times New Roman" w:cs="Times New Roman"/>
                <w:sz w:val="24"/>
                <w:szCs w:val="24"/>
              </w:rPr>
              <w:t>ve</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Yerleşke</w:t>
            </w:r>
            <w:proofErr w:type="spellEnd"/>
          </w:p>
        </w:tc>
        <w:tc>
          <w:tcPr>
            <w:tcW w:w="2174" w:type="dxa"/>
            <w:tcBorders>
              <w:top w:val="single" w:sz="4" w:space="0" w:color="auto"/>
              <w:bottom w:val="single" w:sz="4" w:space="0" w:color="auto"/>
            </w:tcBorders>
          </w:tcPr>
          <w:p w14:paraId="7D57F485" w14:textId="77777777" w:rsidR="006131B7" w:rsidRPr="00C24056" w:rsidRDefault="006131B7" w:rsidP="00A760AB">
            <w:pPr>
              <w:jc w:val="both"/>
              <w:rPr>
                <w:rFonts w:ascii="Times New Roman" w:hAnsi="Times New Roman" w:cs="Times New Roman"/>
                <w:sz w:val="24"/>
                <w:szCs w:val="24"/>
              </w:rPr>
            </w:pPr>
            <w:r w:rsidRPr="00C24056">
              <w:rPr>
                <w:rFonts w:ascii="Times New Roman" w:hAnsi="Times New Roman" w:cs="Times New Roman"/>
                <w:sz w:val="24"/>
                <w:szCs w:val="24"/>
              </w:rPr>
              <w:t xml:space="preserve">Bina </w:t>
            </w:r>
            <w:proofErr w:type="spellStart"/>
            <w:r w:rsidRPr="00C24056">
              <w:rPr>
                <w:rFonts w:ascii="Times New Roman" w:hAnsi="Times New Roman" w:cs="Times New Roman"/>
                <w:sz w:val="24"/>
                <w:szCs w:val="24"/>
              </w:rPr>
              <w:t>ve</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Yerleşke</w:t>
            </w:r>
            <w:proofErr w:type="spellEnd"/>
          </w:p>
        </w:tc>
        <w:tc>
          <w:tcPr>
            <w:tcW w:w="2174" w:type="dxa"/>
            <w:tcBorders>
              <w:top w:val="single" w:sz="4" w:space="0" w:color="auto"/>
              <w:bottom w:val="single" w:sz="4" w:space="0" w:color="auto"/>
            </w:tcBorders>
          </w:tcPr>
          <w:p w14:paraId="324C90B9"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Teknolojik</w:t>
            </w:r>
            <w:proofErr w:type="spellEnd"/>
          </w:p>
        </w:tc>
        <w:tc>
          <w:tcPr>
            <w:tcW w:w="3572" w:type="dxa"/>
            <w:tcBorders>
              <w:top w:val="single" w:sz="4" w:space="0" w:color="auto"/>
              <w:bottom w:val="single" w:sz="4" w:space="0" w:color="auto"/>
            </w:tcBorders>
          </w:tcPr>
          <w:p w14:paraId="3E58CD2B"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Teknolojik</w:t>
            </w:r>
            <w:proofErr w:type="spellEnd"/>
          </w:p>
        </w:tc>
      </w:tr>
      <w:tr w:rsidR="006131B7" w:rsidRPr="00C24056" w14:paraId="1FD81785" w14:textId="77777777" w:rsidTr="006131B7">
        <w:trPr>
          <w:trHeight w:val="180"/>
        </w:trPr>
        <w:tc>
          <w:tcPr>
            <w:tcW w:w="1577" w:type="dxa"/>
            <w:tcBorders>
              <w:top w:val="single" w:sz="4" w:space="0" w:color="auto"/>
              <w:bottom w:val="single" w:sz="4" w:space="0" w:color="auto"/>
            </w:tcBorders>
          </w:tcPr>
          <w:p w14:paraId="42E1E539"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Donanım</w:t>
            </w:r>
            <w:proofErr w:type="spellEnd"/>
          </w:p>
        </w:tc>
        <w:tc>
          <w:tcPr>
            <w:tcW w:w="2174" w:type="dxa"/>
            <w:tcBorders>
              <w:top w:val="single" w:sz="4" w:space="0" w:color="auto"/>
              <w:bottom w:val="single" w:sz="4" w:space="0" w:color="auto"/>
            </w:tcBorders>
          </w:tcPr>
          <w:p w14:paraId="6F238FB3"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Donanım</w:t>
            </w:r>
            <w:proofErr w:type="spellEnd"/>
          </w:p>
        </w:tc>
        <w:tc>
          <w:tcPr>
            <w:tcW w:w="2174" w:type="dxa"/>
            <w:tcBorders>
              <w:top w:val="single" w:sz="4" w:space="0" w:color="auto"/>
              <w:bottom w:val="single" w:sz="4" w:space="0" w:color="auto"/>
            </w:tcBorders>
          </w:tcPr>
          <w:p w14:paraId="424CB79E"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Mevzuat-Yasal</w:t>
            </w:r>
            <w:proofErr w:type="spellEnd"/>
          </w:p>
        </w:tc>
        <w:tc>
          <w:tcPr>
            <w:tcW w:w="3572" w:type="dxa"/>
            <w:tcBorders>
              <w:top w:val="single" w:sz="4" w:space="0" w:color="auto"/>
              <w:bottom w:val="single" w:sz="4" w:space="0" w:color="auto"/>
            </w:tcBorders>
          </w:tcPr>
          <w:p w14:paraId="142D1054"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Mevzuat-Yasal</w:t>
            </w:r>
            <w:proofErr w:type="spellEnd"/>
          </w:p>
        </w:tc>
      </w:tr>
      <w:tr w:rsidR="006131B7" w:rsidRPr="00C24056" w14:paraId="5EF7ED3D" w14:textId="77777777" w:rsidTr="006131B7">
        <w:trPr>
          <w:trHeight w:val="255"/>
        </w:trPr>
        <w:tc>
          <w:tcPr>
            <w:tcW w:w="1577" w:type="dxa"/>
            <w:tcBorders>
              <w:top w:val="single" w:sz="4" w:space="0" w:color="auto"/>
              <w:bottom w:val="single" w:sz="4" w:space="0" w:color="auto"/>
            </w:tcBorders>
          </w:tcPr>
          <w:p w14:paraId="400B1B37"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Bütçe</w:t>
            </w:r>
            <w:proofErr w:type="spellEnd"/>
          </w:p>
        </w:tc>
        <w:tc>
          <w:tcPr>
            <w:tcW w:w="2174" w:type="dxa"/>
            <w:tcBorders>
              <w:top w:val="single" w:sz="4" w:space="0" w:color="auto"/>
              <w:bottom w:val="single" w:sz="4" w:space="0" w:color="auto"/>
            </w:tcBorders>
          </w:tcPr>
          <w:p w14:paraId="051FD4EA"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Bütçe</w:t>
            </w:r>
            <w:proofErr w:type="spellEnd"/>
          </w:p>
        </w:tc>
        <w:tc>
          <w:tcPr>
            <w:tcW w:w="2174" w:type="dxa"/>
            <w:tcBorders>
              <w:top w:val="single" w:sz="4" w:space="0" w:color="auto"/>
              <w:bottom w:val="single" w:sz="4" w:space="0" w:color="auto"/>
            </w:tcBorders>
          </w:tcPr>
          <w:p w14:paraId="3137D6DF"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Ekolojik</w:t>
            </w:r>
            <w:proofErr w:type="spellEnd"/>
          </w:p>
        </w:tc>
        <w:tc>
          <w:tcPr>
            <w:tcW w:w="3572" w:type="dxa"/>
            <w:tcBorders>
              <w:top w:val="single" w:sz="4" w:space="0" w:color="auto"/>
              <w:bottom w:val="single" w:sz="4" w:space="0" w:color="auto"/>
            </w:tcBorders>
          </w:tcPr>
          <w:p w14:paraId="463AF5E3"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Ekolojik</w:t>
            </w:r>
            <w:proofErr w:type="spellEnd"/>
          </w:p>
        </w:tc>
      </w:tr>
      <w:tr w:rsidR="006131B7" w:rsidRPr="00C24056" w14:paraId="002394E5" w14:textId="77777777" w:rsidTr="006131B7">
        <w:trPr>
          <w:trHeight w:val="195"/>
        </w:trPr>
        <w:tc>
          <w:tcPr>
            <w:tcW w:w="1577" w:type="dxa"/>
            <w:tcBorders>
              <w:top w:val="single" w:sz="4" w:space="0" w:color="auto"/>
              <w:bottom w:val="single" w:sz="4" w:space="0" w:color="auto"/>
            </w:tcBorders>
          </w:tcPr>
          <w:p w14:paraId="68552CF3"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Yönetim</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Süreçleri</w:t>
            </w:r>
            <w:proofErr w:type="spellEnd"/>
          </w:p>
        </w:tc>
        <w:tc>
          <w:tcPr>
            <w:tcW w:w="2174" w:type="dxa"/>
            <w:tcBorders>
              <w:top w:val="single" w:sz="4" w:space="0" w:color="auto"/>
              <w:bottom w:val="single" w:sz="4" w:space="0" w:color="auto"/>
            </w:tcBorders>
          </w:tcPr>
          <w:p w14:paraId="26AA66C8" w14:textId="77777777" w:rsidR="006131B7" w:rsidRPr="00C24056" w:rsidRDefault="006131B7" w:rsidP="00A760AB">
            <w:pPr>
              <w:jc w:val="both"/>
              <w:rPr>
                <w:rFonts w:ascii="Times New Roman" w:hAnsi="Times New Roman" w:cs="Times New Roman"/>
                <w:sz w:val="24"/>
                <w:szCs w:val="24"/>
              </w:rPr>
            </w:pPr>
            <w:proofErr w:type="spellStart"/>
            <w:r w:rsidRPr="00C24056">
              <w:rPr>
                <w:rFonts w:ascii="Times New Roman" w:hAnsi="Times New Roman" w:cs="Times New Roman"/>
                <w:sz w:val="24"/>
                <w:szCs w:val="24"/>
              </w:rPr>
              <w:t>Yönetim</w:t>
            </w:r>
            <w:proofErr w:type="spellEnd"/>
            <w:r w:rsidRPr="00C24056">
              <w:rPr>
                <w:rFonts w:ascii="Times New Roman" w:hAnsi="Times New Roman" w:cs="Times New Roman"/>
                <w:sz w:val="24"/>
                <w:szCs w:val="24"/>
              </w:rPr>
              <w:t xml:space="preserve"> </w:t>
            </w:r>
            <w:proofErr w:type="spellStart"/>
            <w:r w:rsidRPr="00C24056">
              <w:rPr>
                <w:rFonts w:ascii="Times New Roman" w:hAnsi="Times New Roman" w:cs="Times New Roman"/>
                <w:sz w:val="24"/>
                <w:szCs w:val="24"/>
              </w:rPr>
              <w:t>Süreçleri</w:t>
            </w:r>
            <w:proofErr w:type="spellEnd"/>
          </w:p>
        </w:tc>
        <w:tc>
          <w:tcPr>
            <w:tcW w:w="2174" w:type="dxa"/>
            <w:tcBorders>
              <w:top w:val="single" w:sz="4" w:space="0" w:color="auto"/>
              <w:bottom w:val="single" w:sz="4" w:space="0" w:color="auto"/>
            </w:tcBorders>
          </w:tcPr>
          <w:p w14:paraId="7235CDD6" w14:textId="77777777" w:rsidR="006131B7" w:rsidRPr="00C24056" w:rsidRDefault="006131B7" w:rsidP="000B3690">
            <w:pPr>
              <w:pStyle w:val="TableParagraph"/>
              <w:rPr>
                <w:rFonts w:ascii="Times New Roman" w:hAnsi="Times New Roman" w:cs="Times New Roman"/>
                <w:sz w:val="24"/>
                <w:szCs w:val="24"/>
                <w:lang w:val="tr-TR"/>
              </w:rPr>
            </w:pPr>
          </w:p>
        </w:tc>
        <w:tc>
          <w:tcPr>
            <w:tcW w:w="3572" w:type="dxa"/>
            <w:tcBorders>
              <w:top w:val="single" w:sz="4" w:space="0" w:color="auto"/>
            </w:tcBorders>
          </w:tcPr>
          <w:p w14:paraId="15267A03" w14:textId="77777777" w:rsidR="006131B7" w:rsidRPr="00C24056" w:rsidRDefault="006131B7" w:rsidP="000B3690">
            <w:pPr>
              <w:pStyle w:val="TableParagraph"/>
              <w:rPr>
                <w:rFonts w:ascii="Times New Roman" w:hAnsi="Times New Roman" w:cs="Times New Roman"/>
                <w:sz w:val="24"/>
                <w:szCs w:val="24"/>
                <w:lang w:val="tr-TR"/>
              </w:rPr>
            </w:pPr>
          </w:p>
        </w:tc>
      </w:tr>
    </w:tbl>
    <w:p w14:paraId="7013B376" w14:textId="77777777" w:rsidR="00272413" w:rsidRPr="00C24056" w:rsidRDefault="00272413" w:rsidP="00272413">
      <w:pPr>
        <w:pStyle w:val="GvdeMetni"/>
        <w:rPr>
          <w:rFonts w:ascii="Times New Roman" w:hAnsi="Times New Roman" w:cs="Times New Roman"/>
          <w:b/>
          <w:lang w:val="tr-TR"/>
        </w:rPr>
      </w:pPr>
    </w:p>
    <w:p w14:paraId="3ED89E65" w14:textId="77777777" w:rsidR="00272413" w:rsidRPr="00C24056" w:rsidRDefault="00272413" w:rsidP="00272413">
      <w:pPr>
        <w:pStyle w:val="GvdeMetni"/>
        <w:spacing w:before="6"/>
        <w:rPr>
          <w:rFonts w:ascii="Times New Roman" w:hAnsi="Times New Roman" w:cs="Times New Roman"/>
          <w:b/>
          <w:lang w:val="tr-TR"/>
        </w:rPr>
      </w:pPr>
    </w:p>
    <w:p w14:paraId="1741598B" w14:textId="77777777" w:rsidR="00272413" w:rsidRPr="00C24056" w:rsidRDefault="00272413" w:rsidP="00690FB2">
      <w:pPr>
        <w:pStyle w:val="GvdeMetni"/>
        <w:spacing w:line="360" w:lineRule="auto"/>
        <w:ind w:right="392"/>
        <w:jc w:val="both"/>
        <w:rPr>
          <w:rFonts w:ascii="Times New Roman" w:hAnsi="Times New Roman" w:cs="Times New Roman"/>
          <w:lang w:val="tr-TR"/>
        </w:rPr>
      </w:pPr>
      <w:r w:rsidRPr="00C24056">
        <w:rPr>
          <w:rFonts w:ascii="Times New Roman" w:hAnsi="Times New Roman" w:cs="Times New Roman"/>
          <w:lang w:val="tr-TR"/>
        </w:rPr>
        <w:t>GZFT analizinin yalnızca güçlü ve zayıf yönler ile fırsatlar ve tehditlerin tespiti olarak algılanmaması</w:t>
      </w:r>
      <w:r w:rsidRPr="00C24056">
        <w:rPr>
          <w:rFonts w:ascii="Times New Roman" w:hAnsi="Times New Roman" w:cs="Times New Roman"/>
          <w:spacing w:val="-15"/>
          <w:lang w:val="tr-TR"/>
        </w:rPr>
        <w:t xml:space="preserve"> </w:t>
      </w:r>
      <w:r w:rsidRPr="00C24056">
        <w:rPr>
          <w:rFonts w:ascii="Times New Roman" w:hAnsi="Times New Roman" w:cs="Times New Roman"/>
          <w:lang w:val="tr-TR"/>
        </w:rPr>
        <w:t>gerekir.</w:t>
      </w:r>
      <w:r w:rsidRPr="00C24056">
        <w:rPr>
          <w:rFonts w:ascii="Times New Roman" w:hAnsi="Times New Roman" w:cs="Times New Roman"/>
          <w:spacing w:val="-14"/>
          <w:lang w:val="tr-TR"/>
        </w:rPr>
        <w:t xml:space="preserve"> </w:t>
      </w:r>
      <w:r w:rsidRPr="00C24056">
        <w:rPr>
          <w:rFonts w:ascii="Times New Roman" w:hAnsi="Times New Roman" w:cs="Times New Roman"/>
          <w:lang w:val="tr-TR"/>
        </w:rPr>
        <w:t>GZFT</w:t>
      </w:r>
      <w:r w:rsidRPr="00C24056">
        <w:rPr>
          <w:rFonts w:ascii="Times New Roman" w:hAnsi="Times New Roman" w:cs="Times New Roman"/>
          <w:spacing w:val="-16"/>
          <w:lang w:val="tr-TR"/>
        </w:rPr>
        <w:t xml:space="preserve"> </w:t>
      </w:r>
      <w:r w:rsidRPr="00C24056">
        <w:rPr>
          <w:rFonts w:ascii="Times New Roman" w:hAnsi="Times New Roman" w:cs="Times New Roman"/>
          <w:lang w:val="tr-TR"/>
        </w:rPr>
        <w:t>analizinin</w:t>
      </w:r>
      <w:r w:rsidRPr="00C24056">
        <w:rPr>
          <w:rFonts w:ascii="Times New Roman" w:hAnsi="Times New Roman" w:cs="Times New Roman"/>
          <w:spacing w:val="-17"/>
          <w:lang w:val="tr-TR"/>
        </w:rPr>
        <w:t xml:space="preserve"> </w:t>
      </w:r>
      <w:r w:rsidRPr="00C24056">
        <w:rPr>
          <w:rFonts w:ascii="Times New Roman" w:hAnsi="Times New Roman" w:cs="Times New Roman"/>
          <w:lang w:val="tr-TR"/>
        </w:rPr>
        <w:t>amacı</w:t>
      </w:r>
      <w:r w:rsidRPr="00C24056">
        <w:rPr>
          <w:rFonts w:ascii="Times New Roman" w:hAnsi="Times New Roman" w:cs="Times New Roman"/>
          <w:spacing w:val="-15"/>
          <w:lang w:val="tr-TR"/>
        </w:rPr>
        <w:t xml:space="preserve"> </w:t>
      </w:r>
      <w:r w:rsidRPr="00C24056">
        <w:rPr>
          <w:rFonts w:ascii="Times New Roman" w:hAnsi="Times New Roman" w:cs="Times New Roman"/>
          <w:lang w:val="tr-TR"/>
        </w:rPr>
        <w:t>güçlü</w:t>
      </w:r>
      <w:r w:rsidRPr="00C24056">
        <w:rPr>
          <w:rFonts w:ascii="Times New Roman" w:hAnsi="Times New Roman" w:cs="Times New Roman"/>
          <w:spacing w:val="-16"/>
          <w:lang w:val="tr-TR"/>
        </w:rPr>
        <w:t xml:space="preserve"> </w:t>
      </w:r>
      <w:r w:rsidRPr="00C24056">
        <w:rPr>
          <w:rFonts w:ascii="Times New Roman" w:hAnsi="Times New Roman" w:cs="Times New Roman"/>
          <w:lang w:val="tr-TR"/>
        </w:rPr>
        <w:t>ve</w:t>
      </w:r>
      <w:r w:rsidRPr="00C24056">
        <w:rPr>
          <w:rFonts w:ascii="Times New Roman" w:hAnsi="Times New Roman" w:cs="Times New Roman"/>
          <w:spacing w:val="-15"/>
          <w:lang w:val="tr-TR"/>
        </w:rPr>
        <w:t xml:space="preserve"> </w:t>
      </w:r>
      <w:r w:rsidRPr="00C24056">
        <w:rPr>
          <w:rFonts w:ascii="Times New Roman" w:hAnsi="Times New Roman" w:cs="Times New Roman"/>
          <w:lang w:val="tr-TR"/>
        </w:rPr>
        <w:t>zayıf</w:t>
      </w:r>
      <w:r w:rsidRPr="00C24056">
        <w:rPr>
          <w:rFonts w:ascii="Times New Roman" w:hAnsi="Times New Roman" w:cs="Times New Roman"/>
          <w:spacing w:val="-16"/>
          <w:lang w:val="tr-TR"/>
        </w:rPr>
        <w:t xml:space="preserve"> </w:t>
      </w:r>
      <w:r w:rsidRPr="00C24056">
        <w:rPr>
          <w:rFonts w:ascii="Times New Roman" w:hAnsi="Times New Roman" w:cs="Times New Roman"/>
          <w:lang w:val="tr-TR"/>
        </w:rPr>
        <w:t>yönler</w:t>
      </w:r>
      <w:r w:rsidRPr="00C24056">
        <w:rPr>
          <w:rFonts w:ascii="Times New Roman" w:hAnsi="Times New Roman" w:cs="Times New Roman"/>
          <w:spacing w:val="-16"/>
          <w:lang w:val="tr-TR"/>
        </w:rPr>
        <w:t xml:space="preserve"> </w:t>
      </w:r>
      <w:r w:rsidRPr="00C24056">
        <w:rPr>
          <w:rFonts w:ascii="Times New Roman" w:hAnsi="Times New Roman" w:cs="Times New Roman"/>
          <w:lang w:val="tr-TR"/>
        </w:rPr>
        <w:t>ile</w:t>
      </w:r>
      <w:r w:rsidRPr="00C24056">
        <w:rPr>
          <w:rFonts w:ascii="Times New Roman" w:hAnsi="Times New Roman" w:cs="Times New Roman"/>
          <w:spacing w:val="-15"/>
          <w:lang w:val="tr-TR"/>
        </w:rPr>
        <w:t xml:space="preserve"> </w:t>
      </w:r>
      <w:r w:rsidRPr="00C24056">
        <w:rPr>
          <w:rFonts w:ascii="Times New Roman" w:hAnsi="Times New Roman" w:cs="Times New Roman"/>
          <w:lang w:val="tr-TR"/>
        </w:rPr>
        <w:t>fırsatlar</w:t>
      </w:r>
      <w:r w:rsidRPr="00C24056">
        <w:rPr>
          <w:rFonts w:ascii="Times New Roman" w:hAnsi="Times New Roman" w:cs="Times New Roman"/>
          <w:spacing w:val="-17"/>
          <w:lang w:val="tr-TR"/>
        </w:rPr>
        <w:t xml:space="preserve"> </w:t>
      </w:r>
      <w:r w:rsidRPr="00C24056">
        <w:rPr>
          <w:rFonts w:ascii="Times New Roman" w:hAnsi="Times New Roman" w:cs="Times New Roman"/>
          <w:lang w:val="tr-TR"/>
        </w:rPr>
        <w:t>ve</w:t>
      </w:r>
      <w:r w:rsidRPr="00C24056">
        <w:rPr>
          <w:rFonts w:ascii="Times New Roman" w:hAnsi="Times New Roman" w:cs="Times New Roman"/>
          <w:spacing w:val="-15"/>
          <w:lang w:val="tr-TR"/>
        </w:rPr>
        <w:t xml:space="preserve"> </w:t>
      </w:r>
      <w:r w:rsidRPr="00C24056">
        <w:rPr>
          <w:rFonts w:ascii="Times New Roman" w:hAnsi="Times New Roman" w:cs="Times New Roman"/>
          <w:lang w:val="tr-TR"/>
        </w:rPr>
        <w:t>tehditler arasındaki</w:t>
      </w:r>
      <w:r w:rsidRPr="00C24056">
        <w:rPr>
          <w:rFonts w:ascii="Times New Roman" w:hAnsi="Times New Roman" w:cs="Times New Roman"/>
          <w:spacing w:val="-6"/>
          <w:lang w:val="tr-TR"/>
        </w:rPr>
        <w:t xml:space="preserve"> </w:t>
      </w:r>
      <w:r w:rsidRPr="00C24056">
        <w:rPr>
          <w:rFonts w:ascii="Times New Roman" w:hAnsi="Times New Roman" w:cs="Times New Roman"/>
          <w:lang w:val="tr-TR"/>
        </w:rPr>
        <w:t>ilişkileri</w:t>
      </w:r>
      <w:r w:rsidRPr="00C24056">
        <w:rPr>
          <w:rFonts w:ascii="Times New Roman" w:hAnsi="Times New Roman" w:cs="Times New Roman"/>
          <w:spacing w:val="-6"/>
          <w:lang w:val="tr-TR"/>
        </w:rPr>
        <w:t xml:space="preserve"> </w:t>
      </w:r>
      <w:r w:rsidRPr="00C24056">
        <w:rPr>
          <w:rFonts w:ascii="Times New Roman" w:hAnsi="Times New Roman" w:cs="Times New Roman"/>
          <w:lang w:val="tr-TR"/>
        </w:rPr>
        <w:t>analiz</w:t>
      </w:r>
      <w:r w:rsidRPr="00C24056">
        <w:rPr>
          <w:rFonts w:ascii="Times New Roman" w:hAnsi="Times New Roman" w:cs="Times New Roman"/>
          <w:spacing w:val="-7"/>
          <w:lang w:val="tr-TR"/>
        </w:rPr>
        <w:t xml:space="preserve"> </w:t>
      </w:r>
      <w:r w:rsidRPr="00C24056">
        <w:rPr>
          <w:rFonts w:ascii="Times New Roman" w:hAnsi="Times New Roman" w:cs="Times New Roman"/>
          <w:lang w:val="tr-TR"/>
        </w:rPr>
        <w:t>ederek</w:t>
      </w:r>
      <w:r w:rsidRPr="00C24056">
        <w:rPr>
          <w:rFonts w:ascii="Times New Roman" w:hAnsi="Times New Roman" w:cs="Times New Roman"/>
          <w:spacing w:val="-7"/>
          <w:lang w:val="tr-TR"/>
        </w:rPr>
        <w:t xml:space="preserve"> </w:t>
      </w:r>
      <w:r w:rsidRPr="00C24056">
        <w:rPr>
          <w:rFonts w:ascii="Times New Roman" w:hAnsi="Times New Roman" w:cs="Times New Roman"/>
          <w:lang w:val="tr-TR"/>
        </w:rPr>
        <w:t>strateji</w:t>
      </w:r>
      <w:r w:rsidRPr="00C24056">
        <w:rPr>
          <w:rFonts w:ascii="Times New Roman" w:hAnsi="Times New Roman" w:cs="Times New Roman"/>
          <w:spacing w:val="-6"/>
          <w:lang w:val="tr-TR"/>
        </w:rPr>
        <w:t xml:space="preserve"> </w:t>
      </w:r>
      <w:r w:rsidRPr="00C24056">
        <w:rPr>
          <w:rFonts w:ascii="Times New Roman" w:hAnsi="Times New Roman" w:cs="Times New Roman"/>
          <w:lang w:val="tr-TR"/>
        </w:rPr>
        <w:t>geliştirme</w:t>
      </w:r>
      <w:r w:rsidRPr="00C24056">
        <w:rPr>
          <w:rFonts w:ascii="Times New Roman" w:hAnsi="Times New Roman" w:cs="Times New Roman"/>
          <w:spacing w:val="-6"/>
          <w:lang w:val="tr-TR"/>
        </w:rPr>
        <w:t xml:space="preserve"> </w:t>
      </w:r>
      <w:r w:rsidRPr="00C24056">
        <w:rPr>
          <w:rFonts w:ascii="Times New Roman" w:hAnsi="Times New Roman" w:cs="Times New Roman"/>
          <w:lang w:val="tr-TR"/>
        </w:rPr>
        <w:t>sürecine</w:t>
      </w:r>
      <w:r w:rsidRPr="00C24056">
        <w:rPr>
          <w:rFonts w:ascii="Times New Roman" w:hAnsi="Times New Roman" w:cs="Times New Roman"/>
          <w:spacing w:val="-6"/>
          <w:lang w:val="tr-TR"/>
        </w:rPr>
        <w:t xml:space="preserve"> </w:t>
      </w:r>
      <w:r w:rsidRPr="00C24056">
        <w:rPr>
          <w:rFonts w:ascii="Times New Roman" w:hAnsi="Times New Roman" w:cs="Times New Roman"/>
          <w:lang w:val="tr-TR"/>
        </w:rPr>
        <w:t>yön</w:t>
      </w:r>
      <w:r w:rsidRPr="00C24056">
        <w:rPr>
          <w:rFonts w:ascii="Times New Roman" w:hAnsi="Times New Roman" w:cs="Times New Roman"/>
          <w:spacing w:val="-6"/>
          <w:lang w:val="tr-TR"/>
        </w:rPr>
        <w:t xml:space="preserve"> </w:t>
      </w:r>
      <w:r w:rsidRPr="00C24056">
        <w:rPr>
          <w:rFonts w:ascii="Times New Roman" w:hAnsi="Times New Roman" w:cs="Times New Roman"/>
          <w:lang w:val="tr-TR"/>
        </w:rPr>
        <w:t>vermektir.</w:t>
      </w:r>
      <w:r w:rsidRPr="00C24056">
        <w:rPr>
          <w:rFonts w:ascii="Times New Roman" w:hAnsi="Times New Roman" w:cs="Times New Roman"/>
          <w:spacing w:val="-6"/>
          <w:lang w:val="tr-TR"/>
        </w:rPr>
        <w:t xml:space="preserve"> </w:t>
      </w:r>
      <w:r w:rsidRPr="00C24056">
        <w:rPr>
          <w:rFonts w:ascii="Times New Roman" w:hAnsi="Times New Roman" w:cs="Times New Roman"/>
          <w:lang w:val="tr-TR"/>
        </w:rPr>
        <w:t>GZFT</w:t>
      </w:r>
      <w:r w:rsidRPr="00C24056">
        <w:rPr>
          <w:rFonts w:ascii="Times New Roman" w:hAnsi="Times New Roman" w:cs="Times New Roman"/>
          <w:spacing w:val="-7"/>
          <w:lang w:val="tr-TR"/>
        </w:rPr>
        <w:t xml:space="preserve"> </w:t>
      </w:r>
      <w:r w:rsidRPr="00C24056">
        <w:rPr>
          <w:rFonts w:ascii="Times New Roman" w:hAnsi="Times New Roman" w:cs="Times New Roman"/>
          <w:lang w:val="tr-TR"/>
        </w:rPr>
        <w:t>analizi çalışmasını takiben, stratejilerin belirlenmesine yardımcı olacak tamamlayıcı bir çalışma Tablo 22’deki şablon çerçevesinde yapılır. Bu kapsamda, GZFT analizi sonuçlarıyla stratejiler arasındaki ilişki</w:t>
      </w:r>
      <w:r w:rsidRPr="00C24056">
        <w:rPr>
          <w:rFonts w:ascii="Times New Roman" w:hAnsi="Times New Roman" w:cs="Times New Roman"/>
          <w:spacing w:val="-20"/>
          <w:lang w:val="tr-TR"/>
        </w:rPr>
        <w:t xml:space="preserve"> </w:t>
      </w:r>
      <w:r w:rsidRPr="00C24056">
        <w:rPr>
          <w:rFonts w:ascii="Times New Roman" w:hAnsi="Times New Roman" w:cs="Times New Roman"/>
          <w:lang w:val="tr-TR"/>
        </w:rPr>
        <w:t>belirlenir.</w:t>
      </w:r>
    </w:p>
    <w:p w14:paraId="4114DC99" w14:textId="77777777" w:rsidR="00272413" w:rsidRPr="00C24056" w:rsidRDefault="00272413" w:rsidP="00272413">
      <w:pPr>
        <w:spacing w:line="360" w:lineRule="auto"/>
        <w:jc w:val="both"/>
        <w:rPr>
          <w:rFonts w:ascii="Times New Roman" w:hAnsi="Times New Roman" w:cs="Times New Roman"/>
          <w:sz w:val="24"/>
          <w:szCs w:val="24"/>
        </w:rPr>
        <w:sectPr w:rsidR="00272413" w:rsidRPr="00C24056" w:rsidSect="00EC5222">
          <w:pgSz w:w="11910" w:h="16840"/>
          <w:pgMar w:top="1320" w:right="1020" w:bottom="1280" w:left="1160" w:header="0" w:footer="1037" w:gutter="0"/>
          <w:cols w:space="708"/>
        </w:sectPr>
      </w:pPr>
    </w:p>
    <w:p w14:paraId="585FAEC6" w14:textId="04BCCDD2" w:rsidR="007B0AE0" w:rsidRPr="00C24056" w:rsidRDefault="003B4574" w:rsidP="007B0AE0">
      <w:pPr>
        <w:ind w:left="118"/>
        <w:rPr>
          <w:rFonts w:ascii="Times New Roman" w:hAnsi="Times New Roman" w:cs="Times New Roman"/>
          <w:b/>
          <w:color w:val="FF0000"/>
          <w:sz w:val="24"/>
          <w:szCs w:val="24"/>
        </w:rPr>
      </w:pPr>
      <w:r>
        <w:rPr>
          <w:rFonts w:ascii="Times New Roman" w:hAnsi="Times New Roman" w:cs="Times New Roman"/>
          <w:b/>
          <w:sz w:val="24"/>
          <w:szCs w:val="24"/>
        </w:rPr>
        <w:lastRenderedPageBreak/>
        <w:t>Tablo 18</w:t>
      </w:r>
      <w:r w:rsidR="00272413" w:rsidRPr="00C24056">
        <w:rPr>
          <w:rFonts w:ascii="Times New Roman" w:hAnsi="Times New Roman" w:cs="Times New Roman"/>
          <w:b/>
          <w:sz w:val="24"/>
          <w:szCs w:val="24"/>
        </w:rPr>
        <w:t>. GZFT Stratejileri</w:t>
      </w:r>
      <w:r w:rsidR="00335DC2" w:rsidRPr="00C24056">
        <w:rPr>
          <w:rFonts w:ascii="Times New Roman" w:hAnsi="Times New Roman" w:cs="Times New Roman"/>
          <w:b/>
          <w:color w:val="FF0000"/>
          <w:sz w:val="24"/>
          <w:szCs w:val="24"/>
        </w:rPr>
        <w:t xml:space="preserve"> </w:t>
      </w:r>
    </w:p>
    <w:tbl>
      <w:tblPr>
        <w:tblStyle w:val="TableNormal"/>
        <w:tblW w:w="986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1"/>
        <w:gridCol w:w="4345"/>
        <w:gridCol w:w="3999"/>
      </w:tblGrid>
      <w:tr w:rsidR="00272413" w:rsidRPr="00C24056" w14:paraId="703214FD" w14:textId="77777777" w:rsidTr="00340A8F">
        <w:trPr>
          <w:trHeight w:val="284"/>
        </w:trPr>
        <w:tc>
          <w:tcPr>
            <w:tcW w:w="1521" w:type="dxa"/>
            <w:shd w:val="clear" w:color="auto" w:fill="C5E0B3"/>
          </w:tcPr>
          <w:p w14:paraId="69C0CFEC" w14:textId="77777777" w:rsidR="00272413" w:rsidRPr="00C24056" w:rsidRDefault="00272413" w:rsidP="000B3690">
            <w:pPr>
              <w:pStyle w:val="TableParagraph"/>
              <w:rPr>
                <w:rFonts w:ascii="Times New Roman" w:hAnsi="Times New Roman" w:cs="Times New Roman"/>
                <w:sz w:val="24"/>
                <w:szCs w:val="24"/>
                <w:lang w:val="tr-TR"/>
              </w:rPr>
            </w:pPr>
          </w:p>
        </w:tc>
        <w:tc>
          <w:tcPr>
            <w:tcW w:w="4345" w:type="dxa"/>
            <w:shd w:val="clear" w:color="auto" w:fill="C5E0B3"/>
          </w:tcPr>
          <w:p w14:paraId="24F58374" w14:textId="77777777" w:rsidR="00272413" w:rsidRPr="00C24056" w:rsidRDefault="00272413" w:rsidP="000B3690">
            <w:pPr>
              <w:pStyle w:val="TableParagraph"/>
              <w:spacing w:before="1"/>
              <w:ind w:left="100"/>
              <w:rPr>
                <w:rFonts w:ascii="Times New Roman" w:hAnsi="Times New Roman" w:cs="Times New Roman"/>
                <w:b/>
                <w:sz w:val="24"/>
                <w:szCs w:val="24"/>
                <w:lang w:val="tr-TR"/>
              </w:rPr>
            </w:pPr>
            <w:r w:rsidRPr="00C24056">
              <w:rPr>
                <w:rFonts w:ascii="Times New Roman" w:hAnsi="Times New Roman" w:cs="Times New Roman"/>
                <w:b/>
                <w:sz w:val="24"/>
                <w:szCs w:val="24"/>
                <w:lang w:val="tr-TR"/>
              </w:rPr>
              <w:t>Fırsatlar</w:t>
            </w:r>
          </w:p>
        </w:tc>
        <w:tc>
          <w:tcPr>
            <w:tcW w:w="3999" w:type="dxa"/>
            <w:shd w:val="clear" w:color="auto" w:fill="C5E0B3"/>
          </w:tcPr>
          <w:p w14:paraId="79C0B023" w14:textId="77777777" w:rsidR="00272413" w:rsidRPr="00C24056" w:rsidRDefault="00272413" w:rsidP="000B3690">
            <w:pPr>
              <w:pStyle w:val="TableParagraph"/>
              <w:spacing w:before="1"/>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Tehditler</w:t>
            </w:r>
          </w:p>
        </w:tc>
      </w:tr>
      <w:tr w:rsidR="006131B7" w:rsidRPr="00C24056" w14:paraId="35E9AEAB" w14:textId="77777777" w:rsidTr="00340A8F">
        <w:trPr>
          <w:trHeight w:val="1767"/>
        </w:trPr>
        <w:tc>
          <w:tcPr>
            <w:tcW w:w="1521" w:type="dxa"/>
            <w:shd w:val="clear" w:color="auto" w:fill="E2EFD9"/>
          </w:tcPr>
          <w:p w14:paraId="4C5C2BDD" w14:textId="77777777" w:rsidR="006131B7" w:rsidRPr="00C24056" w:rsidRDefault="006131B7" w:rsidP="000B3690">
            <w:pPr>
              <w:pStyle w:val="TableParagraph"/>
              <w:rPr>
                <w:rFonts w:ascii="Times New Roman" w:hAnsi="Times New Roman" w:cs="Times New Roman"/>
                <w:b/>
                <w:sz w:val="24"/>
                <w:szCs w:val="24"/>
                <w:lang w:val="tr-TR"/>
              </w:rPr>
            </w:pPr>
          </w:p>
          <w:p w14:paraId="070BA42A" w14:textId="77777777" w:rsidR="006131B7" w:rsidRPr="00C24056" w:rsidRDefault="006131B7" w:rsidP="000B3690">
            <w:pPr>
              <w:pStyle w:val="TableParagraph"/>
              <w:spacing w:before="1"/>
              <w:rPr>
                <w:rFonts w:ascii="Times New Roman" w:hAnsi="Times New Roman" w:cs="Times New Roman"/>
                <w:b/>
                <w:sz w:val="24"/>
                <w:szCs w:val="24"/>
                <w:lang w:val="tr-TR"/>
              </w:rPr>
            </w:pPr>
          </w:p>
          <w:p w14:paraId="64A5A1CB" w14:textId="77777777" w:rsidR="006131B7" w:rsidRPr="00C24056" w:rsidRDefault="006131B7" w:rsidP="000B3690">
            <w:pPr>
              <w:pStyle w:val="TableParagraph"/>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Güçlü Yönler</w:t>
            </w:r>
          </w:p>
        </w:tc>
        <w:tc>
          <w:tcPr>
            <w:tcW w:w="4345" w:type="dxa"/>
            <w:shd w:val="clear" w:color="auto" w:fill="E2EFD9"/>
          </w:tcPr>
          <w:tbl>
            <w:tblPr>
              <w:tblW w:w="75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3"/>
            </w:tblGrid>
            <w:tr w:rsidR="006131B7" w:rsidRPr="00C24056" w14:paraId="1AE00052" w14:textId="77777777" w:rsidTr="00340A8F">
              <w:trPr>
                <w:trHeight w:val="1714"/>
              </w:trPr>
              <w:tc>
                <w:tcPr>
                  <w:tcW w:w="7543" w:type="dxa"/>
                  <w:tcBorders>
                    <w:bottom w:val="single" w:sz="4" w:space="0" w:color="auto"/>
                  </w:tcBorders>
                  <w:shd w:val="clear" w:color="auto" w:fill="auto"/>
                </w:tcPr>
                <w:p w14:paraId="413CCDF9" w14:textId="77777777" w:rsidR="006131B7" w:rsidRPr="00C24056" w:rsidRDefault="00340A8F" w:rsidP="00340A8F">
                  <w:pPr>
                    <w:spacing w:after="0"/>
                    <w:jc w:val="both"/>
                    <w:rPr>
                      <w:rFonts w:ascii="Times New Roman" w:hAnsi="Times New Roman" w:cs="Times New Roman"/>
                      <w:sz w:val="24"/>
                      <w:szCs w:val="24"/>
                    </w:rPr>
                  </w:pPr>
                  <w:r w:rsidRPr="00C24056">
                    <w:rPr>
                      <w:rFonts w:ascii="Times New Roman" w:hAnsi="Times New Roman" w:cs="Times New Roman"/>
                      <w:sz w:val="24"/>
                      <w:szCs w:val="24"/>
                    </w:rPr>
                    <w:t xml:space="preserve">Okulumuzun ilçe düzeyindeki yarışma ve </w:t>
                  </w:r>
                </w:p>
                <w:p w14:paraId="54B6B281" w14:textId="77777777" w:rsidR="00340A8F" w:rsidRPr="00C24056" w:rsidRDefault="00340A8F" w:rsidP="00A760AB">
                  <w:pPr>
                    <w:spacing w:after="0"/>
                    <w:jc w:val="both"/>
                    <w:rPr>
                      <w:rFonts w:ascii="Times New Roman" w:hAnsi="Times New Roman" w:cs="Times New Roman"/>
                      <w:sz w:val="24"/>
                      <w:szCs w:val="24"/>
                    </w:rPr>
                  </w:pPr>
                  <w:proofErr w:type="gramStart"/>
                  <w:r w:rsidRPr="00C24056">
                    <w:rPr>
                      <w:rFonts w:ascii="Times New Roman" w:hAnsi="Times New Roman" w:cs="Times New Roman"/>
                      <w:sz w:val="24"/>
                      <w:szCs w:val="24"/>
                    </w:rPr>
                    <w:t>etkinliklere</w:t>
                  </w:r>
                  <w:proofErr w:type="gramEnd"/>
                  <w:r w:rsidRPr="00C24056">
                    <w:rPr>
                      <w:rFonts w:ascii="Times New Roman" w:hAnsi="Times New Roman" w:cs="Times New Roman"/>
                      <w:sz w:val="24"/>
                      <w:szCs w:val="24"/>
                    </w:rPr>
                    <w:t xml:space="preserve"> katılımlarda istekli olması,</w:t>
                  </w:r>
                </w:p>
                <w:p w14:paraId="7FEAF206"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 xml:space="preserve">Okul aile birliğinin okulumuza desteğinin </w:t>
                  </w:r>
                </w:p>
                <w:p w14:paraId="7353D759" w14:textId="77777777" w:rsidR="006131B7" w:rsidRPr="00C24056" w:rsidRDefault="006131B7" w:rsidP="00A760AB">
                  <w:pPr>
                    <w:spacing w:after="0"/>
                    <w:jc w:val="both"/>
                    <w:rPr>
                      <w:rFonts w:ascii="Times New Roman" w:hAnsi="Times New Roman" w:cs="Times New Roman"/>
                      <w:sz w:val="24"/>
                      <w:szCs w:val="24"/>
                    </w:rPr>
                  </w:pPr>
                  <w:proofErr w:type="gramStart"/>
                  <w:r w:rsidRPr="00C24056">
                    <w:rPr>
                      <w:rFonts w:ascii="Times New Roman" w:hAnsi="Times New Roman" w:cs="Times New Roman"/>
                      <w:sz w:val="24"/>
                      <w:szCs w:val="24"/>
                    </w:rPr>
                    <w:t>olması</w:t>
                  </w:r>
                  <w:proofErr w:type="gramEnd"/>
                  <w:r w:rsidRPr="00C24056">
                    <w:rPr>
                      <w:rFonts w:ascii="Times New Roman" w:hAnsi="Times New Roman" w:cs="Times New Roman"/>
                      <w:sz w:val="24"/>
                      <w:szCs w:val="24"/>
                    </w:rPr>
                    <w:t>.</w:t>
                  </w:r>
                </w:p>
                <w:p w14:paraId="7279653E" w14:textId="77777777" w:rsidR="006131B7" w:rsidRPr="00C24056" w:rsidRDefault="006131B7" w:rsidP="00A760AB">
                  <w:pPr>
                    <w:spacing w:after="0"/>
                    <w:jc w:val="both"/>
                    <w:rPr>
                      <w:rFonts w:ascii="Times New Roman" w:hAnsi="Times New Roman" w:cs="Times New Roman"/>
                      <w:sz w:val="24"/>
                      <w:szCs w:val="24"/>
                    </w:rPr>
                  </w:pPr>
                  <w:proofErr w:type="gramStart"/>
                  <w:r w:rsidRPr="00C24056">
                    <w:rPr>
                      <w:rFonts w:ascii="Times New Roman" w:hAnsi="Times New Roman" w:cs="Times New Roman"/>
                      <w:sz w:val="24"/>
                      <w:szCs w:val="24"/>
                    </w:rPr>
                    <w:t>Eğitime önem veren ailelerin olması.</w:t>
                  </w:r>
                  <w:proofErr w:type="gramEnd"/>
                </w:p>
                <w:p w14:paraId="362DFBBA"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 xml:space="preserve">Sınıflarımızda etkileşimli tahta </w:t>
                  </w:r>
                </w:p>
                <w:p w14:paraId="1D1EE052" w14:textId="77777777" w:rsidR="006131B7" w:rsidRPr="00C24056" w:rsidRDefault="00A93DAE" w:rsidP="00A760AB">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altyapının</w:t>
                  </w:r>
                  <w:proofErr w:type="gramEnd"/>
                  <w:r>
                    <w:rPr>
                      <w:rFonts w:ascii="Times New Roman" w:hAnsi="Times New Roman" w:cs="Times New Roman"/>
                      <w:sz w:val="24"/>
                      <w:szCs w:val="24"/>
                    </w:rPr>
                    <w:t xml:space="preserve"> </w:t>
                  </w:r>
                  <w:r w:rsidR="006131B7" w:rsidRPr="00C24056">
                    <w:rPr>
                      <w:rFonts w:ascii="Times New Roman" w:hAnsi="Times New Roman" w:cs="Times New Roman"/>
                      <w:sz w:val="24"/>
                      <w:szCs w:val="24"/>
                    </w:rPr>
                    <w:t>olması.</w:t>
                  </w:r>
                </w:p>
                <w:p w14:paraId="449063C9"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Milli Eğitim Bakanlığının her türlü desteği.</w:t>
                  </w:r>
                </w:p>
                <w:p w14:paraId="7250E01F"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 xml:space="preserve">Okulumuzun ilçe merkezin dışında doğa </w:t>
                  </w:r>
                </w:p>
                <w:p w14:paraId="23B2F7C1" w14:textId="77777777" w:rsidR="006131B7" w:rsidRPr="00C24056" w:rsidRDefault="008B00E6" w:rsidP="00A760AB">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içi içe</w:t>
                  </w:r>
                  <w:r w:rsidR="006131B7" w:rsidRPr="00C24056">
                    <w:rPr>
                      <w:rFonts w:ascii="Times New Roman" w:hAnsi="Times New Roman" w:cs="Times New Roman"/>
                      <w:sz w:val="24"/>
                      <w:szCs w:val="24"/>
                    </w:rPr>
                    <w:t xml:space="preserve"> olması.</w:t>
                  </w:r>
                </w:p>
                <w:p w14:paraId="23D76F92" w14:textId="77777777" w:rsidR="006131B7" w:rsidRPr="00C24056" w:rsidRDefault="006131B7" w:rsidP="00A760AB">
                  <w:pPr>
                    <w:spacing w:after="0"/>
                    <w:jc w:val="both"/>
                    <w:rPr>
                      <w:rFonts w:ascii="Times New Roman" w:hAnsi="Times New Roman" w:cs="Times New Roman"/>
                      <w:sz w:val="24"/>
                      <w:szCs w:val="24"/>
                    </w:rPr>
                  </w:pPr>
                </w:p>
              </w:tc>
            </w:tr>
          </w:tbl>
          <w:p w14:paraId="1E78F9D2" w14:textId="77777777" w:rsidR="006131B7" w:rsidRPr="00C24056" w:rsidRDefault="006131B7" w:rsidP="00A760AB">
            <w:pPr>
              <w:jc w:val="both"/>
              <w:rPr>
                <w:rFonts w:ascii="Times New Roman" w:hAnsi="Times New Roman" w:cs="Times New Roman"/>
                <w:sz w:val="24"/>
                <w:szCs w:val="24"/>
              </w:rPr>
            </w:pPr>
          </w:p>
        </w:tc>
        <w:tc>
          <w:tcPr>
            <w:tcW w:w="3999" w:type="dxa"/>
            <w:shd w:val="clear" w:color="auto" w:fill="E2EFD9"/>
          </w:tcPr>
          <w:p w14:paraId="2214B153" w14:textId="77777777" w:rsidR="006131B7" w:rsidRPr="00C24056" w:rsidRDefault="006131B7" w:rsidP="000B3690">
            <w:pPr>
              <w:pStyle w:val="TableParagraph"/>
              <w:rPr>
                <w:rFonts w:ascii="Times New Roman" w:hAnsi="Times New Roman" w:cs="Times New Roman"/>
                <w:b/>
                <w:sz w:val="24"/>
                <w:szCs w:val="24"/>
                <w:lang w:val="tr-TR"/>
              </w:rPr>
            </w:pPr>
          </w:p>
          <w:tbl>
            <w:tblPr>
              <w:tblW w:w="397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3"/>
            </w:tblGrid>
            <w:tr w:rsidR="00891A26" w:rsidRPr="00C24056" w14:paraId="25D0B972" w14:textId="77777777" w:rsidTr="00340A8F">
              <w:trPr>
                <w:trHeight w:val="1636"/>
              </w:trPr>
              <w:tc>
                <w:tcPr>
                  <w:tcW w:w="3973" w:type="dxa"/>
                  <w:tcBorders>
                    <w:top w:val="nil"/>
                    <w:bottom w:val="nil"/>
                  </w:tcBorders>
                  <w:shd w:val="clear" w:color="auto" w:fill="auto"/>
                </w:tcPr>
                <w:p w14:paraId="0EE3944C" w14:textId="77777777" w:rsidR="00D50EF7" w:rsidRPr="00C24056" w:rsidRDefault="00891A26"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 xml:space="preserve">Okul Aile Birliğinin yeteri kadar </w:t>
                  </w:r>
                </w:p>
                <w:p w14:paraId="4BBCE49A" w14:textId="77777777" w:rsidR="00891A26" w:rsidRPr="00C24056" w:rsidRDefault="00891A26" w:rsidP="00A760AB">
                  <w:pPr>
                    <w:spacing w:after="0"/>
                    <w:jc w:val="both"/>
                    <w:rPr>
                      <w:rFonts w:ascii="Times New Roman" w:hAnsi="Times New Roman" w:cs="Times New Roman"/>
                      <w:sz w:val="24"/>
                      <w:szCs w:val="24"/>
                    </w:rPr>
                  </w:pPr>
                  <w:proofErr w:type="gramStart"/>
                  <w:r w:rsidRPr="00C24056">
                    <w:rPr>
                      <w:rFonts w:ascii="Times New Roman" w:hAnsi="Times New Roman" w:cs="Times New Roman"/>
                      <w:sz w:val="24"/>
                      <w:szCs w:val="24"/>
                    </w:rPr>
                    <w:t>gelirinin</w:t>
                  </w:r>
                  <w:proofErr w:type="gramEnd"/>
                  <w:r w:rsidRPr="00C24056">
                    <w:rPr>
                      <w:rFonts w:ascii="Times New Roman" w:hAnsi="Times New Roman" w:cs="Times New Roman"/>
                      <w:sz w:val="24"/>
                      <w:szCs w:val="24"/>
                    </w:rPr>
                    <w:t xml:space="preserve"> olmayışı</w:t>
                  </w:r>
                </w:p>
                <w:p w14:paraId="289ABC3E" w14:textId="77777777" w:rsidR="00891A26" w:rsidRPr="00C24056" w:rsidRDefault="00891A26"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 xml:space="preserve">Bazı velilerin ve mahalle halkının </w:t>
                  </w:r>
                </w:p>
                <w:p w14:paraId="53345743" w14:textId="77777777" w:rsidR="00891A26" w:rsidRPr="00C24056" w:rsidRDefault="00891A26" w:rsidP="00A760AB">
                  <w:pPr>
                    <w:spacing w:after="0"/>
                    <w:jc w:val="both"/>
                    <w:rPr>
                      <w:rFonts w:ascii="Times New Roman" w:hAnsi="Times New Roman" w:cs="Times New Roman"/>
                      <w:sz w:val="24"/>
                      <w:szCs w:val="24"/>
                    </w:rPr>
                  </w:pPr>
                  <w:proofErr w:type="gramStart"/>
                  <w:r w:rsidRPr="00C24056">
                    <w:rPr>
                      <w:rFonts w:ascii="Times New Roman" w:hAnsi="Times New Roman" w:cs="Times New Roman"/>
                      <w:sz w:val="24"/>
                      <w:szCs w:val="24"/>
                    </w:rPr>
                    <w:t>okula</w:t>
                  </w:r>
                  <w:proofErr w:type="gramEnd"/>
                  <w:r w:rsidRPr="00C24056">
                    <w:rPr>
                      <w:rFonts w:ascii="Times New Roman" w:hAnsi="Times New Roman" w:cs="Times New Roman"/>
                      <w:sz w:val="24"/>
                      <w:szCs w:val="24"/>
                    </w:rPr>
                    <w:t xml:space="preserve"> bakış açısının olumsuz olması</w:t>
                  </w:r>
                </w:p>
                <w:p w14:paraId="1A047CC9" w14:textId="77777777" w:rsidR="00891A26" w:rsidRPr="00C24056" w:rsidRDefault="00891A26"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Bilgisayar ve internetin bağımlılığa</w:t>
                  </w:r>
                </w:p>
                <w:p w14:paraId="3933DD86" w14:textId="77777777" w:rsidR="00891A26" w:rsidRPr="00C24056" w:rsidRDefault="00891A26"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 xml:space="preserve"> </w:t>
                  </w:r>
                  <w:proofErr w:type="gramStart"/>
                  <w:r w:rsidRPr="00C24056">
                    <w:rPr>
                      <w:rFonts w:ascii="Times New Roman" w:hAnsi="Times New Roman" w:cs="Times New Roman"/>
                      <w:sz w:val="24"/>
                      <w:szCs w:val="24"/>
                    </w:rPr>
                    <w:t>neden</w:t>
                  </w:r>
                  <w:proofErr w:type="gramEnd"/>
                  <w:r w:rsidRPr="00C24056">
                    <w:rPr>
                      <w:rFonts w:ascii="Times New Roman" w:hAnsi="Times New Roman" w:cs="Times New Roman"/>
                      <w:sz w:val="24"/>
                      <w:szCs w:val="24"/>
                    </w:rPr>
                    <w:t xml:space="preserve"> olması.</w:t>
                  </w:r>
                </w:p>
                <w:p w14:paraId="15C6217E" w14:textId="77777777" w:rsidR="00891A26" w:rsidRPr="00C24056" w:rsidRDefault="00891A26"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Sakin ortamda yer alan okulun öğrenci</w:t>
                  </w:r>
                </w:p>
                <w:p w14:paraId="6CFFA102" w14:textId="77777777" w:rsidR="00891A26" w:rsidRPr="00C24056" w:rsidRDefault="00891A26"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 xml:space="preserve"> </w:t>
                  </w:r>
                  <w:proofErr w:type="gramStart"/>
                  <w:r w:rsidRPr="00C24056">
                    <w:rPr>
                      <w:rFonts w:ascii="Times New Roman" w:hAnsi="Times New Roman" w:cs="Times New Roman"/>
                      <w:sz w:val="24"/>
                      <w:szCs w:val="24"/>
                    </w:rPr>
                    <w:t>için</w:t>
                  </w:r>
                  <w:proofErr w:type="gramEnd"/>
                  <w:r w:rsidRPr="00C24056">
                    <w:rPr>
                      <w:rFonts w:ascii="Times New Roman" w:hAnsi="Times New Roman" w:cs="Times New Roman"/>
                      <w:sz w:val="24"/>
                      <w:szCs w:val="24"/>
                    </w:rPr>
                    <w:t xml:space="preserve"> tehdit de oluşturabilmesi </w:t>
                  </w:r>
                </w:p>
              </w:tc>
            </w:tr>
          </w:tbl>
          <w:p w14:paraId="53671DA9" w14:textId="77777777" w:rsidR="006131B7" w:rsidRPr="00C24056" w:rsidRDefault="006131B7" w:rsidP="000B3690">
            <w:pPr>
              <w:pStyle w:val="TableParagraph"/>
              <w:spacing w:line="300" w:lineRule="auto"/>
              <w:ind w:left="102" w:right="311"/>
              <w:rPr>
                <w:rFonts w:ascii="Times New Roman" w:hAnsi="Times New Roman" w:cs="Times New Roman"/>
                <w:sz w:val="24"/>
                <w:szCs w:val="24"/>
                <w:lang w:val="tr-TR"/>
              </w:rPr>
            </w:pPr>
          </w:p>
        </w:tc>
      </w:tr>
      <w:tr w:rsidR="006131B7" w:rsidRPr="00C24056" w14:paraId="0AB2A514" w14:textId="77777777" w:rsidTr="00340A8F">
        <w:trPr>
          <w:trHeight w:val="4472"/>
        </w:trPr>
        <w:tc>
          <w:tcPr>
            <w:tcW w:w="1521" w:type="dxa"/>
            <w:shd w:val="clear" w:color="auto" w:fill="E2EFD9"/>
          </w:tcPr>
          <w:p w14:paraId="60DE9A87" w14:textId="77777777" w:rsidR="006131B7" w:rsidRPr="00C24056" w:rsidRDefault="006131B7" w:rsidP="000B3690">
            <w:pPr>
              <w:pStyle w:val="TableParagraph"/>
              <w:spacing w:before="1"/>
              <w:rPr>
                <w:rFonts w:ascii="Times New Roman" w:hAnsi="Times New Roman" w:cs="Times New Roman"/>
                <w:b/>
                <w:sz w:val="24"/>
                <w:szCs w:val="24"/>
                <w:lang w:val="tr-TR"/>
              </w:rPr>
            </w:pPr>
          </w:p>
          <w:p w14:paraId="56DB2706" w14:textId="77777777" w:rsidR="006131B7" w:rsidRPr="00C24056" w:rsidRDefault="006131B7" w:rsidP="000B3690">
            <w:pPr>
              <w:pStyle w:val="TableParagraph"/>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Zayıf Yönler</w:t>
            </w:r>
          </w:p>
        </w:tc>
        <w:tc>
          <w:tcPr>
            <w:tcW w:w="4345" w:type="dxa"/>
            <w:shd w:val="clear" w:color="auto" w:fill="E2EFD9"/>
          </w:tcPr>
          <w:tbl>
            <w:tblPr>
              <w:tblW w:w="75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3"/>
            </w:tblGrid>
            <w:tr w:rsidR="00891A26" w:rsidRPr="00C24056" w14:paraId="69E7C65B" w14:textId="77777777" w:rsidTr="00340A8F">
              <w:trPr>
                <w:trHeight w:val="2289"/>
              </w:trPr>
              <w:tc>
                <w:tcPr>
                  <w:tcW w:w="7543" w:type="dxa"/>
                  <w:tcBorders>
                    <w:bottom w:val="nil"/>
                  </w:tcBorders>
                  <w:shd w:val="clear" w:color="auto" w:fill="auto"/>
                </w:tcPr>
                <w:p w14:paraId="3075064B" w14:textId="77777777" w:rsidR="00891A26" w:rsidRPr="00C24056" w:rsidRDefault="00891A26"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Ahlaki ve kişilik yönünden saygılılar.</w:t>
                  </w:r>
                </w:p>
                <w:p w14:paraId="147F416B" w14:textId="77777777" w:rsidR="00891A26" w:rsidRPr="00C24056" w:rsidRDefault="00891A26"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Okulu sahiplenmekteler.</w:t>
                  </w:r>
                </w:p>
                <w:p w14:paraId="70FD5500" w14:textId="77777777" w:rsidR="00891A26" w:rsidRPr="00C24056" w:rsidRDefault="00891A26"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Okula karşı ilgili olmaları</w:t>
                  </w:r>
                </w:p>
                <w:p w14:paraId="41B2C481" w14:textId="77777777" w:rsidR="00891A26" w:rsidRPr="00C24056" w:rsidRDefault="00891A26" w:rsidP="00A760AB">
                  <w:pPr>
                    <w:spacing w:after="0"/>
                    <w:jc w:val="both"/>
                    <w:rPr>
                      <w:rFonts w:ascii="Times New Roman" w:hAnsi="Times New Roman" w:cs="Times New Roman"/>
                      <w:sz w:val="24"/>
                      <w:szCs w:val="24"/>
                    </w:rPr>
                  </w:pPr>
                  <w:proofErr w:type="gramStart"/>
                  <w:r w:rsidRPr="00C24056">
                    <w:rPr>
                      <w:rFonts w:ascii="Times New Roman" w:hAnsi="Times New Roman" w:cs="Times New Roman"/>
                      <w:sz w:val="24"/>
                      <w:szCs w:val="24"/>
                    </w:rPr>
                    <w:t>Okulumuz</w:t>
                  </w:r>
                  <w:r w:rsidR="00A93DAE">
                    <w:rPr>
                      <w:rFonts w:ascii="Times New Roman" w:hAnsi="Times New Roman" w:cs="Times New Roman"/>
                      <w:sz w:val="24"/>
                      <w:szCs w:val="24"/>
                    </w:rPr>
                    <w:t>a</w:t>
                  </w:r>
                  <w:r w:rsidRPr="00C24056">
                    <w:rPr>
                      <w:rFonts w:ascii="Times New Roman" w:hAnsi="Times New Roman" w:cs="Times New Roman"/>
                      <w:sz w:val="24"/>
                      <w:szCs w:val="24"/>
                    </w:rPr>
                    <w:t xml:space="preserve"> </w:t>
                  </w:r>
                  <w:r w:rsidR="00A93DAE">
                    <w:rPr>
                      <w:rFonts w:ascii="Times New Roman" w:hAnsi="Times New Roman" w:cs="Times New Roman"/>
                      <w:sz w:val="24"/>
                      <w:szCs w:val="24"/>
                    </w:rPr>
                    <w:t xml:space="preserve"> ulaşım</w:t>
                  </w:r>
                  <w:proofErr w:type="gramEnd"/>
                  <w:r w:rsidR="00A93DAE">
                    <w:rPr>
                      <w:rFonts w:ascii="Times New Roman" w:hAnsi="Times New Roman" w:cs="Times New Roman"/>
                      <w:sz w:val="24"/>
                      <w:szCs w:val="24"/>
                    </w:rPr>
                    <w:t xml:space="preserve"> imkanı </w:t>
                  </w:r>
                  <w:r w:rsidRPr="00C24056">
                    <w:rPr>
                      <w:rFonts w:ascii="Times New Roman" w:hAnsi="Times New Roman" w:cs="Times New Roman"/>
                      <w:sz w:val="24"/>
                      <w:szCs w:val="24"/>
                    </w:rPr>
                    <w:t>bulunması.</w:t>
                  </w:r>
                </w:p>
                <w:p w14:paraId="02296B19" w14:textId="77777777" w:rsidR="00891A26" w:rsidRPr="00C24056" w:rsidRDefault="00891A26"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 xml:space="preserve">Fiziki </w:t>
                  </w:r>
                  <w:r w:rsidR="008B00E6" w:rsidRPr="00C24056">
                    <w:rPr>
                      <w:rFonts w:ascii="Times New Roman" w:hAnsi="Times New Roman" w:cs="Times New Roman"/>
                      <w:sz w:val="24"/>
                      <w:szCs w:val="24"/>
                    </w:rPr>
                    <w:t>imkânlarımız</w:t>
                  </w:r>
                  <w:r w:rsidR="008B00E6">
                    <w:rPr>
                      <w:rFonts w:ascii="Times New Roman" w:hAnsi="Times New Roman" w:cs="Times New Roman"/>
                      <w:sz w:val="24"/>
                      <w:szCs w:val="24"/>
                    </w:rPr>
                    <w:t>ın yeterli olması</w:t>
                  </w:r>
                </w:p>
                <w:p w14:paraId="09FE5695" w14:textId="77777777" w:rsidR="00891A26" w:rsidRPr="00C24056" w:rsidRDefault="00891A26"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Okul Aile Birliği bağışları yapılmaktadır.</w:t>
                  </w:r>
                </w:p>
                <w:p w14:paraId="7D4C43F5" w14:textId="77777777" w:rsidR="00891A26" w:rsidRPr="00C24056" w:rsidRDefault="00891A26"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İşbirliği içinde yürütülmektedir.</w:t>
                  </w:r>
                </w:p>
                <w:p w14:paraId="71D7F6D1" w14:textId="77777777" w:rsidR="00891A26" w:rsidRDefault="00891A26" w:rsidP="008B00E6">
                  <w:pPr>
                    <w:spacing w:after="0"/>
                    <w:jc w:val="both"/>
                    <w:rPr>
                      <w:rFonts w:ascii="Times New Roman" w:hAnsi="Times New Roman" w:cs="Times New Roman"/>
                      <w:sz w:val="24"/>
                      <w:szCs w:val="24"/>
                    </w:rPr>
                  </w:pPr>
                  <w:r w:rsidRPr="00C24056">
                    <w:rPr>
                      <w:rFonts w:ascii="Times New Roman" w:hAnsi="Times New Roman" w:cs="Times New Roman"/>
                      <w:sz w:val="24"/>
                      <w:szCs w:val="24"/>
                    </w:rPr>
                    <w:t>Öğretmen-Ö</w:t>
                  </w:r>
                  <w:r w:rsidR="008B00E6">
                    <w:rPr>
                      <w:rFonts w:ascii="Times New Roman" w:hAnsi="Times New Roman" w:cs="Times New Roman"/>
                      <w:sz w:val="24"/>
                      <w:szCs w:val="24"/>
                    </w:rPr>
                    <w:t>ğrenci-Veli iletişimi</w:t>
                  </w:r>
                </w:p>
                <w:p w14:paraId="0524A558" w14:textId="77777777" w:rsidR="008B00E6" w:rsidRPr="00C24056" w:rsidRDefault="008B00E6" w:rsidP="008B00E6">
                  <w:pPr>
                    <w:spacing w:after="0"/>
                    <w:jc w:val="both"/>
                    <w:rPr>
                      <w:rFonts w:ascii="Times New Roman" w:hAnsi="Times New Roman" w:cs="Times New Roman"/>
                      <w:sz w:val="24"/>
                      <w:szCs w:val="24"/>
                    </w:rPr>
                  </w:pPr>
                  <w:r>
                    <w:rPr>
                      <w:rFonts w:ascii="Times New Roman" w:hAnsi="Times New Roman" w:cs="Times New Roman"/>
                      <w:sz w:val="24"/>
                      <w:szCs w:val="24"/>
                    </w:rPr>
                    <w:t>Yürütülmektedir.</w:t>
                  </w:r>
                </w:p>
              </w:tc>
            </w:tr>
          </w:tbl>
          <w:p w14:paraId="7BB18365" w14:textId="77777777" w:rsidR="006131B7" w:rsidRPr="00C24056" w:rsidRDefault="006131B7" w:rsidP="00A760AB">
            <w:pPr>
              <w:jc w:val="both"/>
              <w:rPr>
                <w:rFonts w:ascii="Times New Roman" w:hAnsi="Times New Roman" w:cs="Times New Roman"/>
                <w:sz w:val="24"/>
                <w:szCs w:val="24"/>
              </w:rPr>
            </w:pPr>
          </w:p>
        </w:tc>
        <w:tc>
          <w:tcPr>
            <w:tcW w:w="3999" w:type="dxa"/>
            <w:shd w:val="clear" w:color="auto" w:fill="E2EFD9"/>
          </w:tcPr>
          <w:p w14:paraId="640AC0EF" w14:textId="77777777" w:rsidR="006131B7" w:rsidRPr="00C24056" w:rsidRDefault="006131B7" w:rsidP="000B3690">
            <w:pPr>
              <w:pStyle w:val="TableParagraph"/>
              <w:spacing w:before="1"/>
              <w:rPr>
                <w:rFonts w:ascii="Times New Roman" w:hAnsi="Times New Roman" w:cs="Times New Roman"/>
                <w:b/>
                <w:sz w:val="24"/>
                <w:szCs w:val="24"/>
                <w:lang w:val="tr-TR"/>
              </w:rPr>
            </w:pPr>
          </w:p>
          <w:tbl>
            <w:tblPr>
              <w:tblW w:w="397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3"/>
            </w:tblGrid>
            <w:tr w:rsidR="006131B7" w:rsidRPr="00C24056" w14:paraId="26AE9992" w14:textId="77777777" w:rsidTr="00340A8F">
              <w:trPr>
                <w:trHeight w:val="2218"/>
              </w:trPr>
              <w:tc>
                <w:tcPr>
                  <w:tcW w:w="3973" w:type="dxa"/>
                  <w:tcBorders>
                    <w:top w:val="nil"/>
                    <w:bottom w:val="single" w:sz="4" w:space="0" w:color="auto"/>
                  </w:tcBorders>
                  <w:shd w:val="clear" w:color="auto" w:fill="auto"/>
                </w:tcPr>
                <w:p w14:paraId="0B988BC9"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Bazı öğrencilerimizin akademik olarak</w:t>
                  </w:r>
                </w:p>
                <w:p w14:paraId="76375444" w14:textId="77777777" w:rsidR="006131B7"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 xml:space="preserve"> </w:t>
                  </w:r>
                  <w:proofErr w:type="gramStart"/>
                  <w:r w:rsidRPr="00C24056">
                    <w:rPr>
                      <w:rFonts w:ascii="Times New Roman" w:hAnsi="Times New Roman" w:cs="Times New Roman"/>
                      <w:sz w:val="24"/>
                      <w:szCs w:val="24"/>
                    </w:rPr>
                    <w:t>hedefi</w:t>
                  </w:r>
                  <w:proofErr w:type="gramEnd"/>
                  <w:r w:rsidRPr="00C24056">
                    <w:rPr>
                      <w:rFonts w:ascii="Times New Roman" w:hAnsi="Times New Roman" w:cs="Times New Roman"/>
                      <w:sz w:val="24"/>
                      <w:szCs w:val="24"/>
                    </w:rPr>
                    <w:t xml:space="preserve"> bulunmamaktadır.</w:t>
                  </w:r>
                </w:p>
                <w:p w14:paraId="43A8A206" w14:textId="77777777" w:rsidR="00A93DAE" w:rsidRPr="00C24056" w:rsidRDefault="00A93DAE" w:rsidP="00A760AB">
                  <w:pPr>
                    <w:spacing w:after="0"/>
                    <w:jc w:val="both"/>
                    <w:rPr>
                      <w:rFonts w:ascii="Times New Roman" w:hAnsi="Times New Roman" w:cs="Times New Roman"/>
                      <w:sz w:val="24"/>
                      <w:szCs w:val="24"/>
                    </w:rPr>
                  </w:pPr>
                  <w:r>
                    <w:rPr>
                      <w:rFonts w:ascii="Times New Roman" w:hAnsi="Times New Roman" w:cs="Times New Roman"/>
                      <w:sz w:val="24"/>
                      <w:szCs w:val="24"/>
                    </w:rPr>
                    <w:t>Temizlik elamanının tek olması</w:t>
                  </w:r>
                </w:p>
                <w:p w14:paraId="375C9A9E"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 xml:space="preserve">Veli toplantılarına istenilen katılımın </w:t>
                  </w:r>
                </w:p>
                <w:p w14:paraId="76A48273" w14:textId="77777777" w:rsidR="00A93DAE" w:rsidRPr="00C24056" w:rsidRDefault="006131B7" w:rsidP="00A760AB">
                  <w:pPr>
                    <w:spacing w:after="0"/>
                    <w:jc w:val="both"/>
                    <w:rPr>
                      <w:rFonts w:ascii="Times New Roman" w:hAnsi="Times New Roman" w:cs="Times New Roman"/>
                      <w:sz w:val="24"/>
                      <w:szCs w:val="24"/>
                    </w:rPr>
                  </w:pPr>
                  <w:proofErr w:type="gramStart"/>
                  <w:r w:rsidRPr="00C24056">
                    <w:rPr>
                      <w:rFonts w:ascii="Times New Roman" w:hAnsi="Times New Roman" w:cs="Times New Roman"/>
                      <w:sz w:val="24"/>
                      <w:szCs w:val="24"/>
                    </w:rPr>
                    <w:t>olmaması</w:t>
                  </w:r>
                  <w:proofErr w:type="gramEnd"/>
                  <w:r w:rsidRPr="00C24056">
                    <w:rPr>
                      <w:rFonts w:ascii="Times New Roman" w:hAnsi="Times New Roman" w:cs="Times New Roman"/>
                      <w:sz w:val="24"/>
                      <w:szCs w:val="24"/>
                    </w:rPr>
                    <w:t>.</w:t>
                  </w:r>
                </w:p>
                <w:p w14:paraId="202D7AED" w14:textId="77777777" w:rsidR="006131B7" w:rsidRPr="00C24056" w:rsidRDefault="00A93DAE" w:rsidP="00A760AB">
                  <w:pPr>
                    <w:spacing w:after="0"/>
                    <w:jc w:val="both"/>
                    <w:rPr>
                      <w:rFonts w:ascii="Times New Roman" w:hAnsi="Times New Roman" w:cs="Times New Roman"/>
                      <w:sz w:val="24"/>
                      <w:szCs w:val="24"/>
                    </w:rPr>
                  </w:pPr>
                  <w:r>
                    <w:rPr>
                      <w:rFonts w:ascii="Times New Roman" w:hAnsi="Times New Roman" w:cs="Times New Roman"/>
                      <w:sz w:val="24"/>
                      <w:szCs w:val="24"/>
                    </w:rPr>
                    <w:t xml:space="preserve">Bahçede bulunan çocuk </w:t>
                  </w:r>
                  <w:proofErr w:type="gramStart"/>
                  <w:r>
                    <w:rPr>
                      <w:rFonts w:ascii="Times New Roman" w:hAnsi="Times New Roman" w:cs="Times New Roman"/>
                      <w:sz w:val="24"/>
                      <w:szCs w:val="24"/>
                    </w:rPr>
                    <w:t xml:space="preserve">parkının </w:t>
                  </w:r>
                  <w:r w:rsidR="006131B7" w:rsidRPr="00C24056">
                    <w:rPr>
                      <w:rFonts w:ascii="Times New Roman" w:hAnsi="Times New Roman" w:cs="Times New Roman"/>
                      <w:sz w:val="24"/>
                      <w:szCs w:val="24"/>
                    </w:rPr>
                    <w:t xml:space="preserve"> </w:t>
                  </w:r>
                  <w:r>
                    <w:rPr>
                      <w:rFonts w:ascii="Times New Roman" w:hAnsi="Times New Roman" w:cs="Times New Roman"/>
                      <w:sz w:val="24"/>
                      <w:szCs w:val="24"/>
                    </w:rPr>
                    <w:t>bilinçsiz</w:t>
                  </w:r>
                  <w:proofErr w:type="gramEnd"/>
                  <w:r>
                    <w:rPr>
                      <w:rFonts w:ascii="Times New Roman" w:hAnsi="Times New Roman" w:cs="Times New Roman"/>
                      <w:sz w:val="24"/>
                      <w:szCs w:val="24"/>
                    </w:rPr>
                    <w:t xml:space="preserve"> kullanılması</w:t>
                  </w:r>
                </w:p>
                <w:p w14:paraId="0BD1A766"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 xml:space="preserve">Okul Aile Birliği gelir kaynaklarının </w:t>
                  </w:r>
                </w:p>
                <w:p w14:paraId="050FAA9B" w14:textId="77777777" w:rsidR="006131B7" w:rsidRPr="00C24056" w:rsidRDefault="006131B7" w:rsidP="00A760AB">
                  <w:pPr>
                    <w:spacing w:after="0"/>
                    <w:jc w:val="both"/>
                    <w:rPr>
                      <w:rFonts w:ascii="Times New Roman" w:hAnsi="Times New Roman" w:cs="Times New Roman"/>
                      <w:sz w:val="24"/>
                      <w:szCs w:val="24"/>
                    </w:rPr>
                  </w:pPr>
                  <w:proofErr w:type="gramStart"/>
                  <w:r w:rsidRPr="00C24056">
                    <w:rPr>
                      <w:rFonts w:ascii="Times New Roman" w:hAnsi="Times New Roman" w:cs="Times New Roman"/>
                      <w:sz w:val="24"/>
                      <w:szCs w:val="24"/>
                    </w:rPr>
                    <w:t>sadece</w:t>
                  </w:r>
                  <w:proofErr w:type="gramEnd"/>
                  <w:r w:rsidRPr="00C24056">
                    <w:rPr>
                      <w:rFonts w:ascii="Times New Roman" w:hAnsi="Times New Roman" w:cs="Times New Roman"/>
                      <w:sz w:val="24"/>
                      <w:szCs w:val="24"/>
                    </w:rPr>
                    <w:t xml:space="preserve"> bağışlar </w:t>
                  </w:r>
                  <w:r w:rsidR="008B00E6">
                    <w:rPr>
                      <w:rFonts w:ascii="Times New Roman" w:hAnsi="Times New Roman" w:cs="Times New Roman"/>
                      <w:sz w:val="24"/>
                      <w:szCs w:val="24"/>
                    </w:rPr>
                    <w:t>olması.</w:t>
                  </w:r>
                </w:p>
                <w:p w14:paraId="4510B8C7" w14:textId="77777777" w:rsidR="006131B7" w:rsidRPr="00C24056" w:rsidRDefault="006131B7" w:rsidP="00A760AB">
                  <w:pPr>
                    <w:spacing w:after="0"/>
                    <w:jc w:val="both"/>
                    <w:rPr>
                      <w:rFonts w:ascii="Times New Roman" w:hAnsi="Times New Roman" w:cs="Times New Roman"/>
                      <w:sz w:val="24"/>
                      <w:szCs w:val="24"/>
                    </w:rPr>
                  </w:pPr>
                  <w:r w:rsidRPr="00C24056">
                    <w:rPr>
                      <w:rFonts w:ascii="Times New Roman" w:hAnsi="Times New Roman" w:cs="Times New Roman"/>
                      <w:sz w:val="24"/>
                      <w:szCs w:val="24"/>
                    </w:rPr>
                    <w:t>Bazı velilerimizin okul ile iletişim</w:t>
                  </w:r>
                </w:p>
                <w:p w14:paraId="2D8D742C" w14:textId="77777777" w:rsidR="006131B7" w:rsidRPr="00C24056" w:rsidRDefault="006131B7" w:rsidP="00A760AB">
                  <w:pPr>
                    <w:spacing w:after="0"/>
                    <w:jc w:val="both"/>
                    <w:rPr>
                      <w:rFonts w:ascii="Times New Roman" w:hAnsi="Times New Roman" w:cs="Times New Roman"/>
                      <w:sz w:val="24"/>
                      <w:szCs w:val="24"/>
                    </w:rPr>
                  </w:pPr>
                  <w:proofErr w:type="gramStart"/>
                  <w:r w:rsidRPr="00C24056">
                    <w:rPr>
                      <w:rFonts w:ascii="Times New Roman" w:hAnsi="Times New Roman" w:cs="Times New Roman"/>
                      <w:sz w:val="24"/>
                      <w:szCs w:val="24"/>
                    </w:rPr>
                    <w:t>kurmaması</w:t>
                  </w:r>
                  <w:proofErr w:type="gramEnd"/>
                  <w:r w:rsidRPr="00C24056">
                    <w:rPr>
                      <w:rFonts w:ascii="Times New Roman" w:hAnsi="Times New Roman" w:cs="Times New Roman"/>
                      <w:sz w:val="24"/>
                      <w:szCs w:val="24"/>
                    </w:rPr>
                    <w:t>.</w:t>
                  </w:r>
                </w:p>
              </w:tc>
            </w:tr>
          </w:tbl>
          <w:p w14:paraId="13464ADC" w14:textId="77777777" w:rsidR="006131B7" w:rsidRPr="00C24056" w:rsidRDefault="006131B7" w:rsidP="000B3690">
            <w:pPr>
              <w:pStyle w:val="TableParagraph"/>
              <w:spacing w:line="300" w:lineRule="auto"/>
              <w:ind w:left="102" w:right="311"/>
              <w:rPr>
                <w:rFonts w:ascii="Times New Roman" w:hAnsi="Times New Roman" w:cs="Times New Roman"/>
                <w:sz w:val="24"/>
                <w:szCs w:val="24"/>
                <w:lang w:val="tr-TR"/>
              </w:rPr>
            </w:pPr>
          </w:p>
        </w:tc>
      </w:tr>
    </w:tbl>
    <w:p w14:paraId="0273AADD" w14:textId="77777777" w:rsidR="00272413" w:rsidRPr="00C24056" w:rsidRDefault="00272413" w:rsidP="00456F9D">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rPr>
      </w:pPr>
    </w:p>
    <w:p w14:paraId="2A6E9569" w14:textId="77777777" w:rsidR="00122C07" w:rsidRPr="00C24056" w:rsidRDefault="00122C07" w:rsidP="00122C07">
      <w:pPr>
        <w:rPr>
          <w:rFonts w:ascii="Times New Roman" w:hAnsi="Times New Roman" w:cs="Times New Roman"/>
          <w:sz w:val="24"/>
          <w:szCs w:val="24"/>
        </w:rPr>
      </w:pPr>
    </w:p>
    <w:p w14:paraId="6F66AEAB" w14:textId="77777777" w:rsidR="00122C07" w:rsidRPr="00C24056" w:rsidRDefault="00122C07" w:rsidP="00122C07">
      <w:pPr>
        <w:rPr>
          <w:rFonts w:ascii="Times New Roman" w:hAnsi="Times New Roman" w:cs="Times New Roman"/>
          <w:sz w:val="24"/>
          <w:szCs w:val="24"/>
        </w:rPr>
      </w:pPr>
    </w:p>
    <w:p w14:paraId="5147B893" w14:textId="77777777" w:rsidR="00122C07" w:rsidRPr="00C24056" w:rsidRDefault="00122C07" w:rsidP="00122C07">
      <w:pPr>
        <w:rPr>
          <w:rFonts w:ascii="Times New Roman" w:hAnsi="Times New Roman" w:cs="Times New Roman"/>
          <w:sz w:val="24"/>
          <w:szCs w:val="24"/>
        </w:rPr>
      </w:pPr>
    </w:p>
    <w:p w14:paraId="4780D351" w14:textId="77777777" w:rsidR="00122C07" w:rsidRPr="00C24056" w:rsidRDefault="00122C07" w:rsidP="00122C07">
      <w:pPr>
        <w:rPr>
          <w:rFonts w:ascii="Times New Roman" w:hAnsi="Times New Roman" w:cs="Times New Roman"/>
          <w:sz w:val="24"/>
          <w:szCs w:val="24"/>
        </w:rPr>
      </w:pPr>
    </w:p>
    <w:p w14:paraId="3437A431" w14:textId="77777777" w:rsidR="00122C07" w:rsidRPr="00C24056" w:rsidRDefault="00122C07" w:rsidP="00122C07">
      <w:pPr>
        <w:rPr>
          <w:rFonts w:ascii="Times New Roman" w:hAnsi="Times New Roman" w:cs="Times New Roman"/>
          <w:sz w:val="24"/>
          <w:szCs w:val="24"/>
        </w:rPr>
      </w:pPr>
    </w:p>
    <w:p w14:paraId="55A2B681" w14:textId="77777777" w:rsidR="00122C07" w:rsidRPr="00C24056" w:rsidRDefault="00122C07" w:rsidP="00122C07">
      <w:pPr>
        <w:rPr>
          <w:rFonts w:ascii="Times New Roman" w:hAnsi="Times New Roman" w:cs="Times New Roman"/>
          <w:sz w:val="24"/>
          <w:szCs w:val="24"/>
        </w:rPr>
      </w:pPr>
    </w:p>
    <w:p w14:paraId="5E40505F" w14:textId="77777777" w:rsidR="00122C07" w:rsidRPr="00C24056" w:rsidRDefault="00122C07" w:rsidP="00122C07">
      <w:pPr>
        <w:rPr>
          <w:rFonts w:ascii="Times New Roman" w:hAnsi="Times New Roman" w:cs="Times New Roman"/>
          <w:sz w:val="24"/>
          <w:szCs w:val="24"/>
        </w:rPr>
      </w:pPr>
    </w:p>
    <w:p w14:paraId="645840B9" w14:textId="77777777" w:rsidR="00122C07" w:rsidRPr="00C24056" w:rsidRDefault="00122C07" w:rsidP="00122C07">
      <w:pPr>
        <w:rPr>
          <w:rFonts w:ascii="Times New Roman" w:hAnsi="Times New Roman" w:cs="Times New Roman"/>
          <w:sz w:val="24"/>
          <w:szCs w:val="24"/>
        </w:rPr>
      </w:pPr>
    </w:p>
    <w:p w14:paraId="28B7EED9" w14:textId="77777777" w:rsidR="00122C07" w:rsidRPr="00C24056" w:rsidRDefault="00122C07" w:rsidP="00122C07">
      <w:pPr>
        <w:rPr>
          <w:rFonts w:ascii="Times New Roman" w:hAnsi="Times New Roman" w:cs="Times New Roman"/>
          <w:sz w:val="24"/>
          <w:szCs w:val="24"/>
        </w:rPr>
      </w:pPr>
    </w:p>
    <w:p w14:paraId="3352B50D" w14:textId="77777777" w:rsidR="00122C07" w:rsidRPr="00C24056" w:rsidRDefault="00122C07" w:rsidP="00122C07">
      <w:pPr>
        <w:rPr>
          <w:rFonts w:ascii="Times New Roman" w:hAnsi="Times New Roman" w:cs="Times New Roman"/>
          <w:sz w:val="24"/>
          <w:szCs w:val="24"/>
        </w:rPr>
      </w:pPr>
    </w:p>
    <w:p w14:paraId="06F892BC" w14:textId="77777777" w:rsidR="00122C07" w:rsidRPr="00C24056" w:rsidRDefault="00122C07" w:rsidP="00122C07">
      <w:pPr>
        <w:rPr>
          <w:rFonts w:ascii="Times New Roman" w:hAnsi="Times New Roman" w:cs="Times New Roman"/>
          <w:sz w:val="24"/>
          <w:szCs w:val="24"/>
        </w:rPr>
      </w:pPr>
    </w:p>
    <w:p w14:paraId="0921F611" w14:textId="77777777" w:rsidR="00122C07" w:rsidRPr="00C24056" w:rsidRDefault="00122C07" w:rsidP="00122C07">
      <w:pPr>
        <w:rPr>
          <w:rFonts w:ascii="Times New Roman" w:hAnsi="Times New Roman" w:cs="Times New Roman"/>
          <w:sz w:val="24"/>
          <w:szCs w:val="24"/>
        </w:rPr>
      </w:pPr>
    </w:p>
    <w:p w14:paraId="76E98D64" w14:textId="77777777" w:rsidR="00122C07" w:rsidRPr="00C24056" w:rsidRDefault="00122C07" w:rsidP="00122C07">
      <w:pPr>
        <w:rPr>
          <w:rFonts w:ascii="Times New Roman" w:hAnsi="Times New Roman" w:cs="Times New Roman"/>
          <w:sz w:val="24"/>
          <w:szCs w:val="24"/>
        </w:rPr>
      </w:pPr>
    </w:p>
    <w:p w14:paraId="78E21D66" w14:textId="77777777" w:rsidR="00122C07" w:rsidRPr="00C24056" w:rsidRDefault="00122C07" w:rsidP="00122C07">
      <w:pPr>
        <w:rPr>
          <w:rFonts w:ascii="Times New Roman" w:hAnsi="Times New Roman" w:cs="Times New Roman"/>
          <w:sz w:val="24"/>
          <w:szCs w:val="24"/>
        </w:rPr>
      </w:pPr>
    </w:p>
    <w:p w14:paraId="158EDDCD" w14:textId="77777777" w:rsidR="00272413" w:rsidRPr="00C24056"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Times New Roman" w:eastAsia="Cambria" w:hAnsi="Times New Roman" w:cs="Times New Roman"/>
          <w:b/>
          <w:bCs/>
          <w:color w:val="auto"/>
          <w:spacing w:val="-9"/>
          <w:kern w:val="0"/>
          <w:sz w:val="24"/>
          <w:szCs w:val="24"/>
        </w:rPr>
      </w:pPr>
      <w:r w:rsidRPr="00C24056">
        <w:rPr>
          <w:rFonts w:ascii="Times New Roman" w:eastAsia="Cambria" w:hAnsi="Times New Roman" w:cs="Times New Roman"/>
          <w:b/>
          <w:bCs/>
          <w:color w:val="auto"/>
          <w:spacing w:val="-9"/>
          <w:kern w:val="0"/>
          <w:sz w:val="24"/>
          <w:szCs w:val="24"/>
        </w:rPr>
        <w:t>GELECEĞE BAKIŞ</w:t>
      </w:r>
    </w:p>
    <w:p w14:paraId="24DFABCF" w14:textId="77777777" w:rsidR="00272413" w:rsidRPr="00C24056" w:rsidRDefault="00272413" w:rsidP="00272413">
      <w:pPr>
        <w:pStyle w:val="GvdeMetni"/>
        <w:spacing w:before="279" w:line="360" w:lineRule="auto"/>
        <w:ind w:left="118" w:right="115"/>
        <w:jc w:val="both"/>
        <w:rPr>
          <w:rFonts w:ascii="Times New Roman" w:hAnsi="Times New Roman" w:cs="Times New Roman"/>
          <w:lang w:val="tr-TR"/>
        </w:rPr>
      </w:pPr>
      <w:r w:rsidRPr="00C24056">
        <w:rPr>
          <w:rFonts w:ascii="Times New Roman" w:hAnsi="Times New Roman" w:cs="Times New Roman"/>
          <w:lang w:val="tr-TR"/>
        </w:rPr>
        <w:t xml:space="preserve">Geleceğe bakış sürecinde okul/kurum </w:t>
      </w:r>
      <w:proofErr w:type="gramStart"/>
      <w:r w:rsidRPr="00C24056">
        <w:rPr>
          <w:rFonts w:ascii="Times New Roman" w:hAnsi="Times New Roman" w:cs="Times New Roman"/>
          <w:lang w:val="tr-TR"/>
        </w:rPr>
        <w:t>misyon</w:t>
      </w:r>
      <w:proofErr w:type="gramEnd"/>
      <w:r w:rsidRPr="00C24056">
        <w:rPr>
          <w:rFonts w:ascii="Times New Roman" w:hAnsi="Times New Roman" w:cs="Times New Roman"/>
          <w:lang w:val="tr-TR"/>
        </w:rPr>
        <w:t xml:space="preserve">, vizyon ve temel değerler bildirimlerini belirler. Misyon, </w:t>
      </w:r>
      <w:proofErr w:type="gramStart"/>
      <w:r w:rsidRPr="00C24056">
        <w:rPr>
          <w:rFonts w:ascii="Times New Roman" w:hAnsi="Times New Roman" w:cs="Times New Roman"/>
          <w:lang w:val="tr-TR"/>
        </w:rPr>
        <w:t>vizyon</w:t>
      </w:r>
      <w:proofErr w:type="gramEnd"/>
      <w:r w:rsidRPr="00C24056">
        <w:rPr>
          <w:rFonts w:ascii="Times New Roman" w:hAnsi="Times New Roman" w:cs="Times New Roman"/>
          <w:lang w:val="tr-TR"/>
        </w:rPr>
        <w:t xml:space="preserve"> ve temel değerler, okul/kurumun uzun vadede idealleri doğrultusunda ilerleyebilmesi için yönlendiricilik işlevi görür. Okul/kurum, bu aşamada </w:t>
      </w:r>
      <w:proofErr w:type="gramStart"/>
      <w:r w:rsidRPr="00C24056">
        <w:rPr>
          <w:rFonts w:ascii="Times New Roman" w:hAnsi="Times New Roman" w:cs="Times New Roman"/>
          <w:lang w:val="tr-TR"/>
        </w:rPr>
        <w:t>misyon</w:t>
      </w:r>
      <w:proofErr w:type="gramEnd"/>
      <w:r w:rsidRPr="00C24056">
        <w:rPr>
          <w:rFonts w:ascii="Times New Roman" w:hAnsi="Times New Roman" w:cs="Times New Roman"/>
          <w:lang w:val="tr-TR"/>
        </w:rPr>
        <w:t xml:space="preserve"> ve vizyonlarını ifade edecek, temel değerlerini belirleyecek, temalarını, amaçlarını, hedeflerini ve stratejilerini ortaya koyacaklardır.</w:t>
      </w:r>
    </w:p>
    <w:p w14:paraId="33CEEFBA" w14:textId="77777777" w:rsidR="00272413" w:rsidRPr="00C24056" w:rsidRDefault="00272413" w:rsidP="00272413">
      <w:pPr>
        <w:pStyle w:val="GvdeMetni"/>
        <w:spacing w:line="360" w:lineRule="auto"/>
        <w:ind w:left="118" w:right="115"/>
        <w:jc w:val="both"/>
        <w:rPr>
          <w:rFonts w:ascii="Times New Roman" w:hAnsi="Times New Roman" w:cs="Times New Roman"/>
          <w:lang w:val="tr-TR"/>
        </w:rPr>
      </w:pPr>
      <w:r w:rsidRPr="00C24056">
        <w:rPr>
          <w:rFonts w:ascii="Times New Roman" w:hAnsi="Times New Roman" w:cs="Times New Roman"/>
          <w:lang w:val="tr-TR"/>
        </w:rPr>
        <w:t>Okul/kurumun geleceğe bakışını belirlemede birinci derecede sorumlu kişi üst yöneticidir. Üst yönetici (okul/kurum müdürü), stratejik plan döneminin ötesine geçen geleceğe bakışın geliştirilmesinde Okul/kurum Strateji Geliştirme Kurulu’nun görüşünü almalıdır.</w:t>
      </w:r>
    </w:p>
    <w:p w14:paraId="24CF9002" w14:textId="77777777" w:rsidR="00272413" w:rsidRPr="00C24056" w:rsidRDefault="00272413" w:rsidP="00272413">
      <w:pPr>
        <w:pStyle w:val="GvdeMetni"/>
        <w:spacing w:line="357" w:lineRule="auto"/>
        <w:ind w:left="118" w:right="116"/>
        <w:jc w:val="both"/>
        <w:rPr>
          <w:rFonts w:ascii="Times New Roman" w:hAnsi="Times New Roman" w:cs="Times New Roman"/>
          <w:lang w:val="tr-TR"/>
        </w:rPr>
      </w:pPr>
      <w:r w:rsidRPr="00C24056">
        <w:rPr>
          <w:rFonts w:ascii="Times New Roman" w:hAnsi="Times New Roman" w:cs="Times New Roman"/>
          <w:lang w:val="tr-TR"/>
        </w:rPr>
        <w:t>Geleceğe bakış, okul/kurumun uzun vadede neyi, hangi temel değerler çerçevesinde başarmak istediğini ifade etmekte olup şu sorulara cevap verir;</w:t>
      </w:r>
    </w:p>
    <w:p w14:paraId="49D4639C" w14:textId="77777777" w:rsidR="00272413" w:rsidRPr="00C24056" w:rsidRDefault="00272413" w:rsidP="00272413">
      <w:pPr>
        <w:pStyle w:val="GvdeMetni"/>
        <w:spacing w:before="4"/>
        <w:ind w:left="478"/>
        <w:rPr>
          <w:rFonts w:ascii="Times New Roman" w:hAnsi="Times New Roman" w:cs="Times New Roman"/>
          <w:lang w:val="tr-TR"/>
        </w:rPr>
      </w:pPr>
      <w:r w:rsidRPr="00C24056">
        <w:rPr>
          <w:rFonts w:ascii="Times New Roman" w:hAnsi="Times New Roman" w:cs="Times New Roman"/>
          <w:lang w:val="tr-TR"/>
        </w:rPr>
        <w:t xml:space="preserve">    Hangi </w:t>
      </w:r>
      <w:proofErr w:type="gramStart"/>
      <w:r w:rsidRPr="00C24056">
        <w:rPr>
          <w:rFonts w:ascii="Times New Roman" w:hAnsi="Times New Roman" w:cs="Times New Roman"/>
          <w:lang w:val="tr-TR"/>
        </w:rPr>
        <w:t>misyonu</w:t>
      </w:r>
      <w:proofErr w:type="gramEnd"/>
      <w:r w:rsidRPr="00C24056">
        <w:rPr>
          <w:rFonts w:ascii="Times New Roman" w:hAnsi="Times New Roman" w:cs="Times New Roman"/>
          <w:lang w:val="tr-TR"/>
        </w:rPr>
        <w:t xml:space="preserve"> (ana görev ve sorumlulukları) yerine getirmek için varız?</w:t>
      </w:r>
    </w:p>
    <w:p w14:paraId="73FE2B10" w14:textId="77777777" w:rsidR="00272413" w:rsidRPr="00C24056" w:rsidRDefault="00272413" w:rsidP="00272413">
      <w:pPr>
        <w:pStyle w:val="GvdeMetni"/>
        <w:spacing w:before="142"/>
        <w:ind w:left="478"/>
        <w:rPr>
          <w:rFonts w:ascii="Times New Roman" w:hAnsi="Times New Roman" w:cs="Times New Roman"/>
          <w:lang w:val="tr-TR"/>
        </w:rPr>
      </w:pPr>
      <w:r w:rsidRPr="00C24056">
        <w:rPr>
          <w:rFonts w:ascii="Times New Roman" w:hAnsi="Times New Roman" w:cs="Times New Roman"/>
          <w:lang w:val="tr-TR"/>
        </w:rPr>
        <w:t xml:space="preserve">    Uzun vadede başarmak istediğimiz </w:t>
      </w:r>
      <w:proofErr w:type="gramStart"/>
      <w:r w:rsidRPr="00C24056">
        <w:rPr>
          <w:rFonts w:ascii="Times New Roman" w:hAnsi="Times New Roman" w:cs="Times New Roman"/>
          <w:lang w:val="tr-TR"/>
        </w:rPr>
        <w:t>vizyonumuz</w:t>
      </w:r>
      <w:proofErr w:type="gramEnd"/>
      <w:r w:rsidRPr="00C24056">
        <w:rPr>
          <w:rFonts w:ascii="Times New Roman" w:hAnsi="Times New Roman" w:cs="Times New Roman"/>
          <w:lang w:val="tr-TR"/>
        </w:rPr>
        <w:t xml:space="preserve"> (idealimiz) nedir?</w:t>
      </w:r>
    </w:p>
    <w:p w14:paraId="78C70B61" w14:textId="77777777" w:rsidR="00272413" w:rsidRPr="00C24056" w:rsidRDefault="00272413" w:rsidP="00272413">
      <w:pPr>
        <w:pStyle w:val="GvdeMetni"/>
        <w:spacing w:before="139" w:line="352" w:lineRule="auto"/>
        <w:ind w:left="838" w:hanging="360"/>
        <w:rPr>
          <w:rFonts w:ascii="Times New Roman" w:hAnsi="Times New Roman" w:cs="Times New Roman"/>
          <w:lang w:val="tr-TR"/>
        </w:rPr>
      </w:pPr>
      <w:r w:rsidRPr="00C24056">
        <w:rPr>
          <w:rFonts w:ascii="Times New Roman" w:hAnsi="Times New Roman" w:cs="Times New Roman"/>
          <w:lang w:val="tr-TR"/>
        </w:rPr>
        <w:t xml:space="preserve"> </w:t>
      </w:r>
      <w:r w:rsidR="00ED7D03" w:rsidRPr="00C24056">
        <w:rPr>
          <w:rFonts w:ascii="Times New Roman" w:hAnsi="Times New Roman" w:cs="Times New Roman"/>
          <w:lang w:val="tr-TR"/>
        </w:rPr>
        <w:tab/>
      </w:r>
      <w:r w:rsidRPr="00C24056">
        <w:rPr>
          <w:rFonts w:ascii="Times New Roman" w:hAnsi="Times New Roman" w:cs="Times New Roman"/>
          <w:lang w:val="tr-TR"/>
        </w:rPr>
        <w:t xml:space="preserve">Misyonumuzu yerine getirip </w:t>
      </w:r>
      <w:proofErr w:type="gramStart"/>
      <w:r w:rsidRPr="00C24056">
        <w:rPr>
          <w:rFonts w:ascii="Times New Roman" w:hAnsi="Times New Roman" w:cs="Times New Roman"/>
          <w:lang w:val="tr-TR"/>
        </w:rPr>
        <w:t>vizyonumuza</w:t>
      </w:r>
      <w:proofErr w:type="gramEnd"/>
      <w:r w:rsidRPr="00C24056">
        <w:rPr>
          <w:rFonts w:ascii="Times New Roman" w:hAnsi="Times New Roman" w:cs="Times New Roman"/>
          <w:lang w:val="tr-TR"/>
        </w:rPr>
        <w:t xml:space="preserve"> ulaşmaya çalışırken ne tür bir çalışma felsefesini ve değerleri esas almalıyız?</w:t>
      </w:r>
    </w:p>
    <w:p w14:paraId="070C9123" w14:textId="77777777" w:rsidR="00272413" w:rsidRPr="00C24056" w:rsidRDefault="00272413" w:rsidP="00272413">
      <w:pPr>
        <w:pStyle w:val="GvdeMetni"/>
        <w:spacing w:before="8" w:line="360" w:lineRule="auto"/>
        <w:ind w:left="118" w:right="111"/>
        <w:jc w:val="both"/>
        <w:rPr>
          <w:rFonts w:ascii="Times New Roman" w:hAnsi="Times New Roman" w:cs="Times New Roman"/>
          <w:lang w:val="tr-TR"/>
        </w:rPr>
      </w:pPr>
      <w:r w:rsidRPr="00C24056">
        <w:rPr>
          <w:rFonts w:ascii="Times New Roman" w:hAnsi="Times New Roman" w:cs="Times New Roman"/>
          <w:lang w:val="tr-TR"/>
        </w:rP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14:paraId="082899CD" w14:textId="77777777" w:rsidR="00272413" w:rsidRPr="00C24056" w:rsidRDefault="00272413" w:rsidP="00272413">
      <w:pPr>
        <w:spacing w:line="360" w:lineRule="auto"/>
        <w:jc w:val="both"/>
        <w:rPr>
          <w:rFonts w:ascii="Times New Roman" w:hAnsi="Times New Roman" w:cs="Times New Roman"/>
          <w:sz w:val="24"/>
          <w:szCs w:val="24"/>
        </w:rPr>
        <w:sectPr w:rsidR="00272413" w:rsidRPr="00C24056" w:rsidSect="00EC5222">
          <w:pgSz w:w="11910" w:h="16840"/>
          <w:pgMar w:top="1320" w:right="1300" w:bottom="1280" w:left="1300" w:header="0" w:footer="1037" w:gutter="0"/>
          <w:cols w:space="708"/>
        </w:sectPr>
      </w:pPr>
    </w:p>
    <w:p w14:paraId="18A0F5C9" w14:textId="77777777" w:rsidR="00272413" w:rsidRPr="00C24056"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Times New Roman" w:eastAsia="Cambria" w:hAnsi="Times New Roman" w:cs="Times New Roman"/>
          <w:b/>
          <w:bCs/>
          <w:color w:val="auto"/>
          <w:kern w:val="0"/>
        </w:rPr>
      </w:pPr>
      <w:r w:rsidRPr="00C24056">
        <w:rPr>
          <w:rFonts w:ascii="Times New Roman" w:eastAsia="Cambria" w:hAnsi="Times New Roman" w:cs="Times New Roman"/>
          <w:b/>
          <w:bCs/>
          <w:color w:val="auto"/>
          <w:kern w:val="0"/>
        </w:rPr>
        <w:lastRenderedPageBreak/>
        <w:t>Misyon</w:t>
      </w:r>
    </w:p>
    <w:p w14:paraId="7201EF37" w14:textId="77777777" w:rsidR="00122C07" w:rsidRPr="00C24056" w:rsidRDefault="00122C07" w:rsidP="00122C07">
      <w:pPr>
        <w:keepNext/>
        <w:spacing w:line="360" w:lineRule="auto"/>
        <w:ind w:left="118"/>
        <w:rPr>
          <w:rFonts w:ascii="Times New Roman" w:hAnsi="Times New Roman" w:cs="Times New Roman"/>
          <w:sz w:val="24"/>
          <w:szCs w:val="24"/>
        </w:rPr>
      </w:pPr>
    </w:p>
    <w:p w14:paraId="4F4310F5" w14:textId="77777777" w:rsidR="00122C07" w:rsidRPr="00C24056" w:rsidRDefault="00122C07" w:rsidP="00122C07">
      <w:pPr>
        <w:keepNext/>
        <w:spacing w:line="360" w:lineRule="auto"/>
        <w:ind w:left="118" w:firstLine="528"/>
        <w:rPr>
          <w:rFonts w:ascii="Times New Roman" w:hAnsi="Times New Roman" w:cs="Times New Roman"/>
          <w:sz w:val="24"/>
          <w:szCs w:val="24"/>
        </w:rPr>
      </w:pPr>
      <w:r w:rsidRPr="00C24056">
        <w:rPr>
          <w:rFonts w:ascii="Times New Roman" w:hAnsi="Times New Roman" w:cs="Times New Roman"/>
          <w:sz w:val="24"/>
          <w:szCs w:val="24"/>
        </w:rPr>
        <w:t>Öğrencilerimizi Milli Eğitimin genel ve temel amaçları doğrultusunda Atatürk ilke ve inkılâplarını benimsemiş, günün teknolojisini kullanıp gerekli akademik eğitim veren ortamlar sağlayarak sosyal ve kültürel açıdan donanımlı, yeteneklerinin farkına varan, öz güven sahibi, ahlaki değerlere ve tarih bilincine sahip bireyler yetiştirmektir.</w:t>
      </w:r>
    </w:p>
    <w:p w14:paraId="5AEE6A22" w14:textId="77777777" w:rsidR="00272413" w:rsidRPr="00C24056" w:rsidRDefault="00272413" w:rsidP="00272413">
      <w:pPr>
        <w:pStyle w:val="GvdeMetni"/>
        <w:rPr>
          <w:rFonts w:ascii="Times New Roman" w:hAnsi="Times New Roman" w:cs="Times New Roman"/>
          <w:lang w:val="tr-TR"/>
        </w:rPr>
      </w:pPr>
    </w:p>
    <w:p w14:paraId="076A801C" w14:textId="77777777" w:rsidR="00272413" w:rsidRPr="00C24056"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Times New Roman" w:eastAsia="Cambria" w:hAnsi="Times New Roman" w:cs="Times New Roman"/>
          <w:b/>
          <w:bCs/>
          <w:color w:val="auto"/>
          <w:kern w:val="0"/>
        </w:rPr>
      </w:pPr>
      <w:r w:rsidRPr="00C24056">
        <w:rPr>
          <w:rFonts w:ascii="Times New Roman" w:eastAsia="Cambria" w:hAnsi="Times New Roman" w:cs="Times New Roman"/>
          <w:b/>
          <w:bCs/>
          <w:color w:val="auto"/>
          <w:kern w:val="0"/>
        </w:rPr>
        <w:t>Vizyon</w:t>
      </w:r>
    </w:p>
    <w:p w14:paraId="1BC158EA" w14:textId="77777777" w:rsidR="00122C07" w:rsidRPr="00C24056" w:rsidRDefault="00122C07" w:rsidP="00122C07">
      <w:pPr>
        <w:keepNext/>
        <w:spacing w:line="360" w:lineRule="auto"/>
        <w:ind w:firstLine="646"/>
        <w:rPr>
          <w:rFonts w:ascii="Times New Roman" w:hAnsi="Times New Roman" w:cs="Times New Roman"/>
          <w:sz w:val="24"/>
          <w:szCs w:val="24"/>
        </w:rPr>
      </w:pPr>
      <w:r w:rsidRPr="00C24056">
        <w:rPr>
          <w:rFonts w:ascii="Times New Roman" w:hAnsi="Times New Roman" w:cs="Times New Roman"/>
          <w:sz w:val="24"/>
          <w:szCs w:val="24"/>
        </w:rPr>
        <w:t>Bulunduğu çevreye yön veren, sosyal ve ahlaki değer</w:t>
      </w:r>
      <w:r w:rsidR="00D722A5" w:rsidRPr="00C24056">
        <w:rPr>
          <w:rFonts w:ascii="Times New Roman" w:hAnsi="Times New Roman" w:cs="Times New Roman"/>
          <w:sz w:val="24"/>
          <w:szCs w:val="24"/>
        </w:rPr>
        <w:t xml:space="preserve">lere sahip, başarıya </w:t>
      </w:r>
      <w:proofErr w:type="spellStart"/>
      <w:proofErr w:type="gramStart"/>
      <w:r w:rsidR="00D722A5" w:rsidRPr="00C24056">
        <w:rPr>
          <w:rFonts w:ascii="Times New Roman" w:hAnsi="Times New Roman" w:cs="Times New Roman"/>
          <w:sz w:val="24"/>
          <w:szCs w:val="24"/>
        </w:rPr>
        <w:t>odaklanmış,değişebilen</w:t>
      </w:r>
      <w:proofErr w:type="spellEnd"/>
      <w:proofErr w:type="gramEnd"/>
      <w:r w:rsidR="00D722A5" w:rsidRPr="00C24056">
        <w:rPr>
          <w:rFonts w:ascii="Times New Roman" w:hAnsi="Times New Roman" w:cs="Times New Roman"/>
          <w:sz w:val="24"/>
          <w:szCs w:val="24"/>
        </w:rPr>
        <w:t xml:space="preserve"> ve yenilikleri takip eden </w:t>
      </w:r>
      <w:r w:rsidRPr="00C24056">
        <w:rPr>
          <w:rFonts w:ascii="Times New Roman" w:hAnsi="Times New Roman" w:cs="Times New Roman"/>
          <w:sz w:val="24"/>
          <w:szCs w:val="24"/>
        </w:rPr>
        <w:t>bireyler yetiştirebilen örnek bir okul olmak.</w:t>
      </w:r>
    </w:p>
    <w:p w14:paraId="637CB8F6" w14:textId="77777777" w:rsidR="00272413" w:rsidRPr="00C24056"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Times New Roman" w:eastAsia="Cambria" w:hAnsi="Times New Roman" w:cs="Times New Roman"/>
          <w:b/>
          <w:bCs/>
          <w:color w:val="auto"/>
          <w:kern w:val="0"/>
        </w:rPr>
      </w:pPr>
      <w:r w:rsidRPr="00C24056">
        <w:rPr>
          <w:rFonts w:ascii="Times New Roman" w:eastAsia="Cambria" w:hAnsi="Times New Roman" w:cs="Times New Roman"/>
          <w:b/>
          <w:bCs/>
          <w:color w:val="auto"/>
          <w:kern w:val="0"/>
        </w:rPr>
        <w:t>Temel Değerler</w:t>
      </w:r>
    </w:p>
    <w:p w14:paraId="42D098CC" w14:textId="77777777" w:rsidR="00DF1B87" w:rsidRPr="00C24056"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proofErr w:type="spellStart"/>
      <w:r w:rsidRPr="00C24056">
        <w:rPr>
          <w:rFonts w:ascii="Times New Roman" w:hAnsi="Times New Roman" w:cs="Times New Roman"/>
          <w:bCs/>
          <w:sz w:val="24"/>
          <w:szCs w:val="24"/>
        </w:rPr>
        <w:t>İhtiyaç</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Odaklılık</w:t>
      </w:r>
      <w:proofErr w:type="spellEnd"/>
    </w:p>
    <w:p w14:paraId="5782A55F" w14:textId="77777777" w:rsidR="00DF1B87" w:rsidRPr="00C24056"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proofErr w:type="spellStart"/>
      <w:r w:rsidRPr="00C24056">
        <w:rPr>
          <w:rFonts w:ascii="Times New Roman" w:hAnsi="Times New Roman" w:cs="Times New Roman"/>
          <w:bCs/>
          <w:sz w:val="24"/>
          <w:szCs w:val="24"/>
        </w:rPr>
        <w:t>Tarafsızlık</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Güvenilirlik</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Adalet</w:t>
      </w:r>
      <w:proofErr w:type="spellEnd"/>
    </w:p>
    <w:p w14:paraId="4A0F107E" w14:textId="77777777" w:rsidR="00DF1B87" w:rsidRPr="00C24056"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proofErr w:type="spellStart"/>
      <w:r w:rsidRPr="00C24056">
        <w:rPr>
          <w:rFonts w:ascii="Times New Roman" w:hAnsi="Times New Roman" w:cs="Times New Roman"/>
          <w:bCs/>
          <w:sz w:val="24"/>
          <w:szCs w:val="24"/>
        </w:rPr>
        <w:t>Açık</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ve</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Dürüst</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İletişim</w:t>
      </w:r>
      <w:proofErr w:type="spellEnd"/>
    </w:p>
    <w:p w14:paraId="3EF88997" w14:textId="77777777" w:rsidR="00DF1B87" w:rsidRPr="00C24056"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proofErr w:type="spellStart"/>
      <w:r w:rsidRPr="00C24056">
        <w:rPr>
          <w:rFonts w:ascii="Times New Roman" w:hAnsi="Times New Roman" w:cs="Times New Roman"/>
          <w:bCs/>
          <w:sz w:val="24"/>
          <w:szCs w:val="24"/>
        </w:rPr>
        <w:t>Çevreye</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ve</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Bütün</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Canlıların</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Yaşam</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Haklarına</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Duyarlılık</w:t>
      </w:r>
      <w:proofErr w:type="spellEnd"/>
    </w:p>
    <w:p w14:paraId="5FC33B32" w14:textId="77777777" w:rsidR="00DF1B87" w:rsidRPr="00C24056"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proofErr w:type="spellStart"/>
      <w:r w:rsidRPr="00C24056">
        <w:rPr>
          <w:rFonts w:ascii="Times New Roman" w:hAnsi="Times New Roman" w:cs="Times New Roman"/>
          <w:bCs/>
          <w:sz w:val="24"/>
          <w:szCs w:val="24"/>
        </w:rPr>
        <w:t>Girişimcilik</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Yaratıcılık</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Yenilikçilik</w:t>
      </w:r>
      <w:proofErr w:type="spellEnd"/>
    </w:p>
    <w:p w14:paraId="5FC2E918" w14:textId="77777777" w:rsidR="00DF1B87" w:rsidRPr="00C24056"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proofErr w:type="spellStart"/>
      <w:r w:rsidRPr="00C24056">
        <w:rPr>
          <w:rFonts w:ascii="Times New Roman" w:hAnsi="Times New Roman" w:cs="Times New Roman"/>
          <w:bCs/>
          <w:sz w:val="24"/>
          <w:szCs w:val="24"/>
        </w:rPr>
        <w:t>Katılımcılık</w:t>
      </w:r>
      <w:proofErr w:type="spellEnd"/>
    </w:p>
    <w:p w14:paraId="53752831" w14:textId="77777777" w:rsidR="00DF1B87" w:rsidRPr="00C24056"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proofErr w:type="spellStart"/>
      <w:r w:rsidRPr="00C24056">
        <w:rPr>
          <w:rFonts w:ascii="Times New Roman" w:hAnsi="Times New Roman" w:cs="Times New Roman"/>
          <w:bCs/>
          <w:sz w:val="24"/>
          <w:szCs w:val="24"/>
        </w:rPr>
        <w:t>Analitik</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ve</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Bilimsel</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Bakış</w:t>
      </w:r>
      <w:proofErr w:type="spellEnd"/>
    </w:p>
    <w:p w14:paraId="5093BDE9" w14:textId="77777777" w:rsidR="00DF1B87" w:rsidRPr="00C24056"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proofErr w:type="spellStart"/>
      <w:r w:rsidRPr="00C24056">
        <w:rPr>
          <w:rFonts w:ascii="Times New Roman" w:hAnsi="Times New Roman" w:cs="Times New Roman"/>
          <w:bCs/>
          <w:sz w:val="24"/>
          <w:szCs w:val="24"/>
        </w:rPr>
        <w:t>Şeffaflı</w:t>
      </w:r>
      <w:bookmarkStart w:id="0" w:name="_4_2_5__İlkelerimiz"/>
      <w:bookmarkEnd w:id="0"/>
      <w:r w:rsidRPr="00C24056">
        <w:rPr>
          <w:rFonts w:ascii="Times New Roman" w:hAnsi="Times New Roman" w:cs="Times New Roman"/>
          <w:bCs/>
          <w:sz w:val="24"/>
          <w:szCs w:val="24"/>
        </w:rPr>
        <w:t>k</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ve</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Hesap</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Verebilirlik</w:t>
      </w:r>
      <w:proofErr w:type="spellEnd"/>
    </w:p>
    <w:p w14:paraId="4EE972E1" w14:textId="77777777" w:rsidR="00DF1B87" w:rsidRPr="00C24056"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proofErr w:type="spellStart"/>
      <w:r w:rsidRPr="00C24056">
        <w:rPr>
          <w:rFonts w:ascii="Times New Roman" w:hAnsi="Times New Roman" w:cs="Times New Roman"/>
          <w:bCs/>
          <w:sz w:val="24"/>
          <w:szCs w:val="24"/>
        </w:rPr>
        <w:t>İnsan</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Hakları</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ve</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Evrensel</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Değerlere</w:t>
      </w:r>
      <w:proofErr w:type="spellEnd"/>
      <w:r w:rsidRPr="00C24056">
        <w:rPr>
          <w:rFonts w:ascii="Times New Roman" w:hAnsi="Times New Roman" w:cs="Times New Roman"/>
          <w:bCs/>
          <w:sz w:val="24"/>
          <w:szCs w:val="24"/>
        </w:rPr>
        <w:t xml:space="preserve"> </w:t>
      </w:r>
      <w:proofErr w:type="spellStart"/>
      <w:r w:rsidRPr="00C24056">
        <w:rPr>
          <w:rFonts w:ascii="Times New Roman" w:hAnsi="Times New Roman" w:cs="Times New Roman"/>
          <w:bCs/>
          <w:sz w:val="24"/>
          <w:szCs w:val="24"/>
        </w:rPr>
        <w:t>Bağlılık</w:t>
      </w:r>
      <w:proofErr w:type="spellEnd"/>
    </w:p>
    <w:p w14:paraId="6CE8F668" w14:textId="77777777" w:rsidR="00DF1B87" w:rsidRPr="00C24056" w:rsidRDefault="00DF1B87" w:rsidP="00DF1B87">
      <w:pPr>
        <w:spacing w:after="0" w:line="240" w:lineRule="auto"/>
        <w:ind w:left="720" w:firstLine="4050"/>
        <w:rPr>
          <w:rFonts w:ascii="Times New Roman" w:hAnsi="Times New Roman" w:cs="Times New Roman"/>
          <w:bCs/>
          <w:color w:val="00B050"/>
          <w:sz w:val="24"/>
          <w:szCs w:val="24"/>
        </w:rPr>
      </w:pPr>
    </w:p>
    <w:p w14:paraId="4041D75C" w14:textId="77777777" w:rsidR="00272413" w:rsidRPr="00C24056" w:rsidRDefault="00272413" w:rsidP="00272413">
      <w:pPr>
        <w:spacing w:line="360" w:lineRule="auto"/>
        <w:jc w:val="both"/>
        <w:rPr>
          <w:rFonts w:ascii="Times New Roman" w:hAnsi="Times New Roman" w:cs="Times New Roman"/>
          <w:sz w:val="24"/>
          <w:szCs w:val="24"/>
        </w:rPr>
        <w:sectPr w:rsidR="00272413" w:rsidRPr="00C24056" w:rsidSect="00EC5222">
          <w:pgSz w:w="11910" w:h="16840"/>
          <w:pgMar w:top="1320" w:right="1300" w:bottom="1280" w:left="1300" w:header="0" w:footer="1037" w:gutter="0"/>
          <w:cols w:space="708"/>
        </w:sectPr>
      </w:pPr>
    </w:p>
    <w:p w14:paraId="38EFCDB2" w14:textId="77777777" w:rsidR="00272413" w:rsidRPr="00C24056"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Times New Roman" w:eastAsia="Cambria" w:hAnsi="Times New Roman" w:cs="Times New Roman"/>
          <w:b/>
          <w:bCs/>
          <w:color w:val="auto"/>
          <w:kern w:val="0"/>
          <w:sz w:val="24"/>
          <w:szCs w:val="24"/>
        </w:rPr>
      </w:pPr>
      <w:r w:rsidRPr="00C24056">
        <w:rPr>
          <w:rFonts w:ascii="Times New Roman" w:eastAsia="Cambria" w:hAnsi="Times New Roman" w:cs="Times New Roman"/>
          <w:b/>
          <w:bCs/>
          <w:color w:val="auto"/>
          <w:kern w:val="0"/>
          <w:sz w:val="24"/>
          <w:szCs w:val="24"/>
        </w:rPr>
        <w:lastRenderedPageBreak/>
        <w:t>AMAÇ, HEDEF VE PERFORMANS GÖSTERGESİ İLE STRATEJİLERİN BELİRLENMESİ</w:t>
      </w:r>
    </w:p>
    <w:p w14:paraId="62B3075E" w14:textId="77777777" w:rsidR="00272413" w:rsidRPr="00C24056" w:rsidRDefault="00272413" w:rsidP="00272413">
      <w:pPr>
        <w:pStyle w:val="GvdeMetni"/>
        <w:spacing w:before="291" w:line="360" w:lineRule="auto"/>
        <w:ind w:left="118" w:right="112"/>
        <w:jc w:val="both"/>
        <w:rPr>
          <w:rFonts w:ascii="Times New Roman" w:hAnsi="Times New Roman" w:cs="Times New Roman"/>
          <w:lang w:val="tr-TR"/>
        </w:rPr>
      </w:pPr>
      <w:r w:rsidRPr="00C24056">
        <w:rPr>
          <w:rFonts w:ascii="Times New Roman" w:hAnsi="Times New Roman" w:cs="Times New Roman"/>
          <w:lang w:val="tr-TR"/>
        </w:rPr>
        <w:t xml:space="preserve">Strateji geliştirme, geleceğe yönelik “ideal” ve “ortak” bakışı yansıtır. Belirlenen </w:t>
      </w:r>
      <w:proofErr w:type="gramStart"/>
      <w:r w:rsidRPr="00C24056">
        <w:rPr>
          <w:rFonts w:ascii="Times New Roman" w:hAnsi="Times New Roman" w:cs="Times New Roman"/>
          <w:lang w:val="tr-TR"/>
        </w:rPr>
        <w:t>vizyona</w:t>
      </w:r>
      <w:proofErr w:type="gramEnd"/>
      <w:r w:rsidRPr="00C24056">
        <w:rPr>
          <w:rFonts w:ascii="Times New Roman" w:hAnsi="Times New Roman" w:cs="Times New Roman"/>
          <w:lang w:val="tr-TR"/>
        </w:rPr>
        <w:t xml:space="preserve"> ulaşmak</w:t>
      </w:r>
      <w:r w:rsidRPr="00C24056">
        <w:rPr>
          <w:rFonts w:ascii="Times New Roman" w:hAnsi="Times New Roman" w:cs="Times New Roman"/>
          <w:spacing w:val="-12"/>
          <w:lang w:val="tr-TR"/>
        </w:rPr>
        <w:t xml:space="preserve"> </w:t>
      </w:r>
      <w:r w:rsidRPr="00C24056">
        <w:rPr>
          <w:rFonts w:ascii="Times New Roman" w:hAnsi="Times New Roman" w:cs="Times New Roman"/>
          <w:lang w:val="tr-TR"/>
        </w:rPr>
        <w:t>için</w:t>
      </w:r>
      <w:r w:rsidRPr="00C24056">
        <w:rPr>
          <w:rFonts w:ascii="Times New Roman" w:hAnsi="Times New Roman" w:cs="Times New Roman"/>
          <w:spacing w:val="-11"/>
          <w:lang w:val="tr-TR"/>
        </w:rPr>
        <w:t xml:space="preserve"> </w:t>
      </w:r>
      <w:r w:rsidRPr="00C24056">
        <w:rPr>
          <w:rFonts w:ascii="Times New Roman" w:hAnsi="Times New Roman" w:cs="Times New Roman"/>
          <w:lang w:val="tr-TR"/>
        </w:rPr>
        <w:t>durum</w:t>
      </w:r>
      <w:r w:rsidRPr="00C24056">
        <w:rPr>
          <w:rFonts w:ascii="Times New Roman" w:hAnsi="Times New Roman" w:cs="Times New Roman"/>
          <w:spacing w:val="-12"/>
          <w:lang w:val="tr-TR"/>
        </w:rPr>
        <w:t xml:space="preserve"> </w:t>
      </w:r>
      <w:r w:rsidRPr="00C24056">
        <w:rPr>
          <w:rFonts w:ascii="Times New Roman" w:hAnsi="Times New Roman" w:cs="Times New Roman"/>
          <w:lang w:val="tr-TR"/>
        </w:rPr>
        <w:t>analizi</w:t>
      </w:r>
      <w:r w:rsidRPr="00C24056">
        <w:rPr>
          <w:rFonts w:ascii="Times New Roman" w:hAnsi="Times New Roman" w:cs="Times New Roman"/>
          <w:spacing w:val="-11"/>
          <w:lang w:val="tr-TR"/>
        </w:rPr>
        <w:t xml:space="preserve"> </w:t>
      </w:r>
      <w:r w:rsidRPr="00C24056">
        <w:rPr>
          <w:rFonts w:ascii="Times New Roman" w:hAnsi="Times New Roman" w:cs="Times New Roman"/>
          <w:lang w:val="tr-TR"/>
        </w:rPr>
        <w:t>sonucunda</w:t>
      </w:r>
      <w:r w:rsidRPr="00C24056">
        <w:rPr>
          <w:rFonts w:ascii="Times New Roman" w:hAnsi="Times New Roman" w:cs="Times New Roman"/>
          <w:spacing w:val="-11"/>
          <w:lang w:val="tr-TR"/>
        </w:rPr>
        <w:t xml:space="preserve"> </w:t>
      </w:r>
      <w:r w:rsidRPr="00C24056">
        <w:rPr>
          <w:rFonts w:ascii="Times New Roman" w:hAnsi="Times New Roman" w:cs="Times New Roman"/>
          <w:lang w:val="tr-TR"/>
        </w:rPr>
        <w:t>ortaya</w:t>
      </w:r>
      <w:r w:rsidRPr="00C24056">
        <w:rPr>
          <w:rFonts w:ascii="Times New Roman" w:hAnsi="Times New Roman" w:cs="Times New Roman"/>
          <w:spacing w:val="-11"/>
          <w:lang w:val="tr-TR"/>
        </w:rPr>
        <w:t xml:space="preserve"> </w:t>
      </w:r>
      <w:r w:rsidRPr="00C24056">
        <w:rPr>
          <w:rFonts w:ascii="Times New Roman" w:hAnsi="Times New Roman" w:cs="Times New Roman"/>
          <w:lang w:val="tr-TR"/>
        </w:rPr>
        <w:t>çıkan</w:t>
      </w:r>
      <w:r w:rsidRPr="00C24056">
        <w:rPr>
          <w:rFonts w:ascii="Times New Roman" w:hAnsi="Times New Roman" w:cs="Times New Roman"/>
          <w:spacing w:val="-11"/>
          <w:lang w:val="tr-TR"/>
        </w:rPr>
        <w:t xml:space="preserve"> </w:t>
      </w:r>
      <w:r w:rsidRPr="00C24056">
        <w:rPr>
          <w:rFonts w:ascii="Times New Roman" w:hAnsi="Times New Roman" w:cs="Times New Roman"/>
          <w:lang w:val="tr-TR"/>
        </w:rPr>
        <w:t>ihtiyaçlar</w:t>
      </w:r>
      <w:r w:rsidRPr="00C24056">
        <w:rPr>
          <w:rFonts w:ascii="Times New Roman" w:hAnsi="Times New Roman" w:cs="Times New Roman"/>
          <w:spacing w:val="-12"/>
          <w:lang w:val="tr-TR"/>
        </w:rPr>
        <w:t xml:space="preserve"> </w:t>
      </w:r>
      <w:r w:rsidRPr="00C24056">
        <w:rPr>
          <w:rFonts w:ascii="Times New Roman" w:hAnsi="Times New Roman" w:cs="Times New Roman"/>
          <w:lang w:val="tr-TR"/>
        </w:rPr>
        <w:t>çerçevesinde</w:t>
      </w:r>
      <w:r w:rsidRPr="00C24056">
        <w:rPr>
          <w:rFonts w:ascii="Times New Roman" w:hAnsi="Times New Roman" w:cs="Times New Roman"/>
          <w:spacing w:val="-11"/>
          <w:lang w:val="tr-TR"/>
        </w:rPr>
        <w:t xml:space="preserve"> </w:t>
      </w:r>
      <w:r w:rsidRPr="00C24056">
        <w:rPr>
          <w:rFonts w:ascii="Times New Roman" w:hAnsi="Times New Roman" w:cs="Times New Roman"/>
          <w:lang w:val="tr-TR"/>
        </w:rPr>
        <w:t>amaçlar</w:t>
      </w:r>
      <w:r w:rsidRPr="00C24056">
        <w:rPr>
          <w:rFonts w:ascii="Times New Roman" w:hAnsi="Times New Roman" w:cs="Times New Roman"/>
          <w:spacing w:val="-12"/>
          <w:lang w:val="tr-TR"/>
        </w:rPr>
        <w:t xml:space="preserve"> </w:t>
      </w:r>
      <w:r w:rsidRPr="00C24056">
        <w:rPr>
          <w:rFonts w:ascii="Times New Roman" w:hAnsi="Times New Roman" w:cs="Times New Roman"/>
          <w:lang w:val="tr-TR"/>
        </w:rPr>
        <w:t>ve</w:t>
      </w:r>
      <w:r w:rsidRPr="00C24056">
        <w:rPr>
          <w:rFonts w:ascii="Times New Roman" w:hAnsi="Times New Roman" w:cs="Times New Roman"/>
          <w:spacing w:val="-11"/>
          <w:lang w:val="tr-TR"/>
        </w:rPr>
        <w:t xml:space="preserve"> </w:t>
      </w:r>
      <w:r w:rsidRPr="00C24056">
        <w:rPr>
          <w:rFonts w:ascii="Times New Roman" w:hAnsi="Times New Roman" w:cs="Times New Roman"/>
          <w:lang w:val="tr-TR"/>
        </w:rPr>
        <w:t>bu amaçları gerçekleştirmeye yönelik hedefler belirlenir. Taslak amaç ve hedeflere ilişkin çalışmalar stratejik planlama ekibinin koordinasyonunda yürütülür. Bu çalışmalar çerçevesinde, her bir hedef için hedef kartları</w:t>
      </w:r>
      <w:r w:rsidRPr="00C24056">
        <w:rPr>
          <w:rFonts w:ascii="Times New Roman" w:hAnsi="Times New Roman" w:cs="Times New Roman"/>
          <w:spacing w:val="-28"/>
          <w:lang w:val="tr-TR"/>
        </w:rPr>
        <w:t xml:space="preserve"> </w:t>
      </w:r>
      <w:r w:rsidRPr="00C24056">
        <w:rPr>
          <w:rFonts w:ascii="Times New Roman" w:hAnsi="Times New Roman" w:cs="Times New Roman"/>
          <w:lang w:val="tr-TR"/>
        </w:rPr>
        <w:t>oluşturulur.</w:t>
      </w:r>
    </w:p>
    <w:p w14:paraId="092E9BF6" w14:textId="77777777" w:rsidR="00272413" w:rsidRPr="00C24056"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Times New Roman" w:eastAsia="Cambria" w:hAnsi="Times New Roman" w:cs="Times New Roman"/>
          <w:b/>
          <w:bCs/>
          <w:color w:val="auto"/>
          <w:kern w:val="0"/>
        </w:rPr>
      </w:pPr>
      <w:r w:rsidRPr="00C24056">
        <w:rPr>
          <w:rFonts w:ascii="Times New Roman" w:eastAsia="Cambria" w:hAnsi="Times New Roman" w:cs="Times New Roman"/>
          <w:b/>
          <w:bCs/>
          <w:color w:val="auto"/>
          <w:kern w:val="0"/>
        </w:rPr>
        <w:t>Amaçlar</w:t>
      </w:r>
    </w:p>
    <w:p w14:paraId="5C21D4AD" w14:textId="77777777" w:rsidR="00DF1B87" w:rsidRPr="00C24056" w:rsidRDefault="00DF1B87" w:rsidP="00DF1B87">
      <w:pPr>
        <w:ind w:left="118"/>
        <w:rPr>
          <w:rFonts w:ascii="Times New Roman" w:hAnsi="Times New Roman" w:cs="Times New Roman"/>
          <w:sz w:val="24"/>
          <w:szCs w:val="24"/>
        </w:rPr>
      </w:pPr>
      <w:r w:rsidRPr="00C24056">
        <w:rPr>
          <w:rFonts w:ascii="Times New Roman" w:hAnsi="Times New Roman" w:cs="Times New Roman"/>
          <w:sz w:val="24"/>
          <w:szCs w:val="24"/>
        </w:rPr>
        <w:t xml:space="preserve">Kayıt bölgemizde yer alan çocukların okullaşma oranlarını artıran, öğrencilerin uyum ve devamsızlık sorunlarını gideren etkin bir yönetim yapısı kurulacaktır. </w:t>
      </w:r>
    </w:p>
    <w:p w14:paraId="18E8E66A" w14:textId="3E07EA61" w:rsidR="00945143" w:rsidRPr="00C24056" w:rsidRDefault="00945143" w:rsidP="00945143">
      <w:pPr>
        <w:spacing w:before="79"/>
        <w:jc w:val="both"/>
        <w:rPr>
          <w:rFonts w:ascii="Times New Roman" w:hAnsi="Times New Roman" w:cs="Times New Roman"/>
          <w:b/>
          <w:sz w:val="24"/>
          <w:szCs w:val="24"/>
        </w:rPr>
      </w:pPr>
      <w:r w:rsidRPr="00C24056">
        <w:rPr>
          <w:rFonts w:ascii="Times New Roman" w:hAnsi="Times New Roman" w:cs="Times New Roman"/>
          <w:b/>
          <w:sz w:val="24"/>
          <w:szCs w:val="24"/>
        </w:rPr>
        <w:t xml:space="preserve">Tablo </w:t>
      </w:r>
      <w:r w:rsidR="003B4574">
        <w:rPr>
          <w:rFonts w:ascii="Times New Roman" w:hAnsi="Times New Roman" w:cs="Times New Roman"/>
          <w:b/>
          <w:sz w:val="24"/>
          <w:szCs w:val="24"/>
        </w:rPr>
        <w:t>19</w:t>
      </w:r>
      <w:r w:rsidRPr="00C24056">
        <w:rPr>
          <w:rFonts w:ascii="Times New Roman" w:hAnsi="Times New Roman" w:cs="Times New Roman"/>
          <w:b/>
          <w:sz w:val="24"/>
          <w:szCs w:val="24"/>
        </w:rPr>
        <w:t xml:space="preserve">. Amaç, Hedef, Gösterge ve Stratejilere İlişkin Kart Şablonu </w:t>
      </w:r>
    </w:p>
    <w:tbl>
      <w:tblPr>
        <w:tblStyle w:val="TableNormal"/>
        <w:tblW w:w="54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1"/>
        <w:gridCol w:w="8758"/>
      </w:tblGrid>
      <w:tr w:rsidR="00945143" w:rsidRPr="00C24056" w14:paraId="446E9C10" w14:textId="77777777" w:rsidTr="00690FB2">
        <w:trPr>
          <w:trHeight w:val="420"/>
        </w:trPr>
        <w:tc>
          <w:tcPr>
            <w:tcW w:w="651" w:type="pct"/>
            <w:shd w:val="clear" w:color="auto" w:fill="E2EFD9"/>
          </w:tcPr>
          <w:p w14:paraId="39DC23C2" w14:textId="77777777" w:rsidR="00945143" w:rsidRPr="00C24056" w:rsidRDefault="00945143" w:rsidP="003976BD">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Amaç 1</w:t>
            </w:r>
          </w:p>
        </w:tc>
        <w:tc>
          <w:tcPr>
            <w:tcW w:w="4349" w:type="pct"/>
            <w:shd w:val="clear" w:color="auto" w:fill="E2EFD9"/>
          </w:tcPr>
          <w:p w14:paraId="4D54AC9B" w14:textId="77777777" w:rsidR="00945143" w:rsidRPr="00C24056" w:rsidRDefault="00945143" w:rsidP="003976BD">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Öğrencilerin eğitim öğretime etkin katılımlarıyla donanımlı olarak bir üst öğrenime geçişi sağlanacaktır.</w:t>
            </w:r>
          </w:p>
        </w:tc>
      </w:tr>
      <w:tr w:rsidR="00945143" w:rsidRPr="00C24056" w14:paraId="30AB8C95" w14:textId="77777777" w:rsidTr="00690FB2">
        <w:trPr>
          <w:trHeight w:val="420"/>
        </w:trPr>
        <w:tc>
          <w:tcPr>
            <w:tcW w:w="651" w:type="pct"/>
            <w:shd w:val="clear" w:color="auto" w:fill="C5E0B3"/>
          </w:tcPr>
          <w:p w14:paraId="6265DEE9" w14:textId="77777777" w:rsidR="00945143" w:rsidRPr="00C24056" w:rsidRDefault="00945143" w:rsidP="003976BD">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Hedef </w:t>
            </w:r>
            <w:proofErr w:type="gramStart"/>
            <w:r w:rsidRPr="00C24056">
              <w:rPr>
                <w:rFonts w:ascii="Times New Roman" w:hAnsi="Times New Roman" w:cs="Times New Roman"/>
                <w:b/>
                <w:sz w:val="24"/>
                <w:szCs w:val="24"/>
                <w:lang w:val="tr-TR"/>
              </w:rPr>
              <w:t>1.1</w:t>
            </w:r>
            <w:proofErr w:type="gramEnd"/>
          </w:p>
        </w:tc>
        <w:tc>
          <w:tcPr>
            <w:tcW w:w="4349" w:type="pct"/>
            <w:shd w:val="clear" w:color="auto" w:fill="C5E0B3"/>
          </w:tcPr>
          <w:p w14:paraId="79258D52" w14:textId="77777777" w:rsidR="00945143" w:rsidRPr="00C24056" w:rsidRDefault="00945143" w:rsidP="003976BD">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Öğrenme kayıpları önleyici çalışmalar yapılarak azaltılacaktır.</w:t>
            </w:r>
          </w:p>
        </w:tc>
      </w:tr>
    </w:tbl>
    <w:p w14:paraId="403D0B78" w14:textId="77777777" w:rsidR="00945143" w:rsidRPr="00C24056" w:rsidRDefault="00945143" w:rsidP="00945143">
      <w:pPr>
        <w:pStyle w:val="GvdeMetni"/>
        <w:spacing w:before="11"/>
        <w:rPr>
          <w:rFonts w:ascii="Times New Roman" w:hAnsi="Times New Roman" w:cs="Times New Roman"/>
          <w:b/>
          <w:color w:val="FF0000"/>
          <w:lang w:val="tr-TR"/>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808"/>
      </w:tblGrid>
      <w:tr w:rsidR="00945143" w:rsidRPr="00C24056" w14:paraId="5B88DFEC" w14:textId="77777777" w:rsidTr="003976BD">
        <w:trPr>
          <w:trHeight w:val="840"/>
        </w:trPr>
        <w:tc>
          <w:tcPr>
            <w:tcW w:w="2592" w:type="dxa"/>
            <w:shd w:val="clear" w:color="auto" w:fill="C5E0B3"/>
          </w:tcPr>
          <w:p w14:paraId="00EDBE2F"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Performans Göstergeleri</w:t>
            </w:r>
          </w:p>
        </w:tc>
        <w:tc>
          <w:tcPr>
            <w:tcW w:w="991" w:type="dxa"/>
            <w:gridSpan w:val="2"/>
            <w:shd w:val="clear" w:color="auto" w:fill="C5E0B3"/>
          </w:tcPr>
          <w:p w14:paraId="3BA5BE68" w14:textId="3BD294ED" w:rsidR="003B4574" w:rsidRDefault="003B4574" w:rsidP="003976BD">
            <w:pPr>
              <w:pStyle w:val="TableParagraph"/>
              <w:spacing w:line="360" w:lineRule="auto"/>
              <w:ind w:left="103"/>
              <w:rPr>
                <w:rFonts w:ascii="Times New Roman" w:hAnsi="Times New Roman" w:cs="Times New Roman"/>
                <w:b/>
                <w:sz w:val="24"/>
                <w:szCs w:val="24"/>
                <w:lang w:val="tr-TR"/>
              </w:rPr>
            </w:pPr>
          </w:p>
          <w:p w14:paraId="18A80937" w14:textId="11E9FF5F" w:rsidR="00945143" w:rsidRPr="003B4574" w:rsidRDefault="003B4574" w:rsidP="003B4574">
            <w:pPr>
              <w:jc w:val="center"/>
            </w:pPr>
            <w:proofErr w:type="spellStart"/>
            <w:r>
              <w:t>Hedefe</w:t>
            </w:r>
            <w:proofErr w:type="spellEnd"/>
            <w:r>
              <w:t xml:space="preserve"> </w:t>
            </w:r>
            <w:proofErr w:type="spellStart"/>
            <w:r>
              <w:t>Etkisi</w:t>
            </w:r>
            <w:proofErr w:type="spellEnd"/>
          </w:p>
        </w:tc>
        <w:tc>
          <w:tcPr>
            <w:tcW w:w="1135" w:type="dxa"/>
            <w:shd w:val="clear" w:color="auto" w:fill="C5E0B3"/>
            <w:vAlign w:val="center"/>
          </w:tcPr>
          <w:p w14:paraId="60867180" w14:textId="77777777" w:rsidR="00945143" w:rsidRPr="00C24056" w:rsidRDefault="00945143" w:rsidP="003976BD">
            <w:pPr>
              <w:pStyle w:val="TableParagraph"/>
              <w:spacing w:line="360" w:lineRule="auto"/>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Başlangıç Değeri**</w:t>
            </w:r>
          </w:p>
        </w:tc>
        <w:tc>
          <w:tcPr>
            <w:tcW w:w="797" w:type="dxa"/>
            <w:shd w:val="clear" w:color="auto" w:fill="C5E0B3"/>
            <w:vAlign w:val="center"/>
          </w:tcPr>
          <w:p w14:paraId="20BD1903" w14:textId="77777777" w:rsidR="00945143" w:rsidRPr="00C24056" w:rsidRDefault="00945143" w:rsidP="003976BD">
            <w:pPr>
              <w:pStyle w:val="TableParagraph"/>
              <w:ind w:left="102"/>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2024</w:t>
            </w:r>
          </w:p>
        </w:tc>
        <w:tc>
          <w:tcPr>
            <w:tcW w:w="720" w:type="dxa"/>
            <w:shd w:val="clear" w:color="auto" w:fill="C5E0B3"/>
            <w:vAlign w:val="center"/>
          </w:tcPr>
          <w:p w14:paraId="117555F2" w14:textId="77777777" w:rsidR="00945143" w:rsidRPr="00C24056" w:rsidRDefault="00945143" w:rsidP="003976BD">
            <w:pPr>
              <w:pStyle w:val="TableParagraph"/>
              <w:ind w:left="100"/>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2025</w:t>
            </w:r>
          </w:p>
        </w:tc>
        <w:tc>
          <w:tcPr>
            <w:tcW w:w="718" w:type="dxa"/>
            <w:shd w:val="clear" w:color="auto" w:fill="C5E0B3"/>
            <w:vAlign w:val="center"/>
          </w:tcPr>
          <w:p w14:paraId="5D6ECDD3" w14:textId="77777777" w:rsidR="00945143" w:rsidRPr="00C24056" w:rsidRDefault="00945143" w:rsidP="003976BD">
            <w:pPr>
              <w:pStyle w:val="TableParagraph"/>
              <w:ind w:left="100"/>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2026</w:t>
            </w:r>
          </w:p>
        </w:tc>
        <w:tc>
          <w:tcPr>
            <w:tcW w:w="720" w:type="dxa"/>
            <w:shd w:val="clear" w:color="auto" w:fill="C5E0B3"/>
            <w:vAlign w:val="center"/>
          </w:tcPr>
          <w:p w14:paraId="7EDAF83B" w14:textId="77777777" w:rsidR="00945143" w:rsidRPr="00C24056" w:rsidRDefault="00945143" w:rsidP="003976BD">
            <w:pPr>
              <w:pStyle w:val="TableParagraph"/>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2027</w:t>
            </w:r>
          </w:p>
        </w:tc>
        <w:tc>
          <w:tcPr>
            <w:tcW w:w="720" w:type="dxa"/>
            <w:shd w:val="clear" w:color="auto" w:fill="C5E0B3"/>
            <w:vAlign w:val="center"/>
          </w:tcPr>
          <w:p w14:paraId="3171F4CF" w14:textId="77777777" w:rsidR="00945143" w:rsidRPr="00C24056" w:rsidRDefault="00945143" w:rsidP="003976BD">
            <w:pPr>
              <w:pStyle w:val="TableParagraph"/>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2028</w:t>
            </w:r>
          </w:p>
        </w:tc>
        <w:tc>
          <w:tcPr>
            <w:tcW w:w="864" w:type="dxa"/>
            <w:shd w:val="clear" w:color="auto" w:fill="C5E0B3"/>
          </w:tcPr>
          <w:p w14:paraId="7BC968F6" w14:textId="77777777" w:rsidR="00945143" w:rsidRPr="00C24056" w:rsidRDefault="00945143" w:rsidP="003976BD">
            <w:pPr>
              <w:pStyle w:val="TableParagraph"/>
              <w:spacing w:line="360" w:lineRule="auto"/>
              <w:ind w:left="103"/>
              <w:rPr>
                <w:rFonts w:ascii="Times New Roman" w:hAnsi="Times New Roman" w:cs="Times New Roman"/>
                <w:b/>
                <w:sz w:val="24"/>
                <w:szCs w:val="24"/>
                <w:lang w:val="tr-TR"/>
              </w:rPr>
            </w:pPr>
            <w:r w:rsidRPr="00C24056">
              <w:rPr>
                <w:rFonts w:ascii="Times New Roman" w:hAnsi="Times New Roman" w:cs="Times New Roman"/>
                <w:b/>
                <w:w w:val="95"/>
                <w:sz w:val="24"/>
                <w:szCs w:val="24"/>
                <w:lang w:val="tr-TR"/>
              </w:rPr>
              <w:t xml:space="preserve">İzleme </w:t>
            </w:r>
            <w:r w:rsidRPr="00C24056">
              <w:rPr>
                <w:rFonts w:ascii="Times New Roman" w:hAnsi="Times New Roman" w:cs="Times New Roman"/>
                <w:b/>
                <w:sz w:val="24"/>
                <w:szCs w:val="24"/>
                <w:lang w:val="tr-TR"/>
              </w:rPr>
              <w:t>Sıklığı</w:t>
            </w:r>
          </w:p>
        </w:tc>
        <w:tc>
          <w:tcPr>
            <w:tcW w:w="808" w:type="dxa"/>
            <w:shd w:val="clear" w:color="auto" w:fill="C5E0B3"/>
          </w:tcPr>
          <w:p w14:paraId="78CC954F" w14:textId="77777777" w:rsidR="00945143" w:rsidRPr="00C24056" w:rsidRDefault="00945143" w:rsidP="003976BD">
            <w:pPr>
              <w:pStyle w:val="TableParagraph"/>
              <w:spacing w:line="360" w:lineRule="auto"/>
              <w:ind w:left="102" w:right="23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Rapor </w:t>
            </w:r>
            <w:r w:rsidRPr="00C24056">
              <w:rPr>
                <w:rFonts w:ascii="Times New Roman" w:hAnsi="Times New Roman" w:cs="Times New Roman"/>
                <w:b/>
                <w:w w:val="95"/>
                <w:sz w:val="24"/>
                <w:szCs w:val="24"/>
                <w:lang w:val="tr-TR"/>
              </w:rPr>
              <w:t>Sıklığı</w:t>
            </w:r>
          </w:p>
        </w:tc>
      </w:tr>
      <w:tr w:rsidR="00945143" w:rsidRPr="00C24056" w14:paraId="1B19BD25" w14:textId="77777777" w:rsidTr="003976BD">
        <w:trPr>
          <w:trHeight w:val="400"/>
        </w:trPr>
        <w:tc>
          <w:tcPr>
            <w:tcW w:w="2592" w:type="dxa"/>
            <w:shd w:val="clear" w:color="auto" w:fill="C5E0B3"/>
          </w:tcPr>
          <w:p w14:paraId="2D03540D"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1.1.1 Bir eğitim ve öğretim yılında destekleme ve yetiştirme kurslarına kayıt yaptıran öğrenci oranı (%)</w:t>
            </w:r>
          </w:p>
        </w:tc>
        <w:tc>
          <w:tcPr>
            <w:tcW w:w="991" w:type="dxa"/>
            <w:gridSpan w:val="2"/>
            <w:shd w:val="clear" w:color="auto" w:fill="E2EFD9"/>
          </w:tcPr>
          <w:p w14:paraId="73BC3F1A" w14:textId="2A7ABE8C" w:rsidR="00945143" w:rsidRPr="00C24056" w:rsidRDefault="00583C87" w:rsidP="003B4574">
            <w:pPr>
              <w:pStyle w:val="TableParagraph"/>
              <w:jc w:val="center"/>
              <w:rPr>
                <w:rFonts w:ascii="Times New Roman" w:hAnsi="Times New Roman" w:cs="Times New Roman"/>
                <w:color w:val="FF0000"/>
                <w:sz w:val="24"/>
                <w:szCs w:val="24"/>
                <w:lang w:val="tr-TR"/>
              </w:rPr>
            </w:pPr>
            <w:r>
              <w:rPr>
                <w:rFonts w:ascii="Times New Roman" w:hAnsi="Times New Roman" w:cs="Times New Roman"/>
                <w:sz w:val="24"/>
                <w:szCs w:val="24"/>
                <w:lang w:val="tr-TR"/>
              </w:rPr>
              <w:t>%</w:t>
            </w:r>
            <w:r w:rsidR="003B4574">
              <w:rPr>
                <w:rFonts w:ascii="Times New Roman" w:hAnsi="Times New Roman" w:cs="Times New Roman"/>
                <w:sz w:val="24"/>
                <w:szCs w:val="24"/>
                <w:lang w:val="tr-TR"/>
              </w:rPr>
              <w:t xml:space="preserve"> 25</w:t>
            </w:r>
          </w:p>
        </w:tc>
        <w:tc>
          <w:tcPr>
            <w:tcW w:w="1135" w:type="dxa"/>
            <w:shd w:val="clear" w:color="auto" w:fill="E2EFD9"/>
            <w:vAlign w:val="center"/>
          </w:tcPr>
          <w:p w14:paraId="17CDB41F" w14:textId="77777777" w:rsidR="00945143" w:rsidRPr="00C24056" w:rsidRDefault="00583C8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%100</w:t>
            </w:r>
          </w:p>
        </w:tc>
        <w:tc>
          <w:tcPr>
            <w:tcW w:w="797" w:type="dxa"/>
            <w:shd w:val="clear" w:color="auto" w:fill="E2EFD9"/>
            <w:vAlign w:val="center"/>
          </w:tcPr>
          <w:p w14:paraId="4983BD7D" w14:textId="5BC2D780"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%100</w:t>
            </w:r>
          </w:p>
        </w:tc>
        <w:tc>
          <w:tcPr>
            <w:tcW w:w="720" w:type="dxa"/>
            <w:shd w:val="clear" w:color="auto" w:fill="E2EFD9"/>
            <w:vAlign w:val="center"/>
          </w:tcPr>
          <w:p w14:paraId="5E092F0A" w14:textId="5CD2274F"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%100</w:t>
            </w:r>
          </w:p>
        </w:tc>
        <w:tc>
          <w:tcPr>
            <w:tcW w:w="718" w:type="dxa"/>
            <w:shd w:val="clear" w:color="auto" w:fill="E2EFD9"/>
            <w:vAlign w:val="center"/>
          </w:tcPr>
          <w:p w14:paraId="215E692D" w14:textId="053AEB6D"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%100</w:t>
            </w:r>
          </w:p>
        </w:tc>
        <w:tc>
          <w:tcPr>
            <w:tcW w:w="720" w:type="dxa"/>
            <w:shd w:val="clear" w:color="auto" w:fill="E2EFD9"/>
            <w:vAlign w:val="center"/>
          </w:tcPr>
          <w:p w14:paraId="3DF5B552" w14:textId="40667363"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%100</w:t>
            </w:r>
          </w:p>
        </w:tc>
        <w:tc>
          <w:tcPr>
            <w:tcW w:w="720" w:type="dxa"/>
            <w:shd w:val="clear" w:color="auto" w:fill="E2EFD9"/>
            <w:vAlign w:val="center"/>
          </w:tcPr>
          <w:p w14:paraId="1639D9B1" w14:textId="35657F0C"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%100</w:t>
            </w:r>
          </w:p>
        </w:tc>
        <w:tc>
          <w:tcPr>
            <w:tcW w:w="864" w:type="dxa"/>
            <w:shd w:val="clear" w:color="auto" w:fill="E2EFD9"/>
            <w:vAlign w:val="center"/>
          </w:tcPr>
          <w:p w14:paraId="4461190B" w14:textId="77777777" w:rsidR="00945143" w:rsidRPr="00C24056" w:rsidRDefault="00583C87" w:rsidP="003976BD">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6</w:t>
            </w:r>
            <w:r w:rsidR="00B7234F">
              <w:rPr>
                <w:rFonts w:ascii="Times New Roman" w:hAnsi="Times New Roman" w:cs="Times New Roman"/>
                <w:sz w:val="24"/>
                <w:szCs w:val="24"/>
                <w:lang w:val="tr-TR"/>
              </w:rPr>
              <w:t xml:space="preserve"> ay</w:t>
            </w:r>
          </w:p>
        </w:tc>
        <w:tc>
          <w:tcPr>
            <w:tcW w:w="808" w:type="dxa"/>
            <w:shd w:val="clear" w:color="auto" w:fill="E2EFD9"/>
            <w:vAlign w:val="center"/>
          </w:tcPr>
          <w:p w14:paraId="5C0A883F" w14:textId="77777777" w:rsidR="00945143" w:rsidRPr="00C24056" w:rsidRDefault="00583C87" w:rsidP="003976BD">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12</w:t>
            </w:r>
          </w:p>
        </w:tc>
      </w:tr>
      <w:tr w:rsidR="00945143" w:rsidRPr="00C24056" w14:paraId="0466CA61" w14:textId="77777777" w:rsidTr="003976BD">
        <w:trPr>
          <w:trHeight w:val="400"/>
        </w:trPr>
        <w:tc>
          <w:tcPr>
            <w:tcW w:w="2592" w:type="dxa"/>
            <w:shd w:val="clear" w:color="auto" w:fill="C5E0B3"/>
          </w:tcPr>
          <w:p w14:paraId="4579E944"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1.1.2 Destekleme ve yetiştirme kurslarına devam eden öğrencilerin katılım sağladığı derslerin not ortalaması</w:t>
            </w:r>
          </w:p>
        </w:tc>
        <w:tc>
          <w:tcPr>
            <w:tcW w:w="991" w:type="dxa"/>
            <w:gridSpan w:val="2"/>
            <w:shd w:val="clear" w:color="auto" w:fill="E2EFD9"/>
          </w:tcPr>
          <w:p w14:paraId="70F6B1B6" w14:textId="4B3424F6" w:rsidR="00945143" w:rsidRPr="00C24056" w:rsidRDefault="00583C87" w:rsidP="003B4574">
            <w:pPr>
              <w:pStyle w:val="TableParagraph"/>
              <w:spacing w:line="360" w:lineRule="auto"/>
              <w:jc w:val="center"/>
              <w:rPr>
                <w:rFonts w:ascii="Times New Roman" w:hAnsi="Times New Roman" w:cs="Times New Roman"/>
                <w:color w:val="FF0000"/>
                <w:sz w:val="24"/>
                <w:szCs w:val="24"/>
                <w:lang w:val="tr-TR"/>
              </w:rPr>
            </w:pPr>
            <w:r>
              <w:rPr>
                <w:rFonts w:ascii="Times New Roman" w:hAnsi="Times New Roman" w:cs="Times New Roman"/>
                <w:sz w:val="24"/>
                <w:szCs w:val="24"/>
                <w:lang w:val="tr-TR"/>
              </w:rPr>
              <w:t>%</w:t>
            </w:r>
            <w:r w:rsidR="003B4574">
              <w:rPr>
                <w:rFonts w:ascii="Times New Roman" w:hAnsi="Times New Roman" w:cs="Times New Roman"/>
                <w:sz w:val="24"/>
                <w:szCs w:val="24"/>
                <w:lang w:val="tr-TR"/>
              </w:rPr>
              <w:t xml:space="preserve"> 25</w:t>
            </w:r>
          </w:p>
        </w:tc>
        <w:tc>
          <w:tcPr>
            <w:tcW w:w="1135" w:type="dxa"/>
            <w:shd w:val="clear" w:color="auto" w:fill="E2EFD9"/>
            <w:vAlign w:val="center"/>
          </w:tcPr>
          <w:p w14:paraId="430C956B" w14:textId="77777777" w:rsidR="00945143" w:rsidRPr="002841A0" w:rsidRDefault="002841A0" w:rsidP="00F93CF6">
            <w:pPr>
              <w:pStyle w:val="TableParagraph"/>
              <w:rPr>
                <w:rFonts w:ascii="Times New Roman" w:hAnsi="Times New Roman" w:cs="Times New Roman"/>
                <w:color w:val="FF0000"/>
                <w:sz w:val="20"/>
                <w:szCs w:val="20"/>
                <w:lang w:val="tr-TR"/>
              </w:rPr>
            </w:pPr>
            <w:r w:rsidRPr="002841A0">
              <w:rPr>
                <w:rFonts w:ascii="Times New Roman" w:hAnsi="Times New Roman" w:cs="Times New Roman"/>
                <w:color w:val="FF0000"/>
                <w:sz w:val="20"/>
                <w:szCs w:val="20"/>
                <w:lang w:val="tr-TR"/>
              </w:rPr>
              <w:t>Türkçe: 85,61</w:t>
            </w:r>
          </w:p>
          <w:p w14:paraId="54CCFEEA" w14:textId="77777777" w:rsidR="002841A0" w:rsidRDefault="002841A0" w:rsidP="00F93CF6">
            <w:pPr>
              <w:pStyle w:val="TableParagraph"/>
              <w:rPr>
                <w:rFonts w:ascii="Times New Roman" w:hAnsi="Times New Roman" w:cs="Times New Roman"/>
                <w:color w:val="FF0000"/>
                <w:sz w:val="20"/>
                <w:szCs w:val="20"/>
                <w:lang w:val="tr-TR"/>
              </w:rPr>
            </w:pPr>
            <w:r w:rsidRPr="002841A0">
              <w:rPr>
                <w:rFonts w:ascii="Times New Roman" w:hAnsi="Times New Roman" w:cs="Times New Roman"/>
                <w:color w:val="FF0000"/>
                <w:sz w:val="20"/>
                <w:szCs w:val="20"/>
                <w:lang w:val="tr-TR"/>
              </w:rPr>
              <w:t>Matematik: 46,25</w:t>
            </w:r>
          </w:p>
          <w:p w14:paraId="575C3711" w14:textId="77777777" w:rsidR="002841A0" w:rsidRDefault="002841A0" w:rsidP="00F93CF6">
            <w:pPr>
              <w:pStyle w:val="TableParagraph"/>
              <w:rPr>
                <w:rFonts w:ascii="Times New Roman" w:hAnsi="Times New Roman" w:cs="Times New Roman"/>
                <w:color w:val="FF0000"/>
                <w:sz w:val="20"/>
                <w:szCs w:val="20"/>
                <w:lang w:val="tr-TR"/>
              </w:rPr>
            </w:pPr>
            <w:r>
              <w:rPr>
                <w:rFonts w:ascii="Times New Roman" w:hAnsi="Times New Roman" w:cs="Times New Roman"/>
                <w:color w:val="FF0000"/>
                <w:sz w:val="20"/>
                <w:szCs w:val="20"/>
                <w:lang w:val="tr-TR"/>
              </w:rPr>
              <w:t>T.C. İnkılap: 59,18</w:t>
            </w:r>
          </w:p>
          <w:p w14:paraId="07B95BC6" w14:textId="77777777" w:rsidR="002841A0" w:rsidRPr="00C24056" w:rsidRDefault="002841A0" w:rsidP="00F93CF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0"/>
                <w:szCs w:val="20"/>
                <w:lang w:val="tr-TR"/>
              </w:rPr>
              <w:t>İngilizce: 58,66</w:t>
            </w:r>
          </w:p>
        </w:tc>
        <w:tc>
          <w:tcPr>
            <w:tcW w:w="797" w:type="dxa"/>
            <w:shd w:val="clear" w:color="auto" w:fill="E2EFD9"/>
            <w:vAlign w:val="center"/>
          </w:tcPr>
          <w:p w14:paraId="1733935B" w14:textId="1AEB96B8" w:rsidR="009D1737" w:rsidRPr="002841A0" w:rsidRDefault="009D1737" w:rsidP="009D1737">
            <w:pPr>
              <w:pStyle w:val="TableParagraph"/>
              <w:rPr>
                <w:rFonts w:ascii="Times New Roman" w:hAnsi="Times New Roman" w:cs="Times New Roman"/>
                <w:color w:val="FF0000"/>
                <w:sz w:val="20"/>
                <w:szCs w:val="20"/>
                <w:lang w:val="tr-TR"/>
              </w:rPr>
            </w:pPr>
            <w:r>
              <w:rPr>
                <w:rFonts w:ascii="Times New Roman" w:hAnsi="Times New Roman" w:cs="Times New Roman"/>
                <w:color w:val="FF0000"/>
                <w:sz w:val="20"/>
                <w:szCs w:val="20"/>
                <w:lang w:val="tr-TR"/>
              </w:rPr>
              <w:t>Türkçe: 86</w:t>
            </w:r>
          </w:p>
          <w:p w14:paraId="30A8CBEC" w14:textId="4E3B41A4" w:rsidR="009D1737" w:rsidRDefault="009D1737" w:rsidP="009D1737">
            <w:pPr>
              <w:pStyle w:val="TableParagraph"/>
              <w:rPr>
                <w:rFonts w:ascii="Times New Roman" w:hAnsi="Times New Roman" w:cs="Times New Roman"/>
                <w:color w:val="FF0000"/>
                <w:sz w:val="20"/>
                <w:szCs w:val="20"/>
                <w:lang w:val="tr-TR"/>
              </w:rPr>
            </w:pPr>
            <w:r>
              <w:rPr>
                <w:rFonts w:ascii="Times New Roman" w:hAnsi="Times New Roman" w:cs="Times New Roman"/>
                <w:color w:val="FF0000"/>
                <w:sz w:val="20"/>
                <w:szCs w:val="20"/>
                <w:lang w:val="tr-TR"/>
              </w:rPr>
              <w:t>Matematik: 50</w:t>
            </w:r>
          </w:p>
          <w:p w14:paraId="56A3E99C" w14:textId="789D91DE" w:rsidR="009D1737" w:rsidRDefault="009D1737" w:rsidP="009D1737">
            <w:pPr>
              <w:pStyle w:val="TableParagraph"/>
              <w:rPr>
                <w:rFonts w:ascii="Times New Roman" w:hAnsi="Times New Roman" w:cs="Times New Roman"/>
                <w:color w:val="FF0000"/>
                <w:sz w:val="20"/>
                <w:szCs w:val="20"/>
                <w:lang w:val="tr-TR"/>
              </w:rPr>
            </w:pPr>
            <w:r>
              <w:rPr>
                <w:rFonts w:ascii="Times New Roman" w:hAnsi="Times New Roman" w:cs="Times New Roman"/>
                <w:color w:val="FF0000"/>
                <w:sz w:val="20"/>
                <w:szCs w:val="20"/>
                <w:lang w:val="tr-TR"/>
              </w:rPr>
              <w:t>T.C. İnkılap: 62</w:t>
            </w:r>
          </w:p>
          <w:p w14:paraId="6D02712D" w14:textId="4400183E" w:rsidR="00945143"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0"/>
                <w:szCs w:val="20"/>
                <w:lang w:val="tr-TR"/>
              </w:rPr>
              <w:t>İngilizce: 60</w:t>
            </w:r>
          </w:p>
        </w:tc>
        <w:tc>
          <w:tcPr>
            <w:tcW w:w="720" w:type="dxa"/>
            <w:shd w:val="clear" w:color="auto" w:fill="E2EFD9"/>
            <w:vAlign w:val="center"/>
          </w:tcPr>
          <w:p w14:paraId="3AB31E35" w14:textId="5A5004E0" w:rsidR="009D1737" w:rsidRPr="002841A0" w:rsidRDefault="009D1737" w:rsidP="009D1737">
            <w:pPr>
              <w:pStyle w:val="TableParagraph"/>
              <w:rPr>
                <w:rFonts w:ascii="Times New Roman" w:hAnsi="Times New Roman" w:cs="Times New Roman"/>
                <w:color w:val="FF0000"/>
                <w:sz w:val="20"/>
                <w:szCs w:val="20"/>
                <w:lang w:val="tr-TR"/>
              </w:rPr>
            </w:pPr>
            <w:r>
              <w:rPr>
                <w:rFonts w:ascii="Times New Roman" w:hAnsi="Times New Roman" w:cs="Times New Roman"/>
                <w:color w:val="FF0000"/>
                <w:sz w:val="20"/>
                <w:szCs w:val="20"/>
                <w:lang w:val="tr-TR"/>
              </w:rPr>
              <w:t>Türkçe: 87</w:t>
            </w:r>
          </w:p>
          <w:p w14:paraId="049AB166" w14:textId="65175017" w:rsidR="009D1737" w:rsidRDefault="009D1737" w:rsidP="009D1737">
            <w:pPr>
              <w:pStyle w:val="TableParagraph"/>
              <w:rPr>
                <w:rFonts w:ascii="Times New Roman" w:hAnsi="Times New Roman" w:cs="Times New Roman"/>
                <w:color w:val="FF0000"/>
                <w:sz w:val="20"/>
                <w:szCs w:val="20"/>
                <w:lang w:val="tr-TR"/>
              </w:rPr>
            </w:pPr>
            <w:r>
              <w:rPr>
                <w:rFonts w:ascii="Times New Roman" w:hAnsi="Times New Roman" w:cs="Times New Roman"/>
                <w:color w:val="FF0000"/>
                <w:sz w:val="20"/>
                <w:szCs w:val="20"/>
                <w:lang w:val="tr-TR"/>
              </w:rPr>
              <w:t>Matematik: 52</w:t>
            </w:r>
          </w:p>
          <w:p w14:paraId="3D9436E0" w14:textId="0C31D40D" w:rsidR="009D1737" w:rsidRDefault="009D1737" w:rsidP="009D1737">
            <w:pPr>
              <w:pStyle w:val="TableParagraph"/>
              <w:rPr>
                <w:rFonts w:ascii="Times New Roman" w:hAnsi="Times New Roman" w:cs="Times New Roman"/>
                <w:color w:val="FF0000"/>
                <w:sz w:val="20"/>
                <w:szCs w:val="20"/>
                <w:lang w:val="tr-TR"/>
              </w:rPr>
            </w:pPr>
            <w:r>
              <w:rPr>
                <w:rFonts w:ascii="Times New Roman" w:hAnsi="Times New Roman" w:cs="Times New Roman"/>
                <w:color w:val="FF0000"/>
                <w:sz w:val="20"/>
                <w:szCs w:val="20"/>
                <w:lang w:val="tr-TR"/>
              </w:rPr>
              <w:t>T.C. İnkılap: 64</w:t>
            </w:r>
          </w:p>
          <w:p w14:paraId="11BCB8AC" w14:textId="263246BE" w:rsidR="00945143"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0"/>
                <w:szCs w:val="20"/>
                <w:lang w:val="tr-TR"/>
              </w:rPr>
              <w:t>İngilizce: 62</w:t>
            </w:r>
          </w:p>
        </w:tc>
        <w:tc>
          <w:tcPr>
            <w:tcW w:w="718" w:type="dxa"/>
            <w:shd w:val="clear" w:color="auto" w:fill="E2EFD9"/>
            <w:vAlign w:val="center"/>
          </w:tcPr>
          <w:p w14:paraId="6B86B1E1" w14:textId="6D9291D7" w:rsidR="009D1737" w:rsidRPr="002841A0" w:rsidRDefault="009D1737" w:rsidP="009D1737">
            <w:pPr>
              <w:pStyle w:val="TableParagraph"/>
              <w:rPr>
                <w:rFonts w:ascii="Times New Roman" w:hAnsi="Times New Roman" w:cs="Times New Roman"/>
                <w:color w:val="FF0000"/>
                <w:sz w:val="20"/>
                <w:szCs w:val="20"/>
                <w:lang w:val="tr-TR"/>
              </w:rPr>
            </w:pPr>
            <w:r w:rsidRPr="002841A0">
              <w:rPr>
                <w:rFonts w:ascii="Times New Roman" w:hAnsi="Times New Roman" w:cs="Times New Roman"/>
                <w:color w:val="FF0000"/>
                <w:sz w:val="20"/>
                <w:szCs w:val="20"/>
                <w:lang w:val="tr-TR"/>
              </w:rPr>
              <w:t xml:space="preserve">Türkçe: </w:t>
            </w:r>
            <w:r>
              <w:rPr>
                <w:rFonts w:ascii="Times New Roman" w:hAnsi="Times New Roman" w:cs="Times New Roman"/>
                <w:color w:val="FF0000"/>
                <w:sz w:val="20"/>
                <w:szCs w:val="20"/>
                <w:lang w:val="tr-TR"/>
              </w:rPr>
              <w:t>88</w:t>
            </w:r>
          </w:p>
          <w:p w14:paraId="2962E8C5" w14:textId="17FA92DF" w:rsidR="009D1737" w:rsidRDefault="009D1737" w:rsidP="009D1737">
            <w:pPr>
              <w:pStyle w:val="TableParagraph"/>
              <w:rPr>
                <w:rFonts w:ascii="Times New Roman" w:hAnsi="Times New Roman" w:cs="Times New Roman"/>
                <w:color w:val="FF0000"/>
                <w:sz w:val="20"/>
                <w:szCs w:val="20"/>
                <w:lang w:val="tr-TR"/>
              </w:rPr>
            </w:pPr>
            <w:r w:rsidRPr="002841A0">
              <w:rPr>
                <w:rFonts w:ascii="Times New Roman" w:hAnsi="Times New Roman" w:cs="Times New Roman"/>
                <w:color w:val="FF0000"/>
                <w:sz w:val="20"/>
                <w:szCs w:val="20"/>
                <w:lang w:val="tr-TR"/>
              </w:rPr>
              <w:t xml:space="preserve">Matematik: </w:t>
            </w:r>
            <w:r>
              <w:rPr>
                <w:rFonts w:ascii="Times New Roman" w:hAnsi="Times New Roman" w:cs="Times New Roman"/>
                <w:color w:val="FF0000"/>
                <w:sz w:val="20"/>
                <w:szCs w:val="20"/>
                <w:lang w:val="tr-TR"/>
              </w:rPr>
              <w:t>54</w:t>
            </w:r>
          </w:p>
          <w:p w14:paraId="528893EC" w14:textId="1214BE02" w:rsidR="009D1737" w:rsidRDefault="009D1737" w:rsidP="009D1737">
            <w:pPr>
              <w:pStyle w:val="TableParagraph"/>
              <w:rPr>
                <w:rFonts w:ascii="Times New Roman" w:hAnsi="Times New Roman" w:cs="Times New Roman"/>
                <w:color w:val="FF0000"/>
                <w:sz w:val="20"/>
                <w:szCs w:val="20"/>
                <w:lang w:val="tr-TR"/>
              </w:rPr>
            </w:pPr>
            <w:r>
              <w:rPr>
                <w:rFonts w:ascii="Times New Roman" w:hAnsi="Times New Roman" w:cs="Times New Roman"/>
                <w:color w:val="FF0000"/>
                <w:sz w:val="20"/>
                <w:szCs w:val="20"/>
                <w:lang w:val="tr-TR"/>
              </w:rPr>
              <w:t>T.C. İnkılap: 66</w:t>
            </w:r>
          </w:p>
          <w:p w14:paraId="10055290" w14:textId="0D27B65C" w:rsidR="00945143"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0"/>
                <w:szCs w:val="20"/>
                <w:lang w:val="tr-TR"/>
              </w:rPr>
              <w:t>İngilizce: 65</w:t>
            </w:r>
          </w:p>
        </w:tc>
        <w:tc>
          <w:tcPr>
            <w:tcW w:w="720" w:type="dxa"/>
            <w:shd w:val="clear" w:color="auto" w:fill="E2EFD9"/>
            <w:vAlign w:val="center"/>
          </w:tcPr>
          <w:p w14:paraId="75CC39F4" w14:textId="5E61309D" w:rsidR="009D1737" w:rsidRPr="002841A0" w:rsidRDefault="009D1737" w:rsidP="009D1737">
            <w:pPr>
              <w:pStyle w:val="TableParagraph"/>
              <w:rPr>
                <w:rFonts w:ascii="Times New Roman" w:hAnsi="Times New Roman" w:cs="Times New Roman"/>
                <w:color w:val="FF0000"/>
                <w:sz w:val="20"/>
                <w:szCs w:val="20"/>
                <w:lang w:val="tr-TR"/>
              </w:rPr>
            </w:pPr>
            <w:r w:rsidRPr="002841A0">
              <w:rPr>
                <w:rFonts w:ascii="Times New Roman" w:hAnsi="Times New Roman" w:cs="Times New Roman"/>
                <w:color w:val="FF0000"/>
                <w:sz w:val="20"/>
                <w:szCs w:val="20"/>
                <w:lang w:val="tr-TR"/>
              </w:rPr>
              <w:t xml:space="preserve">Türkçe: </w:t>
            </w:r>
            <w:r>
              <w:rPr>
                <w:rFonts w:ascii="Times New Roman" w:hAnsi="Times New Roman" w:cs="Times New Roman"/>
                <w:color w:val="FF0000"/>
                <w:sz w:val="20"/>
                <w:szCs w:val="20"/>
                <w:lang w:val="tr-TR"/>
              </w:rPr>
              <w:t>89</w:t>
            </w:r>
          </w:p>
          <w:p w14:paraId="36D84BEA" w14:textId="25DCA454" w:rsidR="009D1737" w:rsidRDefault="009D1737" w:rsidP="009D1737">
            <w:pPr>
              <w:pStyle w:val="TableParagraph"/>
              <w:rPr>
                <w:rFonts w:ascii="Times New Roman" w:hAnsi="Times New Roman" w:cs="Times New Roman"/>
                <w:color w:val="FF0000"/>
                <w:sz w:val="20"/>
                <w:szCs w:val="20"/>
                <w:lang w:val="tr-TR"/>
              </w:rPr>
            </w:pPr>
            <w:r w:rsidRPr="002841A0">
              <w:rPr>
                <w:rFonts w:ascii="Times New Roman" w:hAnsi="Times New Roman" w:cs="Times New Roman"/>
                <w:color w:val="FF0000"/>
                <w:sz w:val="20"/>
                <w:szCs w:val="20"/>
                <w:lang w:val="tr-TR"/>
              </w:rPr>
              <w:t xml:space="preserve">Matematik: </w:t>
            </w:r>
            <w:r>
              <w:rPr>
                <w:rFonts w:ascii="Times New Roman" w:hAnsi="Times New Roman" w:cs="Times New Roman"/>
                <w:color w:val="FF0000"/>
                <w:sz w:val="20"/>
                <w:szCs w:val="20"/>
                <w:lang w:val="tr-TR"/>
              </w:rPr>
              <w:t>56</w:t>
            </w:r>
          </w:p>
          <w:p w14:paraId="22E516AB" w14:textId="22E96FCB" w:rsidR="009D1737" w:rsidRDefault="009D1737" w:rsidP="009D1737">
            <w:pPr>
              <w:pStyle w:val="TableParagraph"/>
              <w:rPr>
                <w:rFonts w:ascii="Times New Roman" w:hAnsi="Times New Roman" w:cs="Times New Roman"/>
                <w:color w:val="FF0000"/>
                <w:sz w:val="20"/>
                <w:szCs w:val="20"/>
                <w:lang w:val="tr-TR"/>
              </w:rPr>
            </w:pPr>
            <w:r>
              <w:rPr>
                <w:rFonts w:ascii="Times New Roman" w:hAnsi="Times New Roman" w:cs="Times New Roman"/>
                <w:color w:val="FF0000"/>
                <w:sz w:val="20"/>
                <w:szCs w:val="20"/>
                <w:lang w:val="tr-TR"/>
              </w:rPr>
              <w:t>T.C. İnkılap: 68</w:t>
            </w:r>
          </w:p>
          <w:p w14:paraId="373D1B01" w14:textId="4C5097A8" w:rsidR="00945143"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0"/>
                <w:szCs w:val="20"/>
                <w:lang w:val="tr-TR"/>
              </w:rPr>
              <w:t>İngilizce: 67</w:t>
            </w:r>
          </w:p>
        </w:tc>
        <w:tc>
          <w:tcPr>
            <w:tcW w:w="720" w:type="dxa"/>
            <w:shd w:val="clear" w:color="auto" w:fill="E2EFD9"/>
            <w:vAlign w:val="center"/>
          </w:tcPr>
          <w:p w14:paraId="1B24B93F" w14:textId="0D0FBD40" w:rsidR="009D1737" w:rsidRPr="002841A0" w:rsidRDefault="009D1737" w:rsidP="009D1737">
            <w:pPr>
              <w:pStyle w:val="TableParagraph"/>
              <w:rPr>
                <w:rFonts w:ascii="Times New Roman" w:hAnsi="Times New Roman" w:cs="Times New Roman"/>
                <w:color w:val="FF0000"/>
                <w:sz w:val="20"/>
                <w:szCs w:val="20"/>
                <w:lang w:val="tr-TR"/>
              </w:rPr>
            </w:pPr>
            <w:r w:rsidRPr="002841A0">
              <w:rPr>
                <w:rFonts w:ascii="Times New Roman" w:hAnsi="Times New Roman" w:cs="Times New Roman"/>
                <w:color w:val="FF0000"/>
                <w:sz w:val="20"/>
                <w:szCs w:val="20"/>
                <w:lang w:val="tr-TR"/>
              </w:rPr>
              <w:t xml:space="preserve">Türkçe: </w:t>
            </w:r>
            <w:r>
              <w:rPr>
                <w:rFonts w:ascii="Times New Roman" w:hAnsi="Times New Roman" w:cs="Times New Roman"/>
                <w:color w:val="FF0000"/>
                <w:sz w:val="20"/>
                <w:szCs w:val="20"/>
                <w:lang w:val="tr-TR"/>
              </w:rPr>
              <w:t>90</w:t>
            </w:r>
          </w:p>
          <w:p w14:paraId="6AE360EE" w14:textId="32188D76" w:rsidR="009D1737" w:rsidRDefault="009D1737" w:rsidP="009D1737">
            <w:pPr>
              <w:pStyle w:val="TableParagraph"/>
              <w:rPr>
                <w:rFonts w:ascii="Times New Roman" w:hAnsi="Times New Roman" w:cs="Times New Roman"/>
                <w:color w:val="FF0000"/>
                <w:sz w:val="20"/>
                <w:szCs w:val="20"/>
                <w:lang w:val="tr-TR"/>
              </w:rPr>
            </w:pPr>
            <w:r w:rsidRPr="002841A0">
              <w:rPr>
                <w:rFonts w:ascii="Times New Roman" w:hAnsi="Times New Roman" w:cs="Times New Roman"/>
                <w:color w:val="FF0000"/>
                <w:sz w:val="20"/>
                <w:szCs w:val="20"/>
                <w:lang w:val="tr-TR"/>
              </w:rPr>
              <w:t xml:space="preserve">Matematik: </w:t>
            </w:r>
            <w:r>
              <w:rPr>
                <w:rFonts w:ascii="Times New Roman" w:hAnsi="Times New Roman" w:cs="Times New Roman"/>
                <w:color w:val="FF0000"/>
                <w:sz w:val="20"/>
                <w:szCs w:val="20"/>
                <w:lang w:val="tr-TR"/>
              </w:rPr>
              <w:t>58</w:t>
            </w:r>
          </w:p>
          <w:p w14:paraId="300A6965" w14:textId="759F97D2" w:rsidR="009D1737" w:rsidRDefault="009D1737" w:rsidP="009D1737">
            <w:pPr>
              <w:pStyle w:val="TableParagraph"/>
              <w:rPr>
                <w:rFonts w:ascii="Times New Roman" w:hAnsi="Times New Roman" w:cs="Times New Roman"/>
                <w:color w:val="FF0000"/>
                <w:sz w:val="20"/>
                <w:szCs w:val="20"/>
                <w:lang w:val="tr-TR"/>
              </w:rPr>
            </w:pPr>
            <w:r>
              <w:rPr>
                <w:rFonts w:ascii="Times New Roman" w:hAnsi="Times New Roman" w:cs="Times New Roman"/>
                <w:color w:val="FF0000"/>
                <w:sz w:val="20"/>
                <w:szCs w:val="20"/>
                <w:lang w:val="tr-TR"/>
              </w:rPr>
              <w:t>T.C. İnkılap: 70</w:t>
            </w:r>
          </w:p>
          <w:p w14:paraId="3E41D426" w14:textId="30A6D98E" w:rsidR="00945143"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0"/>
                <w:szCs w:val="20"/>
                <w:lang w:val="tr-TR"/>
              </w:rPr>
              <w:t>İngilizce: 70</w:t>
            </w:r>
          </w:p>
        </w:tc>
        <w:tc>
          <w:tcPr>
            <w:tcW w:w="864" w:type="dxa"/>
            <w:shd w:val="clear" w:color="auto" w:fill="E2EFD9"/>
            <w:vAlign w:val="center"/>
          </w:tcPr>
          <w:p w14:paraId="7E748706" w14:textId="77777777" w:rsidR="00945143" w:rsidRDefault="00B7234F" w:rsidP="003976BD">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6 ay</w:t>
            </w:r>
          </w:p>
          <w:p w14:paraId="576CED7C" w14:textId="77777777" w:rsidR="00B7234F" w:rsidRPr="00C24056" w:rsidRDefault="00B7234F" w:rsidP="003976BD">
            <w:pPr>
              <w:pStyle w:val="TableParagraph"/>
              <w:jc w:val="center"/>
              <w:rPr>
                <w:rFonts w:ascii="Times New Roman" w:hAnsi="Times New Roman" w:cs="Times New Roman"/>
                <w:sz w:val="24"/>
                <w:szCs w:val="24"/>
                <w:lang w:val="tr-TR"/>
              </w:rPr>
            </w:pPr>
          </w:p>
        </w:tc>
        <w:tc>
          <w:tcPr>
            <w:tcW w:w="808" w:type="dxa"/>
            <w:shd w:val="clear" w:color="auto" w:fill="E2EFD9"/>
            <w:vAlign w:val="center"/>
          </w:tcPr>
          <w:p w14:paraId="08DF9514" w14:textId="77777777" w:rsidR="00945143" w:rsidRPr="00C24056" w:rsidRDefault="00D722A5"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0</w:t>
            </w:r>
          </w:p>
        </w:tc>
      </w:tr>
      <w:tr w:rsidR="00945143" w:rsidRPr="00C24056" w14:paraId="663999D7" w14:textId="77777777" w:rsidTr="003976BD">
        <w:trPr>
          <w:trHeight w:val="420"/>
        </w:trPr>
        <w:tc>
          <w:tcPr>
            <w:tcW w:w="2592" w:type="dxa"/>
            <w:shd w:val="clear" w:color="auto" w:fill="C5E0B3"/>
          </w:tcPr>
          <w:p w14:paraId="766EA1DC"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1.1.3 20 gün ve üzeri özürsüz devamsızlık yapan öğrenci oranı (%)</w:t>
            </w:r>
          </w:p>
        </w:tc>
        <w:tc>
          <w:tcPr>
            <w:tcW w:w="991" w:type="dxa"/>
            <w:gridSpan w:val="2"/>
            <w:shd w:val="clear" w:color="auto" w:fill="E2EFD9"/>
          </w:tcPr>
          <w:p w14:paraId="0D445EB9" w14:textId="56DF2FA8" w:rsidR="00945143" w:rsidRPr="00C24056" w:rsidRDefault="00B7234F" w:rsidP="003B4574">
            <w:pPr>
              <w:pStyle w:val="TableParagraph"/>
              <w:jc w:val="center"/>
              <w:rPr>
                <w:rFonts w:ascii="Times New Roman" w:hAnsi="Times New Roman" w:cs="Times New Roman"/>
                <w:color w:val="FF0000"/>
                <w:sz w:val="24"/>
                <w:szCs w:val="24"/>
                <w:lang w:val="tr-TR"/>
              </w:rPr>
            </w:pPr>
            <w:r>
              <w:rPr>
                <w:rFonts w:ascii="Times New Roman" w:hAnsi="Times New Roman" w:cs="Times New Roman"/>
                <w:sz w:val="24"/>
                <w:szCs w:val="24"/>
                <w:lang w:val="tr-TR"/>
              </w:rPr>
              <w:t>%</w:t>
            </w:r>
            <w:r w:rsidR="003B4574">
              <w:rPr>
                <w:rFonts w:ascii="Times New Roman" w:hAnsi="Times New Roman" w:cs="Times New Roman"/>
                <w:sz w:val="24"/>
                <w:szCs w:val="24"/>
                <w:lang w:val="tr-TR"/>
              </w:rPr>
              <w:t xml:space="preserve"> 25</w:t>
            </w:r>
          </w:p>
        </w:tc>
        <w:tc>
          <w:tcPr>
            <w:tcW w:w="1135" w:type="dxa"/>
            <w:shd w:val="clear" w:color="auto" w:fill="E2EFD9"/>
            <w:vAlign w:val="center"/>
          </w:tcPr>
          <w:p w14:paraId="12F2A4F8"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0</w:t>
            </w:r>
          </w:p>
        </w:tc>
        <w:tc>
          <w:tcPr>
            <w:tcW w:w="797" w:type="dxa"/>
            <w:shd w:val="clear" w:color="auto" w:fill="E2EFD9"/>
            <w:vAlign w:val="center"/>
          </w:tcPr>
          <w:p w14:paraId="01AF75B2" w14:textId="0BF4F1DC"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720" w:type="dxa"/>
            <w:shd w:val="clear" w:color="auto" w:fill="E2EFD9"/>
            <w:vAlign w:val="center"/>
          </w:tcPr>
          <w:p w14:paraId="4342D899" w14:textId="4EEF2D28"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718" w:type="dxa"/>
            <w:shd w:val="clear" w:color="auto" w:fill="E2EFD9"/>
            <w:vAlign w:val="center"/>
          </w:tcPr>
          <w:p w14:paraId="767C427E" w14:textId="48A44620"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720" w:type="dxa"/>
            <w:shd w:val="clear" w:color="auto" w:fill="E2EFD9"/>
            <w:vAlign w:val="center"/>
          </w:tcPr>
          <w:p w14:paraId="180FD59C" w14:textId="6123175C"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720" w:type="dxa"/>
            <w:shd w:val="clear" w:color="auto" w:fill="E2EFD9"/>
            <w:vAlign w:val="center"/>
          </w:tcPr>
          <w:p w14:paraId="328282A3" w14:textId="1A44072E"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864" w:type="dxa"/>
            <w:shd w:val="clear" w:color="auto" w:fill="E2EFD9"/>
            <w:vAlign w:val="center"/>
          </w:tcPr>
          <w:p w14:paraId="53DA6D32"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7D9C0A07"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5831F270" w14:textId="77777777" w:rsidTr="003976BD">
        <w:trPr>
          <w:trHeight w:val="400"/>
        </w:trPr>
        <w:tc>
          <w:tcPr>
            <w:tcW w:w="2592" w:type="dxa"/>
            <w:shd w:val="clear" w:color="auto" w:fill="C5E0B3"/>
          </w:tcPr>
          <w:p w14:paraId="4ACFAB24"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1.1.4 20 gün ve üzeri özürlü devamsızlık yapan öğrenci oranı (%)</w:t>
            </w:r>
          </w:p>
        </w:tc>
        <w:tc>
          <w:tcPr>
            <w:tcW w:w="991" w:type="dxa"/>
            <w:gridSpan w:val="2"/>
            <w:shd w:val="clear" w:color="auto" w:fill="E2EFD9"/>
          </w:tcPr>
          <w:p w14:paraId="1BE55C59" w14:textId="512D6DEE" w:rsidR="00945143" w:rsidRPr="00C24056" w:rsidRDefault="00B7234F" w:rsidP="003B4574">
            <w:pPr>
              <w:pStyle w:val="TableParagraph"/>
              <w:jc w:val="center"/>
              <w:rPr>
                <w:rFonts w:ascii="Times New Roman" w:hAnsi="Times New Roman" w:cs="Times New Roman"/>
                <w:color w:val="FF0000"/>
                <w:sz w:val="24"/>
                <w:szCs w:val="24"/>
                <w:lang w:val="tr-TR"/>
              </w:rPr>
            </w:pPr>
            <w:r>
              <w:rPr>
                <w:rFonts w:ascii="Times New Roman" w:hAnsi="Times New Roman" w:cs="Times New Roman"/>
                <w:sz w:val="24"/>
                <w:szCs w:val="24"/>
                <w:lang w:val="tr-TR"/>
              </w:rPr>
              <w:t>%</w:t>
            </w:r>
            <w:r w:rsidR="003B4574">
              <w:rPr>
                <w:rFonts w:ascii="Times New Roman" w:hAnsi="Times New Roman" w:cs="Times New Roman"/>
                <w:sz w:val="24"/>
                <w:szCs w:val="24"/>
                <w:lang w:val="tr-TR"/>
              </w:rPr>
              <w:t xml:space="preserve"> 25</w:t>
            </w:r>
          </w:p>
        </w:tc>
        <w:tc>
          <w:tcPr>
            <w:tcW w:w="1135" w:type="dxa"/>
            <w:shd w:val="clear" w:color="auto" w:fill="E2EFD9"/>
            <w:vAlign w:val="center"/>
          </w:tcPr>
          <w:p w14:paraId="491474C2"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0</w:t>
            </w:r>
          </w:p>
        </w:tc>
        <w:tc>
          <w:tcPr>
            <w:tcW w:w="797" w:type="dxa"/>
            <w:shd w:val="clear" w:color="auto" w:fill="E2EFD9"/>
            <w:vAlign w:val="center"/>
          </w:tcPr>
          <w:p w14:paraId="30D019AF" w14:textId="3ED4329F"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720" w:type="dxa"/>
            <w:shd w:val="clear" w:color="auto" w:fill="E2EFD9"/>
            <w:vAlign w:val="center"/>
          </w:tcPr>
          <w:p w14:paraId="3A7614EF" w14:textId="6DA6DF77"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718" w:type="dxa"/>
            <w:shd w:val="clear" w:color="auto" w:fill="E2EFD9"/>
            <w:vAlign w:val="center"/>
          </w:tcPr>
          <w:p w14:paraId="5F0DDDCE" w14:textId="35D7D30A"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720" w:type="dxa"/>
            <w:shd w:val="clear" w:color="auto" w:fill="E2EFD9"/>
            <w:vAlign w:val="center"/>
          </w:tcPr>
          <w:p w14:paraId="3202FE87" w14:textId="33C7F562"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720" w:type="dxa"/>
            <w:shd w:val="clear" w:color="auto" w:fill="E2EFD9"/>
            <w:vAlign w:val="center"/>
          </w:tcPr>
          <w:p w14:paraId="37EB60F4" w14:textId="191D86C6"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864" w:type="dxa"/>
            <w:shd w:val="clear" w:color="auto" w:fill="E2EFD9"/>
            <w:vAlign w:val="center"/>
          </w:tcPr>
          <w:p w14:paraId="5BF3374C"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1C9D4377"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1CA154D4" w14:textId="77777777" w:rsidTr="003976BD">
        <w:trPr>
          <w:trHeight w:val="920"/>
        </w:trPr>
        <w:tc>
          <w:tcPr>
            <w:tcW w:w="2592" w:type="dxa"/>
            <w:shd w:val="clear" w:color="auto" w:fill="C5E0B3"/>
          </w:tcPr>
          <w:p w14:paraId="0F2E9419"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Koordinatör Birim</w:t>
            </w:r>
          </w:p>
        </w:tc>
        <w:tc>
          <w:tcPr>
            <w:tcW w:w="7473" w:type="dxa"/>
            <w:gridSpan w:val="10"/>
            <w:shd w:val="clear" w:color="auto" w:fill="C5E0B3"/>
          </w:tcPr>
          <w:p w14:paraId="08F43BA8" w14:textId="77777777" w:rsidR="00945143" w:rsidRPr="00C24056" w:rsidRDefault="00945143" w:rsidP="003976BD">
            <w:pPr>
              <w:pStyle w:val="TableParagraph"/>
              <w:spacing w:line="234" w:lineRule="exact"/>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Hedefin gerçekleşmesi ile ilgili tüm faaliyetlerin koordine edilmesinden sorumlu olan </w:t>
            </w:r>
            <w:r w:rsidRPr="00C24056">
              <w:rPr>
                <w:rFonts w:ascii="Times New Roman" w:hAnsi="Times New Roman" w:cs="Times New Roman"/>
                <w:b/>
                <w:sz w:val="24"/>
                <w:szCs w:val="24"/>
                <w:lang w:val="tr-TR"/>
              </w:rPr>
              <w:t xml:space="preserve">tek bir </w:t>
            </w:r>
            <w:r w:rsidRPr="00C24056">
              <w:rPr>
                <w:rFonts w:ascii="Times New Roman" w:hAnsi="Times New Roman" w:cs="Times New Roman"/>
                <w:sz w:val="24"/>
                <w:szCs w:val="24"/>
                <w:lang w:val="tr-TR"/>
              </w:rPr>
              <w:t>birimdir (Okul/kurumun idaresi, rehberlik servisi, zümre başkanları vb. gibi).</w:t>
            </w:r>
          </w:p>
        </w:tc>
      </w:tr>
      <w:tr w:rsidR="00945143" w:rsidRPr="00C24056" w14:paraId="1EDF4108" w14:textId="77777777" w:rsidTr="003976BD">
        <w:trPr>
          <w:trHeight w:val="840"/>
        </w:trPr>
        <w:tc>
          <w:tcPr>
            <w:tcW w:w="2592" w:type="dxa"/>
            <w:shd w:val="clear" w:color="auto" w:fill="C5E0B3"/>
          </w:tcPr>
          <w:p w14:paraId="744016B7" w14:textId="77777777" w:rsidR="00945143" w:rsidRPr="00C24056" w:rsidRDefault="00945143" w:rsidP="003976BD">
            <w:pPr>
              <w:pStyle w:val="TableParagraph"/>
              <w:rPr>
                <w:rFonts w:ascii="Times New Roman" w:hAnsi="Times New Roman" w:cs="Times New Roman"/>
                <w:b/>
                <w:sz w:val="24"/>
                <w:szCs w:val="24"/>
                <w:lang w:val="tr-TR"/>
              </w:rPr>
            </w:pPr>
          </w:p>
          <w:p w14:paraId="59B4522E"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İş birliği Yapılacak Birimler</w:t>
            </w:r>
          </w:p>
        </w:tc>
        <w:tc>
          <w:tcPr>
            <w:tcW w:w="7473" w:type="dxa"/>
            <w:gridSpan w:val="10"/>
            <w:shd w:val="clear" w:color="auto" w:fill="E2EFD9"/>
          </w:tcPr>
          <w:p w14:paraId="75C19788" w14:textId="77777777" w:rsidR="00945143" w:rsidRPr="00C24056" w:rsidRDefault="00945143" w:rsidP="003976BD">
            <w:pPr>
              <w:pStyle w:val="TableParagraph"/>
              <w:spacing w:line="357" w:lineRule="auto"/>
              <w:ind w:left="103" w:right="159"/>
              <w:rPr>
                <w:rFonts w:ascii="Times New Roman" w:hAnsi="Times New Roman" w:cs="Times New Roman"/>
                <w:sz w:val="24"/>
                <w:szCs w:val="24"/>
                <w:lang w:val="tr-TR"/>
              </w:rPr>
            </w:pPr>
            <w:r w:rsidRPr="00C24056">
              <w:rPr>
                <w:rFonts w:ascii="Times New Roman" w:hAnsi="Times New Roman" w:cs="Times New Roman"/>
                <w:sz w:val="24"/>
                <w:szCs w:val="24"/>
                <w:lang w:val="tr-TR"/>
              </w:rPr>
              <w:t>Veliler, Öğretmenler, Okul Aile Birliği, Milli Eğitim Müdürlüğü</w:t>
            </w:r>
          </w:p>
        </w:tc>
      </w:tr>
      <w:tr w:rsidR="00945143" w:rsidRPr="00C24056" w14:paraId="352790FA" w14:textId="77777777" w:rsidTr="003976BD">
        <w:trPr>
          <w:trHeight w:val="340"/>
        </w:trPr>
        <w:tc>
          <w:tcPr>
            <w:tcW w:w="2592" w:type="dxa"/>
            <w:vMerge w:val="restart"/>
            <w:shd w:val="clear" w:color="auto" w:fill="C5E0B3"/>
          </w:tcPr>
          <w:p w14:paraId="75CE96DC" w14:textId="77777777" w:rsidR="00945143" w:rsidRPr="00C24056" w:rsidRDefault="00945143" w:rsidP="003976BD">
            <w:pPr>
              <w:pStyle w:val="TableParagraph"/>
              <w:rPr>
                <w:rFonts w:ascii="Times New Roman" w:hAnsi="Times New Roman" w:cs="Times New Roman"/>
                <w:b/>
                <w:sz w:val="24"/>
                <w:szCs w:val="24"/>
                <w:lang w:val="tr-TR"/>
              </w:rPr>
            </w:pPr>
          </w:p>
          <w:p w14:paraId="117E76A7"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Riskler</w:t>
            </w:r>
          </w:p>
        </w:tc>
        <w:tc>
          <w:tcPr>
            <w:tcW w:w="7473" w:type="dxa"/>
            <w:gridSpan w:val="10"/>
            <w:tcBorders>
              <w:bottom w:val="nil"/>
            </w:tcBorders>
            <w:shd w:val="clear" w:color="auto" w:fill="C5E0B3"/>
          </w:tcPr>
          <w:p w14:paraId="3B9A9A8B" w14:textId="77777777" w:rsidR="00945143" w:rsidRPr="00C24056" w:rsidRDefault="00945143" w:rsidP="003976BD">
            <w:pPr>
              <w:pStyle w:val="TableParagraph"/>
              <w:spacing w:line="234" w:lineRule="exact"/>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Velilerin yeteri kadar destek verememeleri</w:t>
            </w:r>
          </w:p>
        </w:tc>
      </w:tr>
      <w:tr w:rsidR="00945143" w:rsidRPr="00C24056" w14:paraId="5FFC53B6" w14:textId="77777777" w:rsidTr="003976BD">
        <w:trPr>
          <w:trHeight w:val="360"/>
        </w:trPr>
        <w:tc>
          <w:tcPr>
            <w:tcW w:w="2592" w:type="dxa"/>
            <w:vMerge/>
            <w:tcBorders>
              <w:top w:val="nil"/>
            </w:tcBorders>
            <w:shd w:val="clear" w:color="auto" w:fill="C5E0B3"/>
          </w:tcPr>
          <w:p w14:paraId="49F18F6D" w14:textId="77777777" w:rsidR="00945143" w:rsidRPr="00C24056" w:rsidRDefault="00945143" w:rsidP="003976BD">
            <w:pPr>
              <w:rPr>
                <w:rFonts w:ascii="Times New Roman" w:hAnsi="Times New Roman" w:cs="Times New Roman"/>
                <w:sz w:val="24"/>
                <w:szCs w:val="24"/>
                <w:lang w:val="tr-TR"/>
              </w:rPr>
            </w:pPr>
          </w:p>
        </w:tc>
        <w:tc>
          <w:tcPr>
            <w:tcW w:w="7473" w:type="dxa"/>
            <w:gridSpan w:val="10"/>
            <w:tcBorders>
              <w:top w:val="nil"/>
            </w:tcBorders>
            <w:shd w:val="clear" w:color="auto" w:fill="C5E0B3"/>
          </w:tcPr>
          <w:p w14:paraId="531822CF" w14:textId="77777777" w:rsidR="00945143" w:rsidRPr="00C24056" w:rsidRDefault="00945143" w:rsidP="003976BD">
            <w:pPr>
              <w:pStyle w:val="TableParagraph"/>
              <w:rPr>
                <w:rFonts w:ascii="Times New Roman" w:hAnsi="Times New Roman" w:cs="Times New Roman"/>
                <w:sz w:val="24"/>
                <w:szCs w:val="24"/>
                <w:lang w:val="tr-TR"/>
              </w:rPr>
            </w:pPr>
          </w:p>
        </w:tc>
      </w:tr>
      <w:tr w:rsidR="00945143" w:rsidRPr="00C24056" w14:paraId="1BCF37F6" w14:textId="77777777" w:rsidTr="003976BD">
        <w:trPr>
          <w:trHeight w:val="840"/>
        </w:trPr>
        <w:tc>
          <w:tcPr>
            <w:tcW w:w="2592" w:type="dxa"/>
            <w:shd w:val="clear" w:color="auto" w:fill="C5E0B3"/>
          </w:tcPr>
          <w:p w14:paraId="6E245843" w14:textId="77777777" w:rsidR="00945143" w:rsidRPr="00C24056" w:rsidRDefault="00945143" w:rsidP="003976BD">
            <w:pPr>
              <w:pStyle w:val="TableParagraph"/>
              <w:rPr>
                <w:rFonts w:ascii="Times New Roman" w:hAnsi="Times New Roman" w:cs="Times New Roman"/>
                <w:b/>
                <w:sz w:val="24"/>
                <w:szCs w:val="24"/>
                <w:lang w:val="tr-TR"/>
              </w:rPr>
            </w:pPr>
          </w:p>
          <w:p w14:paraId="035AF8CE" w14:textId="77777777" w:rsidR="00945143" w:rsidRPr="00C24056" w:rsidRDefault="00945143" w:rsidP="003976BD">
            <w:pPr>
              <w:pStyle w:val="TableParagraph"/>
              <w:spacing w:before="131"/>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Stratejiler</w:t>
            </w:r>
          </w:p>
        </w:tc>
        <w:tc>
          <w:tcPr>
            <w:tcW w:w="7473" w:type="dxa"/>
            <w:gridSpan w:val="10"/>
            <w:shd w:val="clear" w:color="auto" w:fill="E2EFD9"/>
          </w:tcPr>
          <w:p w14:paraId="5407B10E"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Hedeflerin nasıl gerçekleştirileceğine yönelik </w:t>
            </w:r>
            <w:r w:rsidRPr="00C24056">
              <w:rPr>
                <w:rFonts w:ascii="Times New Roman" w:hAnsi="Times New Roman" w:cs="Times New Roman"/>
                <w:b/>
                <w:sz w:val="24"/>
                <w:szCs w:val="24"/>
                <w:lang w:val="tr-TR"/>
              </w:rPr>
              <w:t xml:space="preserve">en fazla beş </w:t>
            </w:r>
            <w:r w:rsidRPr="00C24056">
              <w:rPr>
                <w:rFonts w:ascii="Times New Roman" w:hAnsi="Times New Roman" w:cs="Times New Roman"/>
                <w:sz w:val="24"/>
                <w:szCs w:val="24"/>
                <w:lang w:val="tr-TR"/>
              </w:rPr>
              <w:t>stratejiye maddeler hâlinde yer verilir.</w:t>
            </w:r>
          </w:p>
          <w:p w14:paraId="46204518" w14:textId="77777777" w:rsidR="00945143" w:rsidRPr="00C24056" w:rsidRDefault="00945143" w:rsidP="003976BD">
            <w:pPr>
              <w:pStyle w:val="TableParagraph"/>
              <w:spacing w:line="228" w:lineRule="exact"/>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S1 Öğrencilerin </w:t>
            </w:r>
            <w:r w:rsidR="006C3818" w:rsidRPr="00C24056">
              <w:rPr>
                <w:rFonts w:ascii="Times New Roman" w:hAnsi="Times New Roman" w:cs="Times New Roman"/>
                <w:sz w:val="24"/>
                <w:szCs w:val="24"/>
                <w:lang w:val="tr-TR"/>
              </w:rPr>
              <w:t>davranış bozuklukları</w:t>
            </w:r>
            <w:r w:rsidRPr="00C24056">
              <w:rPr>
                <w:rFonts w:ascii="Times New Roman" w:hAnsi="Times New Roman" w:cs="Times New Roman"/>
                <w:sz w:val="24"/>
                <w:szCs w:val="24"/>
                <w:lang w:val="tr-TR"/>
              </w:rPr>
              <w:t xml:space="preserve"> tespit edilerek </w:t>
            </w:r>
            <w:r w:rsidR="006C3818" w:rsidRPr="00C24056">
              <w:rPr>
                <w:rFonts w:ascii="Times New Roman" w:hAnsi="Times New Roman" w:cs="Times New Roman"/>
                <w:sz w:val="24"/>
                <w:szCs w:val="24"/>
                <w:lang w:val="tr-TR"/>
              </w:rPr>
              <w:t>problemlerin giderilmesi ve o</w:t>
            </w:r>
            <w:r w:rsidR="00F93CF6">
              <w:rPr>
                <w:rFonts w:ascii="Times New Roman" w:hAnsi="Times New Roman" w:cs="Times New Roman"/>
                <w:sz w:val="24"/>
                <w:szCs w:val="24"/>
                <w:lang w:val="tr-TR"/>
              </w:rPr>
              <w:t xml:space="preserve">kul iklimine </w:t>
            </w:r>
            <w:r w:rsidR="006C3818" w:rsidRPr="00C24056">
              <w:rPr>
                <w:rFonts w:ascii="Times New Roman" w:hAnsi="Times New Roman" w:cs="Times New Roman"/>
                <w:sz w:val="24"/>
                <w:szCs w:val="24"/>
                <w:lang w:val="tr-TR"/>
              </w:rPr>
              <w:t xml:space="preserve">uyumu </w:t>
            </w:r>
            <w:r w:rsidRPr="00C24056">
              <w:rPr>
                <w:rFonts w:ascii="Times New Roman" w:hAnsi="Times New Roman" w:cs="Times New Roman"/>
                <w:sz w:val="24"/>
                <w:szCs w:val="24"/>
                <w:lang w:val="tr-TR"/>
              </w:rPr>
              <w:t>sağlanacaktır.</w:t>
            </w:r>
          </w:p>
          <w:p w14:paraId="5F078FD8" w14:textId="77777777" w:rsidR="00945143" w:rsidRPr="00C24056" w:rsidRDefault="00945143" w:rsidP="003976BD">
            <w:pPr>
              <w:pStyle w:val="TableParagraph"/>
              <w:spacing w:line="228" w:lineRule="exact"/>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S2 Dijital platformlar aracılığıyla öğrencilerin eğitim almaları</w:t>
            </w:r>
            <w:r w:rsidR="006C3818" w:rsidRPr="00C24056">
              <w:rPr>
                <w:rFonts w:ascii="Times New Roman" w:hAnsi="Times New Roman" w:cs="Times New Roman"/>
                <w:sz w:val="24"/>
                <w:szCs w:val="24"/>
                <w:lang w:val="tr-TR"/>
              </w:rPr>
              <w:t xml:space="preserve"> ve yeni öğrenme alanlarını keşfetmeleri</w:t>
            </w:r>
            <w:r w:rsidRPr="00C24056">
              <w:rPr>
                <w:rFonts w:ascii="Times New Roman" w:hAnsi="Times New Roman" w:cs="Times New Roman"/>
                <w:sz w:val="24"/>
                <w:szCs w:val="24"/>
                <w:lang w:val="tr-TR"/>
              </w:rPr>
              <w:t xml:space="preserve"> sağlanacaktır.</w:t>
            </w:r>
          </w:p>
          <w:p w14:paraId="40264169" w14:textId="77777777" w:rsidR="00945143" w:rsidRPr="00C24056" w:rsidRDefault="00945143" w:rsidP="003976BD">
            <w:pPr>
              <w:pStyle w:val="TableParagraph"/>
              <w:spacing w:line="228" w:lineRule="exact"/>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S3 </w:t>
            </w:r>
            <w:r w:rsidR="006C3818" w:rsidRPr="00C24056">
              <w:rPr>
                <w:rFonts w:ascii="Times New Roman" w:hAnsi="Times New Roman" w:cs="Times New Roman"/>
                <w:sz w:val="24"/>
                <w:szCs w:val="24"/>
                <w:lang w:val="tr-TR"/>
              </w:rPr>
              <w:t>D</w:t>
            </w:r>
            <w:r w:rsidRPr="00C24056">
              <w:rPr>
                <w:rFonts w:ascii="Times New Roman" w:hAnsi="Times New Roman" w:cs="Times New Roman"/>
                <w:sz w:val="24"/>
                <w:szCs w:val="24"/>
                <w:lang w:val="tr-TR"/>
              </w:rPr>
              <w:t>ers içeriklerine k</w:t>
            </w:r>
            <w:r w:rsidR="006C3818" w:rsidRPr="00C24056">
              <w:rPr>
                <w:rFonts w:ascii="Times New Roman" w:hAnsi="Times New Roman" w:cs="Times New Roman"/>
                <w:sz w:val="24"/>
                <w:szCs w:val="24"/>
                <w:lang w:val="tr-TR"/>
              </w:rPr>
              <w:t>atkı sağlayacak etkinlik; okuma,</w:t>
            </w:r>
            <w:r w:rsidR="00F93CF6">
              <w:rPr>
                <w:rFonts w:ascii="Times New Roman" w:hAnsi="Times New Roman" w:cs="Times New Roman"/>
                <w:sz w:val="24"/>
                <w:szCs w:val="24"/>
                <w:lang w:val="tr-TR"/>
              </w:rPr>
              <w:t xml:space="preserve"> </w:t>
            </w:r>
            <w:r w:rsidR="006C3818" w:rsidRPr="00C24056">
              <w:rPr>
                <w:rFonts w:ascii="Times New Roman" w:hAnsi="Times New Roman" w:cs="Times New Roman"/>
                <w:sz w:val="24"/>
                <w:szCs w:val="24"/>
                <w:lang w:val="tr-TR"/>
              </w:rPr>
              <w:t>gezi,</w:t>
            </w:r>
            <w:r w:rsidR="00F93CF6">
              <w:rPr>
                <w:rFonts w:ascii="Times New Roman" w:hAnsi="Times New Roman" w:cs="Times New Roman"/>
                <w:sz w:val="24"/>
                <w:szCs w:val="24"/>
                <w:lang w:val="tr-TR"/>
              </w:rPr>
              <w:t xml:space="preserve"> </w:t>
            </w:r>
            <w:r w:rsidR="006C3818" w:rsidRPr="00C24056">
              <w:rPr>
                <w:rFonts w:ascii="Times New Roman" w:hAnsi="Times New Roman" w:cs="Times New Roman"/>
                <w:sz w:val="24"/>
                <w:szCs w:val="24"/>
                <w:lang w:val="tr-TR"/>
              </w:rPr>
              <w:t>sinema,</w:t>
            </w:r>
            <w:r w:rsidR="00F93CF6">
              <w:rPr>
                <w:rFonts w:ascii="Times New Roman" w:hAnsi="Times New Roman" w:cs="Times New Roman"/>
                <w:sz w:val="24"/>
                <w:szCs w:val="24"/>
                <w:lang w:val="tr-TR"/>
              </w:rPr>
              <w:t xml:space="preserve"> </w:t>
            </w:r>
            <w:r w:rsidR="006C3818" w:rsidRPr="00C24056">
              <w:rPr>
                <w:rFonts w:ascii="Times New Roman" w:hAnsi="Times New Roman" w:cs="Times New Roman"/>
                <w:sz w:val="24"/>
                <w:szCs w:val="24"/>
                <w:lang w:val="tr-TR"/>
              </w:rPr>
              <w:t xml:space="preserve">tiyatro </w:t>
            </w:r>
            <w:r w:rsidRPr="00C24056">
              <w:rPr>
                <w:rFonts w:ascii="Times New Roman" w:hAnsi="Times New Roman" w:cs="Times New Roman"/>
                <w:sz w:val="24"/>
                <w:szCs w:val="24"/>
                <w:lang w:val="tr-TR"/>
              </w:rPr>
              <w:t>vb</w:t>
            </w:r>
            <w:r w:rsidR="00F93CF6">
              <w:rPr>
                <w:rFonts w:ascii="Times New Roman" w:hAnsi="Times New Roman" w:cs="Times New Roman"/>
                <w:sz w:val="24"/>
                <w:szCs w:val="24"/>
                <w:lang w:val="tr-TR"/>
              </w:rPr>
              <w:t>.</w:t>
            </w:r>
            <w:r w:rsidRPr="00C24056">
              <w:rPr>
                <w:rFonts w:ascii="Times New Roman" w:hAnsi="Times New Roman" w:cs="Times New Roman"/>
                <w:sz w:val="24"/>
                <w:szCs w:val="24"/>
                <w:lang w:val="tr-TR"/>
              </w:rPr>
              <w:t xml:space="preserve"> aktivitelerin zenginleştirilmesi sağlanacaktır.</w:t>
            </w:r>
          </w:p>
          <w:p w14:paraId="16A84139" w14:textId="77777777" w:rsidR="00945143" w:rsidRPr="00C24056" w:rsidRDefault="006C3818" w:rsidP="003976BD">
            <w:pPr>
              <w:pStyle w:val="TableParagraph"/>
              <w:spacing w:line="228" w:lineRule="exact"/>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S4 Ö</w:t>
            </w:r>
            <w:r w:rsidR="00C117E3">
              <w:rPr>
                <w:rFonts w:ascii="Times New Roman" w:hAnsi="Times New Roman" w:cs="Times New Roman"/>
                <w:sz w:val="24"/>
                <w:szCs w:val="24"/>
                <w:lang w:val="tr-TR"/>
              </w:rPr>
              <w:t xml:space="preserve">ğrencinin </w:t>
            </w:r>
            <w:proofErr w:type="spellStart"/>
            <w:r w:rsidR="00C117E3">
              <w:rPr>
                <w:rFonts w:ascii="Times New Roman" w:hAnsi="Times New Roman" w:cs="Times New Roman"/>
                <w:sz w:val="24"/>
                <w:szCs w:val="24"/>
                <w:lang w:val="tr-TR"/>
              </w:rPr>
              <w:t>hazır</w:t>
            </w:r>
            <w:r w:rsidR="00945143" w:rsidRPr="00C24056">
              <w:rPr>
                <w:rFonts w:ascii="Times New Roman" w:hAnsi="Times New Roman" w:cs="Times New Roman"/>
                <w:sz w:val="24"/>
                <w:szCs w:val="24"/>
                <w:lang w:val="tr-TR"/>
              </w:rPr>
              <w:t>bulunuşluk</w:t>
            </w:r>
            <w:proofErr w:type="spellEnd"/>
            <w:r w:rsidR="00945143" w:rsidRPr="00C24056">
              <w:rPr>
                <w:rFonts w:ascii="Times New Roman" w:hAnsi="Times New Roman" w:cs="Times New Roman"/>
                <w:sz w:val="24"/>
                <w:szCs w:val="24"/>
                <w:lang w:val="tr-TR"/>
              </w:rPr>
              <w:t xml:space="preserve"> seviyesi dikkate alınarak</w:t>
            </w:r>
            <w:r w:rsidRPr="00C24056">
              <w:rPr>
                <w:rFonts w:ascii="Times New Roman" w:hAnsi="Times New Roman" w:cs="Times New Roman"/>
                <w:sz w:val="24"/>
                <w:szCs w:val="24"/>
                <w:lang w:val="tr-TR"/>
              </w:rPr>
              <w:t xml:space="preserve"> ek öğrenme programları </w:t>
            </w:r>
            <w:r w:rsidR="00945143" w:rsidRPr="00C24056">
              <w:rPr>
                <w:rFonts w:ascii="Times New Roman" w:hAnsi="Times New Roman" w:cs="Times New Roman"/>
                <w:sz w:val="24"/>
                <w:szCs w:val="24"/>
                <w:lang w:val="tr-TR"/>
              </w:rPr>
              <w:t>hazırlanacaktır.</w:t>
            </w:r>
          </w:p>
          <w:p w14:paraId="4FDAE6A5" w14:textId="77777777" w:rsidR="00945143" w:rsidRPr="00C24056" w:rsidRDefault="00945143" w:rsidP="00C117E3">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S5 </w:t>
            </w:r>
            <w:r w:rsidR="00C117E3">
              <w:rPr>
                <w:rFonts w:ascii="Times New Roman" w:hAnsi="Times New Roman" w:cs="Times New Roman"/>
                <w:sz w:val="24"/>
                <w:szCs w:val="24"/>
                <w:lang w:val="tr-TR"/>
              </w:rPr>
              <w:t xml:space="preserve">Başarılı öğrenciler </w:t>
            </w:r>
            <w:proofErr w:type="spellStart"/>
            <w:r w:rsidR="00C117E3">
              <w:rPr>
                <w:rFonts w:ascii="Times New Roman" w:hAnsi="Times New Roman" w:cs="Times New Roman"/>
                <w:sz w:val="24"/>
                <w:szCs w:val="24"/>
                <w:lang w:val="tr-TR"/>
              </w:rPr>
              <w:t>ödüllenirilip</w:t>
            </w:r>
            <w:proofErr w:type="spellEnd"/>
            <w:r w:rsidR="00C117E3">
              <w:rPr>
                <w:rFonts w:ascii="Times New Roman" w:hAnsi="Times New Roman" w:cs="Times New Roman"/>
                <w:sz w:val="24"/>
                <w:szCs w:val="24"/>
                <w:lang w:val="tr-TR"/>
              </w:rPr>
              <w:t xml:space="preserve"> başarısız öğrencilerin başarısızlık nedenleri üzerinde durulacak ve bu nedenler ortadan kaldırılacaktır.</w:t>
            </w:r>
          </w:p>
        </w:tc>
      </w:tr>
      <w:tr w:rsidR="00945143" w:rsidRPr="00C24056" w14:paraId="1B60E15C" w14:textId="77777777" w:rsidTr="003976BD">
        <w:trPr>
          <w:trHeight w:val="840"/>
        </w:trPr>
        <w:tc>
          <w:tcPr>
            <w:tcW w:w="2592" w:type="dxa"/>
            <w:shd w:val="clear" w:color="auto" w:fill="C5E0B3"/>
          </w:tcPr>
          <w:p w14:paraId="77A2A10B" w14:textId="77777777" w:rsidR="00945143" w:rsidRPr="00C24056" w:rsidRDefault="00945143" w:rsidP="003976BD">
            <w:pPr>
              <w:pStyle w:val="TableParagraph"/>
              <w:rPr>
                <w:rFonts w:ascii="Times New Roman" w:hAnsi="Times New Roman" w:cs="Times New Roman"/>
                <w:b/>
                <w:sz w:val="24"/>
                <w:szCs w:val="24"/>
                <w:lang w:val="tr-TR"/>
              </w:rPr>
            </w:pPr>
          </w:p>
          <w:p w14:paraId="35092A8B" w14:textId="77777777" w:rsidR="00945143" w:rsidRPr="00C24056" w:rsidRDefault="00945143" w:rsidP="003976BD">
            <w:pPr>
              <w:pStyle w:val="TableParagraph"/>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Maliyet Tahmini</w:t>
            </w:r>
          </w:p>
        </w:tc>
        <w:tc>
          <w:tcPr>
            <w:tcW w:w="7473" w:type="dxa"/>
            <w:gridSpan w:val="10"/>
            <w:shd w:val="clear" w:color="auto" w:fill="E2EFD9"/>
          </w:tcPr>
          <w:p w14:paraId="3BB1E09A" w14:textId="77777777" w:rsidR="00945143" w:rsidRPr="00C24056" w:rsidRDefault="00945143" w:rsidP="003976BD">
            <w:pPr>
              <w:pStyle w:val="TableParagraph"/>
              <w:rPr>
                <w:rFonts w:ascii="Times New Roman" w:hAnsi="Times New Roman" w:cs="Times New Roman"/>
                <w:b/>
                <w:sz w:val="24"/>
                <w:szCs w:val="24"/>
                <w:lang w:val="tr-TR"/>
              </w:rPr>
            </w:pPr>
          </w:p>
          <w:p w14:paraId="32024013" w14:textId="38349E2C" w:rsidR="00945143" w:rsidRPr="00C24056" w:rsidRDefault="00456A59" w:rsidP="00456A59">
            <w:pPr>
              <w:pStyle w:val="TableParagraph"/>
              <w:ind w:left="103"/>
              <w:rPr>
                <w:rFonts w:ascii="Times New Roman" w:hAnsi="Times New Roman" w:cs="Times New Roman"/>
                <w:sz w:val="24"/>
                <w:szCs w:val="24"/>
                <w:lang w:val="tr-TR"/>
              </w:rPr>
            </w:pPr>
            <w:r>
              <w:rPr>
                <w:rFonts w:ascii="Times New Roman" w:hAnsi="Times New Roman" w:cs="Times New Roman"/>
                <w:sz w:val="24"/>
                <w:szCs w:val="24"/>
                <w:lang w:val="tr-TR"/>
              </w:rPr>
              <w:t>3.2</w:t>
            </w:r>
            <w:r w:rsidR="000B23F4">
              <w:rPr>
                <w:rFonts w:ascii="Times New Roman" w:hAnsi="Times New Roman" w:cs="Times New Roman"/>
                <w:sz w:val="24"/>
                <w:szCs w:val="24"/>
                <w:lang w:val="tr-TR"/>
              </w:rPr>
              <w:t>5</w:t>
            </w:r>
            <w:r>
              <w:rPr>
                <w:rFonts w:ascii="Times New Roman" w:hAnsi="Times New Roman" w:cs="Times New Roman"/>
                <w:sz w:val="24"/>
                <w:szCs w:val="24"/>
                <w:lang w:val="tr-TR"/>
              </w:rPr>
              <w:t>0</w:t>
            </w:r>
            <w:r w:rsidR="005343E9" w:rsidRPr="00C74C5D">
              <w:rPr>
                <w:rFonts w:ascii="Times New Roman" w:hAnsi="Times New Roman" w:cs="Times New Roman"/>
                <w:sz w:val="24"/>
                <w:szCs w:val="24"/>
                <w:lang w:val="tr-TR"/>
              </w:rPr>
              <w:t xml:space="preserve"> TL</w:t>
            </w:r>
          </w:p>
        </w:tc>
      </w:tr>
      <w:tr w:rsidR="00945143" w:rsidRPr="00C24056" w14:paraId="5138E5BD" w14:textId="77777777" w:rsidTr="003976BD">
        <w:trPr>
          <w:trHeight w:val="1040"/>
        </w:trPr>
        <w:tc>
          <w:tcPr>
            <w:tcW w:w="2592" w:type="dxa"/>
            <w:shd w:val="clear" w:color="auto" w:fill="C5E0B3"/>
          </w:tcPr>
          <w:p w14:paraId="6EB252B2" w14:textId="77777777" w:rsidR="00945143" w:rsidRPr="00C24056" w:rsidRDefault="00945143" w:rsidP="003976BD">
            <w:pPr>
              <w:pStyle w:val="TableParagraph"/>
              <w:rPr>
                <w:rFonts w:ascii="Times New Roman" w:hAnsi="Times New Roman" w:cs="Times New Roman"/>
                <w:b/>
                <w:sz w:val="24"/>
                <w:szCs w:val="24"/>
                <w:lang w:val="tr-TR"/>
              </w:rPr>
            </w:pPr>
          </w:p>
          <w:p w14:paraId="4A1B736B" w14:textId="77777777" w:rsidR="00945143" w:rsidRPr="00C24056" w:rsidRDefault="00945143" w:rsidP="003976BD">
            <w:pPr>
              <w:pStyle w:val="TableParagraph"/>
              <w:spacing w:before="131"/>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Tespitler</w:t>
            </w:r>
          </w:p>
        </w:tc>
        <w:tc>
          <w:tcPr>
            <w:tcW w:w="7473" w:type="dxa"/>
            <w:gridSpan w:val="10"/>
            <w:shd w:val="clear" w:color="auto" w:fill="C5E0B3"/>
          </w:tcPr>
          <w:p w14:paraId="1A27BA59" w14:textId="77777777" w:rsidR="00945143" w:rsidRPr="00C24056" w:rsidRDefault="00945143" w:rsidP="003976BD">
            <w:pPr>
              <w:pStyle w:val="TableParagraph"/>
              <w:spacing w:before="2"/>
              <w:rPr>
                <w:rFonts w:ascii="Times New Roman" w:hAnsi="Times New Roman" w:cs="Times New Roman"/>
                <w:b/>
                <w:sz w:val="24"/>
                <w:szCs w:val="24"/>
                <w:lang w:val="tr-TR"/>
              </w:rPr>
            </w:pPr>
          </w:p>
          <w:p w14:paraId="0124A015" w14:textId="77777777" w:rsidR="00C117E3" w:rsidRDefault="00C117E3" w:rsidP="003976BD">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 xml:space="preserve">Öğrenciler kahvaltı yapmadan okula gelmektedir. </w:t>
            </w:r>
          </w:p>
          <w:p w14:paraId="751DFE7F" w14:textId="77777777" w:rsidR="00C117E3" w:rsidRDefault="00C117E3" w:rsidP="003976BD">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Velilerin iş için gurbette olması öğrencilerde başıboşluk oluşturabilmektedir.</w:t>
            </w:r>
          </w:p>
          <w:p w14:paraId="1AB9492C" w14:textId="77777777" w:rsidR="00945143" w:rsidRPr="00C24056" w:rsidRDefault="00945143" w:rsidP="003976BD">
            <w:pPr>
              <w:pStyle w:val="TableParagraph"/>
              <w:spacing w:line="350" w:lineRule="atLeast"/>
              <w:ind w:left="103" w:right="239"/>
              <w:rPr>
                <w:rFonts w:ascii="Times New Roman" w:hAnsi="Times New Roman" w:cs="Times New Roman"/>
                <w:sz w:val="24"/>
                <w:szCs w:val="24"/>
                <w:lang w:val="tr-TR"/>
              </w:rPr>
            </w:pPr>
            <w:r w:rsidRPr="00C24056">
              <w:rPr>
                <w:rFonts w:ascii="Times New Roman" w:hAnsi="Times New Roman" w:cs="Times New Roman"/>
                <w:sz w:val="24"/>
                <w:szCs w:val="24"/>
                <w:lang w:val="tr-TR"/>
              </w:rPr>
              <w:t>Velilerin farklı yerleşim birimlerinden gelmeleri toplantılara istenilen katılımı engellemektedir.</w:t>
            </w:r>
          </w:p>
        </w:tc>
      </w:tr>
      <w:tr w:rsidR="00945143" w:rsidRPr="00C24056" w14:paraId="24126FC9" w14:textId="77777777" w:rsidTr="003976BD">
        <w:trPr>
          <w:trHeight w:val="1040"/>
        </w:trPr>
        <w:tc>
          <w:tcPr>
            <w:tcW w:w="2592" w:type="dxa"/>
            <w:shd w:val="clear" w:color="auto" w:fill="C5E0B3"/>
          </w:tcPr>
          <w:p w14:paraId="0ED26BD0" w14:textId="77777777" w:rsidR="00945143" w:rsidRPr="00C24056" w:rsidRDefault="00945143" w:rsidP="003976BD">
            <w:pPr>
              <w:pStyle w:val="TableParagraph"/>
              <w:rPr>
                <w:rFonts w:ascii="Times New Roman" w:hAnsi="Times New Roman" w:cs="Times New Roman"/>
                <w:b/>
                <w:sz w:val="24"/>
                <w:szCs w:val="24"/>
                <w:lang w:val="tr-TR"/>
              </w:rPr>
            </w:pPr>
          </w:p>
          <w:p w14:paraId="397ED079"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İhtiyaçlar</w:t>
            </w:r>
          </w:p>
        </w:tc>
        <w:tc>
          <w:tcPr>
            <w:tcW w:w="108" w:type="dxa"/>
            <w:tcBorders>
              <w:right w:val="nil"/>
            </w:tcBorders>
            <w:shd w:val="clear" w:color="auto" w:fill="E2EFD9"/>
          </w:tcPr>
          <w:p w14:paraId="5110777D" w14:textId="77777777" w:rsidR="00945143" w:rsidRPr="00C24056" w:rsidRDefault="00945143" w:rsidP="003976BD">
            <w:pPr>
              <w:pStyle w:val="TableParagraph"/>
              <w:rPr>
                <w:rFonts w:ascii="Times New Roman" w:hAnsi="Times New Roman" w:cs="Times New Roman"/>
                <w:sz w:val="24"/>
                <w:szCs w:val="24"/>
                <w:lang w:val="tr-TR"/>
              </w:rPr>
            </w:pPr>
          </w:p>
        </w:tc>
        <w:tc>
          <w:tcPr>
            <w:tcW w:w="7365" w:type="dxa"/>
            <w:gridSpan w:val="9"/>
            <w:tcBorders>
              <w:left w:val="nil"/>
            </w:tcBorders>
            <w:shd w:val="clear" w:color="auto" w:fill="E2EFD9"/>
          </w:tcPr>
          <w:p w14:paraId="7FC4E5D3" w14:textId="77777777" w:rsidR="00945143" w:rsidRPr="00C24056" w:rsidRDefault="00945143" w:rsidP="003976BD">
            <w:pPr>
              <w:pStyle w:val="TableParagraph"/>
              <w:spacing w:before="9"/>
              <w:rPr>
                <w:rFonts w:ascii="Times New Roman" w:hAnsi="Times New Roman" w:cs="Times New Roman"/>
                <w:b/>
                <w:sz w:val="24"/>
                <w:szCs w:val="24"/>
                <w:lang w:val="tr-TR"/>
              </w:rPr>
            </w:pPr>
          </w:p>
          <w:p w14:paraId="3FB1D3AD" w14:textId="77777777" w:rsidR="00945143" w:rsidRPr="00C24056" w:rsidRDefault="006C3818" w:rsidP="003976BD">
            <w:pPr>
              <w:pStyle w:val="TableParagraph"/>
              <w:spacing w:before="117"/>
              <w:rPr>
                <w:rFonts w:ascii="Times New Roman" w:hAnsi="Times New Roman" w:cs="Times New Roman"/>
                <w:sz w:val="24"/>
                <w:szCs w:val="24"/>
                <w:lang w:val="tr-TR"/>
              </w:rPr>
            </w:pPr>
            <w:r w:rsidRPr="00C24056">
              <w:rPr>
                <w:rFonts w:ascii="Times New Roman" w:hAnsi="Times New Roman" w:cs="Times New Roman"/>
                <w:sz w:val="24"/>
                <w:szCs w:val="24"/>
                <w:lang w:val="tr-TR"/>
              </w:rPr>
              <w:t>Gezi,</w:t>
            </w:r>
            <w:r w:rsidR="00F93CF6">
              <w:rPr>
                <w:rFonts w:ascii="Times New Roman" w:hAnsi="Times New Roman" w:cs="Times New Roman"/>
                <w:sz w:val="24"/>
                <w:szCs w:val="24"/>
                <w:lang w:val="tr-TR"/>
              </w:rPr>
              <w:t xml:space="preserve"> </w:t>
            </w:r>
            <w:r w:rsidRPr="00C24056">
              <w:rPr>
                <w:rFonts w:ascii="Times New Roman" w:hAnsi="Times New Roman" w:cs="Times New Roman"/>
                <w:sz w:val="24"/>
                <w:szCs w:val="24"/>
                <w:lang w:val="tr-TR"/>
              </w:rPr>
              <w:t>sinema vb</w:t>
            </w:r>
            <w:r w:rsidR="00F93CF6">
              <w:rPr>
                <w:rFonts w:ascii="Times New Roman" w:hAnsi="Times New Roman" w:cs="Times New Roman"/>
                <w:sz w:val="24"/>
                <w:szCs w:val="24"/>
                <w:lang w:val="tr-TR"/>
              </w:rPr>
              <w:t>.</w:t>
            </w:r>
            <w:r w:rsidRPr="00C24056">
              <w:rPr>
                <w:rFonts w:ascii="Times New Roman" w:hAnsi="Times New Roman" w:cs="Times New Roman"/>
                <w:sz w:val="24"/>
                <w:szCs w:val="24"/>
                <w:lang w:val="tr-TR"/>
              </w:rPr>
              <w:t xml:space="preserve"> faaliyet giderleri</w:t>
            </w:r>
          </w:p>
        </w:tc>
      </w:tr>
    </w:tbl>
    <w:p w14:paraId="725746FC" w14:textId="77777777" w:rsidR="00945143" w:rsidRPr="00C24056" w:rsidRDefault="00945143" w:rsidP="00945143">
      <w:pPr>
        <w:pStyle w:val="GvdeMetni"/>
        <w:spacing w:before="8"/>
        <w:rPr>
          <w:rFonts w:ascii="Times New Roman" w:hAnsi="Times New Roman" w:cs="Times New Roman"/>
          <w:b/>
          <w:lang w:val="tr-TR"/>
        </w:rPr>
      </w:pPr>
    </w:p>
    <w:p w14:paraId="194B3101" w14:textId="77777777" w:rsidR="00945143" w:rsidRPr="00C24056" w:rsidRDefault="00945143" w:rsidP="00945143">
      <w:pPr>
        <w:spacing w:before="79"/>
        <w:jc w:val="both"/>
        <w:rPr>
          <w:rFonts w:ascii="Times New Roman" w:hAnsi="Times New Roman" w:cs="Times New Roman"/>
          <w:b/>
          <w:sz w:val="24"/>
          <w:szCs w:val="24"/>
        </w:rPr>
      </w:pPr>
      <w:r w:rsidRPr="00C24056">
        <w:rPr>
          <w:rFonts w:ascii="Times New Roman" w:hAnsi="Times New Roman" w:cs="Times New Roman"/>
          <w:b/>
          <w:sz w:val="24"/>
          <w:szCs w:val="24"/>
        </w:rPr>
        <w:br w:type="page"/>
      </w:r>
    </w:p>
    <w:tbl>
      <w:tblPr>
        <w:tblStyle w:val="TableNormal"/>
        <w:tblW w:w="53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0"/>
        <w:gridCol w:w="8573"/>
      </w:tblGrid>
      <w:tr w:rsidR="00945143" w:rsidRPr="00C24056" w14:paraId="620E7C36" w14:textId="77777777" w:rsidTr="003976BD">
        <w:trPr>
          <w:trHeight w:val="420"/>
        </w:trPr>
        <w:tc>
          <w:tcPr>
            <w:tcW w:w="676" w:type="pct"/>
            <w:shd w:val="clear" w:color="auto" w:fill="E2EFD9"/>
          </w:tcPr>
          <w:p w14:paraId="74A3A5CA" w14:textId="77777777" w:rsidR="00945143" w:rsidRPr="00C24056" w:rsidRDefault="00945143" w:rsidP="003976BD">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lastRenderedPageBreak/>
              <w:t>Amaç 2</w:t>
            </w:r>
          </w:p>
        </w:tc>
        <w:tc>
          <w:tcPr>
            <w:tcW w:w="4324" w:type="pct"/>
            <w:shd w:val="clear" w:color="auto" w:fill="E2EFD9"/>
          </w:tcPr>
          <w:p w14:paraId="451C1996" w14:textId="77777777" w:rsidR="00945143" w:rsidRPr="00C24056" w:rsidRDefault="00F93CF6" w:rsidP="003976BD">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Ö</w:t>
            </w:r>
            <w:r w:rsidR="00945143" w:rsidRPr="00C24056">
              <w:rPr>
                <w:rFonts w:ascii="Times New Roman" w:hAnsi="Times New Roman" w:cs="Times New Roman"/>
                <w:sz w:val="24"/>
                <w:szCs w:val="24"/>
                <w:lang w:val="tr-TR"/>
              </w:rPr>
              <w:t xml:space="preserve">ğrencilerin kaliteli eğitime erişimleri fırsat eşitliği temelinde artırılarak bilişsel, </w:t>
            </w:r>
            <w:proofErr w:type="spellStart"/>
            <w:r w:rsidR="00945143" w:rsidRPr="00C24056">
              <w:rPr>
                <w:rFonts w:ascii="Times New Roman" w:hAnsi="Times New Roman" w:cs="Times New Roman"/>
                <w:sz w:val="24"/>
                <w:szCs w:val="24"/>
                <w:lang w:val="tr-TR"/>
              </w:rPr>
              <w:t>duyuşsal</w:t>
            </w:r>
            <w:proofErr w:type="spellEnd"/>
            <w:r w:rsidR="00945143" w:rsidRPr="00C24056">
              <w:rPr>
                <w:rFonts w:ascii="Times New Roman" w:hAnsi="Times New Roman" w:cs="Times New Roman"/>
                <w:sz w:val="24"/>
                <w:szCs w:val="24"/>
                <w:lang w:val="tr-TR"/>
              </w:rPr>
              <w:t xml:space="preserve"> ve fiziksel olarak çok yönlü gelişimleri sağlanacak ve temel hayat becerilerini edinmiş öğrenciler yetiştirilecektir.</w:t>
            </w:r>
          </w:p>
        </w:tc>
      </w:tr>
      <w:tr w:rsidR="00945143" w:rsidRPr="00C24056" w14:paraId="0EEDA55C" w14:textId="77777777" w:rsidTr="003976BD">
        <w:trPr>
          <w:trHeight w:val="420"/>
        </w:trPr>
        <w:tc>
          <w:tcPr>
            <w:tcW w:w="676" w:type="pct"/>
            <w:shd w:val="clear" w:color="auto" w:fill="C5E0B3"/>
          </w:tcPr>
          <w:p w14:paraId="60C012F5" w14:textId="77777777" w:rsidR="00945143" w:rsidRPr="00C24056" w:rsidRDefault="00945143" w:rsidP="003976BD">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Hedef </w:t>
            </w:r>
            <w:proofErr w:type="gramStart"/>
            <w:r w:rsidRPr="00C24056">
              <w:rPr>
                <w:rFonts w:ascii="Times New Roman" w:hAnsi="Times New Roman" w:cs="Times New Roman"/>
                <w:b/>
                <w:sz w:val="24"/>
                <w:szCs w:val="24"/>
                <w:lang w:val="tr-TR"/>
              </w:rPr>
              <w:t>2.2</w:t>
            </w:r>
            <w:proofErr w:type="gramEnd"/>
          </w:p>
        </w:tc>
        <w:tc>
          <w:tcPr>
            <w:tcW w:w="4324" w:type="pct"/>
            <w:shd w:val="clear" w:color="auto" w:fill="C5E0B3"/>
          </w:tcPr>
          <w:p w14:paraId="43A43E0F" w14:textId="77777777" w:rsidR="00945143" w:rsidRPr="00C24056" w:rsidRDefault="00945143" w:rsidP="003976BD">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Öğrencilerin bilimsel, kültürel, sanatsal, sportif ve toplum hizmeti alanlarında ders dışı etkinliklere katılım oranı artırılacaktır</w:t>
            </w:r>
          </w:p>
        </w:tc>
      </w:tr>
    </w:tbl>
    <w:tbl>
      <w:tblPr>
        <w:tblStyle w:val="TableNormal"/>
        <w:tblpPr w:leftFromText="141" w:rightFromText="141" w:vertAnchor="text" w:horzAnchor="margin" w:tblpY="209"/>
        <w:tblW w:w="53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7"/>
        <w:gridCol w:w="105"/>
        <w:gridCol w:w="856"/>
        <w:gridCol w:w="1102"/>
        <w:gridCol w:w="773"/>
        <w:gridCol w:w="698"/>
        <w:gridCol w:w="696"/>
        <w:gridCol w:w="698"/>
        <w:gridCol w:w="698"/>
        <w:gridCol w:w="839"/>
        <w:gridCol w:w="908"/>
      </w:tblGrid>
      <w:tr w:rsidR="00945143" w:rsidRPr="00C24056" w14:paraId="0321F81B" w14:textId="77777777" w:rsidTr="009D1737">
        <w:trPr>
          <w:trHeight w:val="840"/>
        </w:trPr>
        <w:tc>
          <w:tcPr>
            <w:tcW w:w="1272" w:type="pct"/>
            <w:shd w:val="clear" w:color="auto" w:fill="C5E0B3"/>
          </w:tcPr>
          <w:p w14:paraId="4DED8114"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Performans Göstergeleri</w:t>
            </w:r>
          </w:p>
        </w:tc>
        <w:tc>
          <w:tcPr>
            <w:tcW w:w="486" w:type="pct"/>
            <w:gridSpan w:val="2"/>
            <w:shd w:val="clear" w:color="auto" w:fill="C5E0B3"/>
          </w:tcPr>
          <w:p w14:paraId="2B7DC11F" w14:textId="3246E1EA" w:rsidR="003B4574" w:rsidRDefault="003B4574" w:rsidP="003976BD">
            <w:pPr>
              <w:pStyle w:val="TableParagraph"/>
              <w:spacing w:line="360" w:lineRule="auto"/>
              <w:ind w:left="103"/>
              <w:rPr>
                <w:rFonts w:ascii="Times New Roman" w:hAnsi="Times New Roman" w:cs="Times New Roman"/>
                <w:b/>
                <w:color w:val="FF0000"/>
                <w:sz w:val="24"/>
                <w:szCs w:val="24"/>
                <w:lang w:val="tr-TR"/>
              </w:rPr>
            </w:pPr>
          </w:p>
          <w:p w14:paraId="6455AF30" w14:textId="49FD1805" w:rsidR="00945143" w:rsidRPr="003B4574" w:rsidRDefault="003B4574" w:rsidP="003B4574">
            <w:pPr>
              <w:jc w:val="center"/>
            </w:pPr>
            <w:proofErr w:type="spellStart"/>
            <w:r>
              <w:t>Hedefe</w:t>
            </w:r>
            <w:proofErr w:type="spellEnd"/>
            <w:r>
              <w:t xml:space="preserve"> </w:t>
            </w:r>
            <w:proofErr w:type="spellStart"/>
            <w:r>
              <w:t>Etkisi</w:t>
            </w:r>
            <w:proofErr w:type="spellEnd"/>
          </w:p>
        </w:tc>
        <w:tc>
          <w:tcPr>
            <w:tcW w:w="557" w:type="pct"/>
            <w:shd w:val="clear" w:color="auto" w:fill="C5E0B3"/>
            <w:vAlign w:val="center"/>
          </w:tcPr>
          <w:p w14:paraId="12668879" w14:textId="77777777" w:rsidR="00945143" w:rsidRPr="00C24056" w:rsidRDefault="00945143" w:rsidP="003976BD">
            <w:pPr>
              <w:pStyle w:val="TableParagraph"/>
              <w:spacing w:line="360" w:lineRule="auto"/>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Başlangıç Değeri**</w:t>
            </w:r>
          </w:p>
        </w:tc>
        <w:tc>
          <w:tcPr>
            <w:tcW w:w="391" w:type="pct"/>
            <w:shd w:val="clear" w:color="auto" w:fill="C5E0B3"/>
            <w:vAlign w:val="center"/>
          </w:tcPr>
          <w:p w14:paraId="028E4501" w14:textId="77777777" w:rsidR="00945143" w:rsidRPr="00C24056" w:rsidRDefault="00945143" w:rsidP="003976BD">
            <w:pPr>
              <w:pStyle w:val="TableParagraph"/>
              <w:ind w:left="102"/>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2024</w:t>
            </w:r>
          </w:p>
        </w:tc>
        <w:tc>
          <w:tcPr>
            <w:tcW w:w="353" w:type="pct"/>
            <w:shd w:val="clear" w:color="auto" w:fill="C5E0B3"/>
            <w:vAlign w:val="center"/>
          </w:tcPr>
          <w:p w14:paraId="26F9EFF0" w14:textId="77777777" w:rsidR="00945143" w:rsidRPr="00C24056" w:rsidRDefault="00945143" w:rsidP="003976BD">
            <w:pPr>
              <w:pStyle w:val="TableParagraph"/>
              <w:ind w:left="100"/>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2025</w:t>
            </w:r>
          </w:p>
        </w:tc>
        <w:tc>
          <w:tcPr>
            <w:tcW w:w="352" w:type="pct"/>
            <w:shd w:val="clear" w:color="auto" w:fill="C5E0B3"/>
            <w:vAlign w:val="center"/>
          </w:tcPr>
          <w:p w14:paraId="5D7682FC" w14:textId="77777777" w:rsidR="00945143" w:rsidRPr="00C24056" w:rsidRDefault="00945143" w:rsidP="003976BD">
            <w:pPr>
              <w:pStyle w:val="TableParagraph"/>
              <w:ind w:left="100"/>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2026</w:t>
            </w:r>
          </w:p>
        </w:tc>
        <w:tc>
          <w:tcPr>
            <w:tcW w:w="353" w:type="pct"/>
            <w:shd w:val="clear" w:color="auto" w:fill="C5E0B3"/>
            <w:vAlign w:val="center"/>
          </w:tcPr>
          <w:p w14:paraId="268BE241" w14:textId="77777777" w:rsidR="00945143" w:rsidRPr="00C24056" w:rsidRDefault="00945143" w:rsidP="003976BD">
            <w:pPr>
              <w:pStyle w:val="TableParagraph"/>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2027</w:t>
            </w:r>
          </w:p>
        </w:tc>
        <w:tc>
          <w:tcPr>
            <w:tcW w:w="353" w:type="pct"/>
            <w:shd w:val="clear" w:color="auto" w:fill="C5E0B3"/>
            <w:vAlign w:val="center"/>
          </w:tcPr>
          <w:p w14:paraId="5F738FE2" w14:textId="77777777" w:rsidR="00945143" w:rsidRPr="00C24056" w:rsidRDefault="00945143" w:rsidP="003976BD">
            <w:pPr>
              <w:pStyle w:val="TableParagraph"/>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2028</w:t>
            </w:r>
          </w:p>
        </w:tc>
        <w:tc>
          <w:tcPr>
            <w:tcW w:w="424" w:type="pct"/>
            <w:shd w:val="clear" w:color="auto" w:fill="C5E0B3"/>
          </w:tcPr>
          <w:p w14:paraId="6F63BABF" w14:textId="77777777" w:rsidR="00945143" w:rsidRPr="00C24056" w:rsidRDefault="00945143" w:rsidP="003976BD">
            <w:pPr>
              <w:pStyle w:val="TableParagraph"/>
              <w:spacing w:line="360" w:lineRule="auto"/>
              <w:ind w:left="103"/>
              <w:rPr>
                <w:rFonts w:ascii="Times New Roman" w:hAnsi="Times New Roman" w:cs="Times New Roman"/>
                <w:b/>
                <w:sz w:val="24"/>
                <w:szCs w:val="24"/>
                <w:lang w:val="tr-TR"/>
              </w:rPr>
            </w:pPr>
            <w:r w:rsidRPr="00C24056">
              <w:rPr>
                <w:rFonts w:ascii="Times New Roman" w:hAnsi="Times New Roman" w:cs="Times New Roman"/>
                <w:b/>
                <w:w w:val="95"/>
                <w:sz w:val="24"/>
                <w:szCs w:val="24"/>
                <w:lang w:val="tr-TR"/>
              </w:rPr>
              <w:t xml:space="preserve">İzleme </w:t>
            </w:r>
            <w:r w:rsidRPr="00C24056">
              <w:rPr>
                <w:rFonts w:ascii="Times New Roman" w:hAnsi="Times New Roman" w:cs="Times New Roman"/>
                <w:b/>
                <w:sz w:val="24"/>
                <w:szCs w:val="24"/>
                <w:lang w:val="tr-TR"/>
              </w:rPr>
              <w:t>Sıklığı</w:t>
            </w:r>
          </w:p>
        </w:tc>
        <w:tc>
          <w:tcPr>
            <w:tcW w:w="459" w:type="pct"/>
            <w:shd w:val="clear" w:color="auto" w:fill="C5E0B3"/>
          </w:tcPr>
          <w:p w14:paraId="600035EF" w14:textId="77777777" w:rsidR="00945143" w:rsidRPr="00C24056" w:rsidRDefault="00945143" w:rsidP="003976BD">
            <w:pPr>
              <w:pStyle w:val="TableParagraph"/>
              <w:spacing w:line="360" w:lineRule="auto"/>
              <w:ind w:left="102" w:right="23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Rapor </w:t>
            </w:r>
            <w:r w:rsidRPr="00C24056">
              <w:rPr>
                <w:rFonts w:ascii="Times New Roman" w:hAnsi="Times New Roman" w:cs="Times New Roman"/>
                <w:b/>
                <w:w w:val="95"/>
                <w:sz w:val="24"/>
                <w:szCs w:val="24"/>
                <w:lang w:val="tr-TR"/>
              </w:rPr>
              <w:t>Sıklığı</w:t>
            </w:r>
          </w:p>
        </w:tc>
      </w:tr>
      <w:tr w:rsidR="00945143" w:rsidRPr="00C24056" w14:paraId="2B7C5C72" w14:textId="77777777" w:rsidTr="009D1737">
        <w:trPr>
          <w:trHeight w:val="400"/>
        </w:trPr>
        <w:tc>
          <w:tcPr>
            <w:tcW w:w="1272" w:type="pct"/>
            <w:shd w:val="clear" w:color="auto" w:fill="C5E0B3"/>
          </w:tcPr>
          <w:p w14:paraId="4937D4F6"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2.2.1 Okulda bir eğitim ve öğretim döneminde bilimsel, kültürel, sanatsal ve sportif alanlarda en az bir faaliyete katılan öğrenci oranı (%)</w:t>
            </w:r>
          </w:p>
        </w:tc>
        <w:tc>
          <w:tcPr>
            <w:tcW w:w="486" w:type="pct"/>
            <w:gridSpan w:val="2"/>
            <w:shd w:val="clear" w:color="auto" w:fill="E2EFD9"/>
            <w:vAlign w:val="center"/>
          </w:tcPr>
          <w:p w14:paraId="7DF1C133" w14:textId="07FA23EF" w:rsidR="00945143" w:rsidRPr="00C24056" w:rsidRDefault="003B4574" w:rsidP="003976BD">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20</w:t>
            </w:r>
          </w:p>
        </w:tc>
        <w:tc>
          <w:tcPr>
            <w:tcW w:w="557" w:type="pct"/>
            <w:shd w:val="clear" w:color="auto" w:fill="E2EFD9"/>
            <w:vAlign w:val="center"/>
          </w:tcPr>
          <w:p w14:paraId="3E8DBE95" w14:textId="77777777" w:rsidR="00945143" w:rsidRPr="00C24056" w:rsidRDefault="00C117E3"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%80</w:t>
            </w:r>
          </w:p>
        </w:tc>
        <w:tc>
          <w:tcPr>
            <w:tcW w:w="391" w:type="pct"/>
            <w:shd w:val="clear" w:color="auto" w:fill="E2EFD9"/>
            <w:vAlign w:val="center"/>
          </w:tcPr>
          <w:p w14:paraId="5ED53A1C" w14:textId="2D740CA0"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%82</w:t>
            </w:r>
          </w:p>
        </w:tc>
        <w:tc>
          <w:tcPr>
            <w:tcW w:w="353" w:type="pct"/>
            <w:shd w:val="clear" w:color="auto" w:fill="E2EFD9"/>
            <w:vAlign w:val="center"/>
          </w:tcPr>
          <w:p w14:paraId="35233829" w14:textId="7C4F3AB5"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%83</w:t>
            </w:r>
          </w:p>
        </w:tc>
        <w:tc>
          <w:tcPr>
            <w:tcW w:w="352" w:type="pct"/>
            <w:shd w:val="clear" w:color="auto" w:fill="E2EFD9"/>
            <w:vAlign w:val="center"/>
          </w:tcPr>
          <w:p w14:paraId="232E5DA1" w14:textId="03886378"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%84</w:t>
            </w:r>
          </w:p>
        </w:tc>
        <w:tc>
          <w:tcPr>
            <w:tcW w:w="353" w:type="pct"/>
            <w:shd w:val="clear" w:color="auto" w:fill="E2EFD9"/>
            <w:vAlign w:val="center"/>
          </w:tcPr>
          <w:p w14:paraId="44CAB012" w14:textId="335E8C6C"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%85</w:t>
            </w:r>
          </w:p>
        </w:tc>
        <w:tc>
          <w:tcPr>
            <w:tcW w:w="353" w:type="pct"/>
            <w:shd w:val="clear" w:color="auto" w:fill="E2EFD9"/>
            <w:vAlign w:val="center"/>
          </w:tcPr>
          <w:p w14:paraId="2ED1806D" w14:textId="3D3B59C4"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%86</w:t>
            </w:r>
          </w:p>
        </w:tc>
        <w:tc>
          <w:tcPr>
            <w:tcW w:w="424" w:type="pct"/>
            <w:shd w:val="clear" w:color="auto" w:fill="E2EFD9"/>
            <w:vAlign w:val="center"/>
          </w:tcPr>
          <w:p w14:paraId="36389FED"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459" w:type="pct"/>
            <w:shd w:val="clear" w:color="auto" w:fill="E2EFD9"/>
            <w:vAlign w:val="center"/>
          </w:tcPr>
          <w:p w14:paraId="355C2821"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01742125" w14:textId="77777777" w:rsidTr="009D1737">
        <w:trPr>
          <w:trHeight w:val="400"/>
        </w:trPr>
        <w:tc>
          <w:tcPr>
            <w:tcW w:w="1272" w:type="pct"/>
            <w:shd w:val="clear" w:color="auto" w:fill="C5E0B3"/>
          </w:tcPr>
          <w:p w14:paraId="5CF34ED0"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2.2.2 Bir eğitim ve öğretim yılında en az iki sosyal sorumluluk ve toplum hizmeti çalışmalarına katılan öğrenci oranı (%)</w:t>
            </w:r>
          </w:p>
        </w:tc>
        <w:tc>
          <w:tcPr>
            <w:tcW w:w="486" w:type="pct"/>
            <w:gridSpan w:val="2"/>
            <w:shd w:val="clear" w:color="auto" w:fill="E2EFD9"/>
            <w:vAlign w:val="center"/>
          </w:tcPr>
          <w:p w14:paraId="7D2373C0" w14:textId="4EB6AA0F" w:rsidR="00945143" w:rsidRPr="00C24056" w:rsidRDefault="003B4574" w:rsidP="003976BD">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20</w:t>
            </w:r>
          </w:p>
        </w:tc>
        <w:tc>
          <w:tcPr>
            <w:tcW w:w="557" w:type="pct"/>
            <w:shd w:val="clear" w:color="auto" w:fill="E2EFD9"/>
            <w:vAlign w:val="center"/>
          </w:tcPr>
          <w:p w14:paraId="541C860F" w14:textId="77777777" w:rsidR="00945143" w:rsidRPr="00C24056" w:rsidRDefault="00C117E3"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%25</w:t>
            </w:r>
          </w:p>
        </w:tc>
        <w:tc>
          <w:tcPr>
            <w:tcW w:w="391" w:type="pct"/>
            <w:shd w:val="clear" w:color="auto" w:fill="E2EFD9"/>
            <w:vAlign w:val="center"/>
          </w:tcPr>
          <w:p w14:paraId="654FCA49" w14:textId="5C7789F6"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%27</w:t>
            </w:r>
          </w:p>
        </w:tc>
        <w:tc>
          <w:tcPr>
            <w:tcW w:w="353" w:type="pct"/>
            <w:shd w:val="clear" w:color="auto" w:fill="E2EFD9"/>
            <w:vAlign w:val="center"/>
          </w:tcPr>
          <w:p w14:paraId="41102E62" w14:textId="091F11DB"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%28</w:t>
            </w:r>
          </w:p>
        </w:tc>
        <w:tc>
          <w:tcPr>
            <w:tcW w:w="352" w:type="pct"/>
            <w:shd w:val="clear" w:color="auto" w:fill="E2EFD9"/>
            <w:vAlign w:val="center"/>
          </w:tcPr>
          <w:p w14:paraId="24D0339B" w14:textId="36BAF758"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%29</w:t>
            </w:r>
          </w:p>
        </w:tc>
        <w:tc>
          <w:tcPr>
            <w:tcW w:w="353" w:type="pct"/>
            <w:shd w:val="clear" w:color="auto" w:fill="E2EFD9"/>
            <w:vAlign w:val="center"/>
          </w:tcPr>
          <w:p w14:paraId="62587828" w14:textId="4BC85B2D"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%30</w:t>
            </w:r>
          </w:p>
        </w:tc>
        <w:tc>
          <w:tcPr>
            <w:tcW w:w="353" w:type="pct"/>
            <w:shd w:val="clear" w:color="auto" w:fill="E2EFD9"/>
            <w:vAlign w:val="center"/>
          </w:tcPr>
          <w:p w14:paraId="77066EDE" w14:textId="47E2B04B" w:rsidR="00945143" w:rsidRPr="00C24056" w:rsidRDefault="009D1737"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%32</w:t>
            </w:r>
          </w:p>
        </w:tc>
        <w:tc>
          <w:tcPr>
            <w:tcW w:w="424" w:type="pct"/>
            <w:shd w:val="clear" w:color="auto" w:fill="E2EFD9"/>
            <w:vAlign w:val="center"/>
          </w:tcPr>
          <w:p w14:paraId="4CD840C5"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459" w:type="pct"/>
            <w:shd w:val="clear" w:color="auto" w:fill="E2EFD9"/>
            <w:vAlign w:val="center"/>
          </w:tcPr>
          <w:p w14:paraId="1F39A4CD"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D1737" w:rsidRPr="00C24056" w14:paraId="2096F163" w14:textId="77777777" w:rsidTr="009D1737">
        <w:trPr>
          <w:trHeight w:val="420"/>
        </w:trPr>
        <w:tc>
          <w:tcPr>
            <w:tcW w:w="1272" w:type="pct"/>
            <w:shd w:val="clear" w:color="auto" w:fill="C5E0B3"/>
          </w:tcPr>
          <w:p w14:paraId="5F2845A8" w14:textId="77777777" w:rsidR="009D1737" w:rsidRPr="00C24056" w:rsidRDefault="009D1737" w:rsidP="009D1737">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2.2.3 Bir eğitim ve öğretim yılında yerel, ulusal ve uluslararası proje, yarışma vb. etkinliklere katılan öğrenci oranı (%)</w:t>
            </w:r>
          </w:p>
        </w:tc>
        <w:tc>
          <w:tcPr>
            <w:tcW w:w="486" w:type="pct"/>
            <w:gridSpan w:val="2"/>
            <w:shd w:val="clear" w:color="auto" w:fill="E2EFD9"/>
          </w:tcPr>
          <w:p w14:paraId="2705273C" w14:textId="2DA3AF91" w:rsidR="009D1737" w:rsidRPr="00C24056" w:rsidRDefault="009D1737" w:rsidP="009D1737">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20</w:t>
            </w:r>
          </w:p>
        </w:tc>
        <w:tc>
          <w:tcPr>
            <w:tcW w:w="557" w:type="pct"/>
            <w:shd w:val="clear" w:color="auto" w:fill="E2EFD9"/>
            <w:vAlign w:val="center"/>
          </w:tcPr>
          <w:p w14:paraId="0BBEE8A4" w14:textId="77777777" w:rsidR="009D1737"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%25</w:t>
            </w:r>
          </w:p>
        </w:tc>
        <w:tc>
          <w:tcPr>
            <w:tcW w:w="391" w:type="pct"/>
            <w:shd w:val="clear" w:color="auto" w:fill="E2EFD9"/>
            <w:vAlign w:val="center"/>
          </w:tcPr>
          <w:p w14:paraId="35EF85C4" w14:textId="786D85A3" w:rsidR="009D1737" w:rsidRPr="00C24056" w:rsidRDefault="009D1737" w:rsidP="009D1737">
            <w:pPr>
              <w:pStyle w:val="TableParagraph"/>
              <w:spacing w:line="234" w:lineRule="exact"/>
              <w:ind w:left="102"/>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%27</w:t>
            </w:r>
          </w:p>
        </w:tc>
        <w:tc>
          <w:tcPr>
            <w:tcW w:w="353" w:type="pct"/>
            <w:shd w:val="clear" w:color="auto" w:fill="E2EFD9"/>
            <w:vAlign w:val="center"/>
          </w:tcPr>
          <w:p w14:paraId="40EB6DCB" w14:textId="1CACC251" w:rsidR="009D1737"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%28</w:t>
            </w:r>
          </w:p>
        </w:tc>
        <w:tc>
          <w:tcPr>
            <w:tcW w:w="352" w:type="pct"/>
            <w:shd w:val="clear" w:color="auto" w:fill="E2EFD9"/>
            <w:vAlign w:val="center"/>
          </w:tcPr>
          <w:p w14:paraId="22DFEA6D" w14:textId="2AA759E5" w:rsidR="009D1737"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%29</w:t>
            </w:r>
          </w:p>
        </w:tc>
        <w:tc>
          <w:tcPr>
            <w:tcW w:w="353" w:type="pct"/>
            <w:shd w:val="clear" w:color="auto" w:fill="E2EFD9"/>
            <w:vAlign w:val="center"/>
          </w:tcPr>
          <w:p w14:paraId="03311DBC" w14:textId="71307011" w:rsidR="009D1737"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%30</w:t>
            </w:r>
          </w:p>
        </w:tc>
        <w:tc>
          <w:tcPr>
            <w:tcW w:w="353" w:type="pct"/>
            <w:shd w:val="clear" w:color="auto" w:fill="E2EFD9"/>
            <w:vAlign w:val="center"/>
          </w:tcPr>
          <w:p w14:paraId="0E4E6960" w14:textId="6A48401F" w:rsidR="009D1737"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%32</w:t>
            </w:r>
          </w:p>
        </w:tc>
        <w:tc>
          <w:tcPr>
            <w:tcW w:w="424" w:type="pct"/>
            <w:shd w:val="clear" w:color="auto" w:fill="E2EFD9"/>
            <w:vAlign w:val="center"/>
          </w:tcPr>
          <w:p w14:paraId="712D4491" w14:textId="77777777" w:rsidR="009D1737" w:rsidRPr="00C24056" w:rsidRDefault="009D1737" w:rsidP="009D1737">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459" w:type="pct"/>
            <w:shd w:val="clear" w:color="auto" w:fill="E2EFD9"/>
            <w:vAlign w:val="center"/>
          </w:tcPr>
          <w:p w14:paraId="70AC6476" w14:textId="77777777" w:rsidR="009D1737" w:rsidRPr="00C24056" w:rsidRDefault="009D1737" w:rsidP="009D1737">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D1737" w:rsidRPr="00C24056" w14:paraId="4C7143E0" w14:textId="77777777" w:rsidTr="009D1737">
        <w:trPr>
          <w:trHeight w:val="420"/>
        </w:trPr>
        <w:tc>
          <w:tcPr>
            <w:tcW w:w="1272" w:type="pct"/>
            <w:shd w:val="clear" w:color="auto" w:fill="C5E0B3"/>
          </w:tcPr>
          <w:p w14:paraId="59B739CE" w14:textId="77777777" w:rsidR="009D1737" w:rsidRPr="00C24056" w:rsidRDefault="009D1737" w:rsidP="009D1737">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2.2.4 Okulda bir eğitim ve öğretim yılında geleneksel çocuk oyunları alt başlığında en az bir faaliyete katılan öğrenci oranı (%)</w:t>
            </w:r>
          </w:p>
        </w:tc>
        <w:tc>
          <w:tcPr>
            <w:tcW w:w="486" w:type="pct"/>
            <w:gridSpan w:val="2"/>
            <w:shd w:val="clear" w:color="auto" w:fill="E2EFD9"/>
          </w:tcPr>
          <w:p w14:paraId="653181AE" w14:textId="571FA71D" w:rsidR="009D1737" w:rsidRPr="00C24056" w:rsidRDefault="009D1737" w:rsidP="009D1737">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20</w:t>
            </w:r>
          </w:p>
        </w:tc>
        <w:tc>
          <w:tcPr>
            <w:tcW w:w="557" w:type="pct"/>
            <w:shd w:val="clear" w:color="auto" w:fill="E2EFD9"/>
            <w:vAlign w:val="center"/>
          </w:tcPr>
          <w:p w14:paraId="3748D4FE" w14:textId="77777777" w:rsidR="009D1737"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%90</w:t>
            </w:r>
          </w:p>
        </w:tc>
        <w:tc>
          <w:tcPr>
            <w:tcW w:w="391" w:type="pct"/>
            <w:shd w:val="clear" w:color="auto" w:fill="E2EFD9"/>
            <w:vAlign w:val="center"/>
          </w:tcPr>
          <w:p w14:paraId="001FD384" w14:textId="241AFF80" w:rsidR="009D1737"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%91</w:t>
            </w:r>
          </w:p>
        </w:tc>
        <w:tc>
          <w:tcPr>
            <w:tcW w:w="353" w:type="pct"/>
            <w:shd w:val="clear" w:color="auto" w:fill="E2EFD9"/>
            <w:vAlign w:val="center"/>
          </w:tcPr>
          <w:p w14:paraId="60022E1E" w14:textId="0A733D9C" w:rsidR="009D1737"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%92</w:t>
            </w:r>
          </w:p>
        </w:tc>
        <w:tc>
          <w:tcPr>
            <w:tcW w:w="352" w:type="pct"/>
            <w:shd w:val="clear" w:color="auto" w:fill="E2EFD9"/>
            <w:vAlign w:val="center"/>
          </w:tcPr>
          <w:p w14:paraId="4EB01375" w14:textId="76D5E7A9" w:rsidR="009D1737"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%93</w:t>
            </w:r>
          </w:p>
        </w:tc>
        <w:tc>
          <w:tcPr>
            <w:tcW w:w="353" w:type="pct"/>
            <w:shd w:val="clear" w:color="auto" w:fill="E2EFD9"/>
            <w:vAlign w:val="center"/>
          </w:tcPr>
          <w:p w14:paraId="53E76092" w14:textId="49482741" w:rsidR="009D1737"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%94</w:t>
            </w:r>
          </w:p>
        </w:tc>
        <w:tc>
          <w:tcPr>
            <w:tcW w:w="353" w:type="pct"/>
            <w:shd w:val="clear" w:color="auto" w:fill="E2EFD9"/>
            <w:vAlign w:val="center"/>
          </w:tcPr>
          <w:p w14:paraId="6E709E8C" w14:textId="0F7920D4" w:rsidR="009D1737"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%95</w:t>
            </w:r>
          </w:p>
        </w:tc>
        <w:tc>
          <w:tcPr>
            <w:tcW w:w="424" w:type="pct"/>
            <w:shd w:val="clear" w:color="auto" w:fill="E2EFD9"/>
            <w:vAlign w:val="center"/>
          </w:tcPr>
          <w:p w14:paraId="717F5512" w14:textId="77777777" w:rsidR="009D1737" w:rsidRPr="00C24056" w:rsidRDefault="009D1737" w:rsidP="009D1737">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459" w:type="pct"/>
            <w:shd w:val="clear" w:color="auto" w:fill="E2EFD9"/>
            <w:vAlign w:val="center"/>
          </w:tcPr>
          <w:p w14:paraId="3CEF8940" w14:textId="77777777" w:rsidR="009D1737" w:rsidRPr="00C24056" w:rsidRDefault="009D1737" w:rsidP="009D1737">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D1737" w:rsidRPr="00C24056" w14:paraId="741F33D5" w14:textId="77777777" w:rsidTr="009D1737">
        <w:trPr>
          <w:trHeight w:val="420"/>
        </w:trPr>
        <w:tc>
          <w:tcPr>
            <w:tcW w:w="1272" w:type="pct"/>
            <w:shd w:val="clear" w:color="auto" w:fill="C5E0B3"/>
          </w:tcPr>
          <w:p w14:paraId="3045CA3C" w14:textId="77777777" w:rsidR="009D1737" w:rsidRPr="00C24056" w:rsidRDefault="009D1737" w:rsidP="009D1737">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2.2.5 Okulda bir eğitim ve öğretim yılında geleneksel çocuk oyunlarına yönelik olarak düzenlenen alan/</w:t>
            </w:r>
            <w:proofErr w:type="gramStart"/>
            <w:r w:rsidRPr="00C24056">
              <w:rPr>
                <w:rFonts w:ascii="Times New Roman" w:hAnsi="Times New Roman" w:cs="Times New Roman"/>
                <w:b/>
                <w:sz w:val="24"/>
                <w:szCs w:val="24"/>
                <w:lang w:val="tr-TR"/>
              </w:rPr>
              <w:t>mekan</w:t>
            </w:r>
            <w:proofErr w:type="gramEnd"/>
            <w:r w:rsidRPr="00C24056">
              <w:rPr>
                <w:rFonts w:ascii="Times New Roman" w:hAnsi="Times New Roman" w:cs="Times New Roman"/>
                <w:b/>
                <w:sz w:val="24"/>
                <w:szCs w:val="24"/>
                <w:lang w:val="tr-TR"/>
              </w:rPr>
              <w:t xml:space="preserve"> sayısı.</w:t>
            </w:r>
          </w:p>
        </w:tc>
        <w:tc>
          <w:tcPr>
            <w:tcW w:w="486" w:type="pct"/>
            <w:gridSpan w:val="2"/>
            <w:shd w:val="clear" w:color="auto" w:fill="E2EFD9"/>
          </w:tcPr>
          <w:p w14:paraId="006C1BD2" w14:textId="36A010A7" w:rsidR="009D1737" w:rsidRPr="00C24056" w:rsidRDefault="009D1737" w:rsidP="009D1737">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20</w:t>
            </w:r>
          </w:p>
        </w:tc>
        <w:tc>
          <w:tcPr>
            <w:tcW w:w="557" w:type="pct"/>
            <w:shd w:val="clear" w:color="auto" w:fill="E2EFD9"/>
            <w:vAlign w:val="center"/>
          </w:tcPr>
          <w:p w14:paraId="4E73E75C" w14:textId="77777777" w:rsidR="009D1737" w:rsidRPr="00C24056" w:rsidRDefault="009D1737"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w:t>
            </w:r>
          </w:p>
        </w:tc>
        <w:tc>
          <w:tcPr>
            <w:tcW w:w="391" w:type="pct"/>
            <w:shd w:val="clear" w:color="auto" w:fill="E2EFD9"/>
            <w:vAlign w:val="center"/>
          </w:tcPr>
          <w:p w14:paraId="4F7F845F" w14:textId="00D44062" w:rsidR="009D1737" w:rsidRPr="00C24056" w:rsidRDefault="00EC063B"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w:t>
            </w:r>
          </w:p>
        </w:tc>
        <w:tc>
          <w:tcPr>
            <w:tcW w:w="353" w:type="pct"/>
            <w:shd w:val="clear" w:color="auto" w:fill="E2EFD9"/>
            <w:vAlign w:val="center"/>
          </w:tcPr>
          <w:p w14:paraId="6A060E8B" w14:textId="69B69284" w:rsidR="009D1737" w:rsidRPr="00C24056" w:rsidRDefault="00EC063B"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w:t>
            </w:r>
          </w:p>
        </w:tc>
        <w:tc>
          <w:tcPr>
            <w:tcW w:w="352" w:type="pct"/>
            <w:shd w:val="clear" w:color="auto" w:fill="E2EFD9"/>
            <w:vAlign w:val="center"/>
          </w:tcPr>
          <w:p w14:paraId="0568E921" w14:textId="1C1FC486" w:rsidR="009D1737" w:rsidRPr="00C24056" w:rsidRDefault="00EC063B"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w:t>
            </w:r>
          </w:p>
        </w:tc>
        <w:tc>
          <w:tcPr>
            <w:tcW w:w="353" w:type="pct"/>
            <w:shd w:val="clear" w:color="auto" w:fill="E2EFD9"/>
            <w:vAlign w:val="center"/>
          </w:tcPr>
          <w:p w14:paraId="24C4496B" w14:textId="09C2FD35" w:rsidR="009D1737" w:rsidRPr="00C24056" w:rsidRDefault="00EC063B" w:rsidP="009D1737">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4</w:t>
            </w:r>
          </w:p>
        </w:tc>
        <w:tc>
          <w:tcPr>
            <w:tcW w:w="353" w:type="pct"/>
            <w:shd w:val="clear" w:color="auto" w:fill="E2EFD9"/>
            <w:vAlign w:val="center"/>
          </w:tcPr>
          <w:p w14:paraId="19414AB7" w14:textId="18789A65" w:rsidR="009D1737" w:rsidRPr="00C24056" w:rsidRDefault="00EC063B" w:rsidP="00EC063B">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4</w:t>
            </w:r>
          </w:p>
        </w:tc>
        <w:tc>
          <w:tcPr>
            <w:tcW w:w="424" w:type="pct"/>
            <w:shd w:val="clear" w:color="auto" w:fill="E2EFD9"/>
            <w:vAlign w:val="center"/>
          </w:tcPr>
          <w:p w14:paraId="78DC14D6" w14:textId="77777777" w:rsidR="009D1737" w:rsidRPr="00C24056" w:rsidRDefault="009D1737" w:rsidP="009D1737">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459" w:type="pct"/>
            <w:shd w:val="clear" w:color="auto" w:fill="E2EFD9"/>
            <w:vAlign w:val="center"/>
          </w:tcPr>
          <w:p w14:paraId="2E184516" w14:textId="77777777" w:rsidR="009D1737" w:rsidRPr="00C24056" w:rsidRDefault="009D1737" w:rsidP="009D1737">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D1737" w:rsidRPr="00C24056" w14:paraId="2747ED78" w14:textId="77777777" w:rsidTr="003976BD">
        <w:trPr>
          <w:trHeight w:val="920"/>
        </w:trPr>
        <w:tc>
          <w:tcPr>
            <w:tcW w:w="1272" w:type="pct"/>
            <w:shd w:val="clear" w:color="auto" w:fill="C5E0B3"/>
          </w:tcPr>
          <w:p w14:paraId="6C146039" w14:textId="77777777" w:rsidR="009D1737" w:rsidRPr="00C24056" w:rsidRDefault="009D1737" w:rsidP="009D1737">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Koordinatör Birim</w:t>
            </w:r>
          </w:p>
        </w:tc>
        <w:tc>
          <w:tcPr>
            <w:tcW w:w="3728" w:type="pct"/>
            <w:gridSpan w:val="10"/>
            <w:shd w:val="clear" w:color="auto" w:fill="C5E0B3"/>
          </w:tcPr>
          <w:p w14:paraId="64BC4FA2" w14:textId="77777777" w:rsidR="009D1737" w:rsidRPr="00C24056" w:rsidRDefault="009D1737" w:rsidP="009D1737">
            <w:pPr>
              <w:pStyle w:val="TableParagraph"/>
              <w:spacing w:line="234" w:lineRule="exact"/>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Hedefin gerçekleşmesi ile ilgili tüm faaliyetlerin koordine edilmesinden sorumlu olan </w:t>
            </w:r>
            <w:r w:rsidRPr="00C24056">
              <w:rPr>
                <w:rFonts w:ascii="Times New Roman" w:hAnsi="Times New Roman" w:cs="Times New Roman"/>
                <w:b/>
                <w:sz w:val="24"/>
                <w:szCs w:val="24"/>
                <w:lang w:val="tr-TR"/>
              </w:rPr>
              <w:t xml:space="preserve">tek bir </w:t>
            </w:r>
            <w:r w:rsidRPr="00C24056">
              <w:rPr>
                <w:rFonts w:ascii="Times New Roman" w:hAnsi="Times New Roman" w:cs="Times New Roman"/>
                <w:sz w:val="24"/>
                <w:szCs w:val="24"/>
                <w:lang w:val="tr-TR"/>
              </w:rPr>
              <w:t>birimdir (Okul/kurumun idaresi, rehberlik servisi, zümre başkanları vb. gibi).</w:t>
            </w:r>
          </w:p>
        </w:tc>
      </w:tr>
      <w:tr w:rsidR="009D1737" w:rsidRPr="00C24056" w14:paraId="66E5C022" w14:textId="77777777" w:rsidTr="003976BD">
        <w:trPr>
          <w:trHeight w:val="840"/>
        </w:trPr>
        <w:tc>
          <w:tcPr>
            <w:tcW w:w="1272" w:type="pct"/>
            <w:shd w:val="clear" w:color="auto" w:fill="C5E0B3"/>
          </w:tcPr>
          <w:p w14:paraId="0D6DD27D" w14:textId="77777777" w:rsidR="009D1737" w:rsidRPr="00C24056" w:rsidRDefault="009D1737" w:rsidP="009D1737">
            <w:pPr>
              <w:pStyle w:val="TableParagraph"/>
              <w:rPr>
                <w:rFonts w:ascii="Times New Roman" w:hAnsi="Times New Roman" w:cs="Times New Roman"/>
                <w:b/>
                <w:sz w:val="24"/>
                <w:szCs w:val="24"/>
                <w:lang w:val="tr-TR"/>
              </w:rPr>
            </w:pPr>
          </w:p>
          <w:p w14:paraId="4930BA3C" w14:textId="77777777" w:rsidR="009D1737" w:rsidRPr="00C24056" w:rsidRDefault="009D1737" w:rsidP="009D1737">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İş birliği Yapılacak Birimler</w:t>
            </w:r>
          </w:p>
        </w:tc>
        <w:tc>
          <w:tcPr>
            <w:tcW w:w="3728" w:type="pct"/>
            <w:gridSpan w:val="10"/>
            <w:shd w:val="clear" w:color="auto" w:fill="E2EFD9"/>
          </w:tcPr>
          <w:p w14:paraId="6D656BCE" w14:textId="77777777" w:rsidR="009D1737" w:rsidRPr="00C24056" w:rsidRDefault="009D1737" w:rsidP="009D1737">
            <w:pPr>
              <w:pStyle w:val="TableParagraph"/>
              <w:spacing w:line="357" w:lineRule="auto"/>
              <w:ind w:left="103" w:right="159"/>
              <w:rPr>
                <w:rFonts w:ascii="Times New Roman" w:hAnsi="Times New Roman" w:cs="Times New Roman"/>
                <w:sz w:val="24"/>
                <w:szCs w:val="24"/>
                <w:lang w:val="tr-TR"/>
              </w:rPr>
            </w:pPr>
            <w:r w:rsidRPr="00C24056">
              <w:rPr>
                <w:rFonts w:ascii="Times New Roman" w:hAnsi="Times New Roman" w:cs="Times New Roman"/>
                <w:sz w:val="24"/>
                <w:szCs w:val="24"/>
                <w:lang w:val="tr-TR"/>
              </w:rPr>
              <w:t>Hedefin gerçekleşmesi ile ilgili faaliyetlerin gerçekleştirilmesinde sorumlulukları olan birimlerdir.</w:t>
            </w:r>
          </w:p>
        </w:tc>
      </w:tr>
      <w:tr w:rsidR="009D1737" w:rsidRPr="00C24056" w14:paraId="047E5967" w14:textId="77777777" w:rsidTr="003976BD">
        <w:trPr>
          <w:trHeight w:val="340"/>
        </w:trPr>
        <w:tc>
          <w:tcPr>
            <w:tcW w:w="1272" w:type="pct"/>
            <w:vMerge w:val="restart"/>
            <w:shd w:val="clear" w:color="auto" w:fill="C5E0B3"/>
          </w:tcPr>
          <w:p w14:paraId="1708D3C3" w14:textId="77777777" w:rsidR="009D1737" w:rsidRPr="00C24056" w:rsidRDefault="009D1737" w:rsidP="009D1737">
            <w:pPr>
              <w:pStyle w:val="TableParagraph"/>
              <w:rPr>
                <w:rFonts w:ascii="Times New Roman" w:hAnsi="Times New Roman" w:cs="Times New Roman"/>
                <w:b/>
                <w:sz w:val="24"/>
                <w:szCs w:val="24"/>
                <w:lang w:val="tr-TR"/>
              </w:rPr>
            </w:pPr>
          </w:p>
          <w:p w14:paraId="48B09989" w14:textId="77777777" w:rsidR="009D1737" w:rsidRPr="00C24056" w:rsidRDefault="009D1737" w:rsidP="009D1737">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Riskler</w:t>
            </w:r>
          </w:p>
        </w:tc>
        <w:tc>
          <w:tcPr>
            <w:tcW w:w="3728" w:type="pct"/>
            <w:gridSpan w:val="10"/>
            <w:tcBorders>
              <w:bottom w:val="nil"/>
            </w:tcBorders>
            <w:shd w:val="clear" w:color="auto" w:fill="C5E0B3"/>
          </w:tcPr>
          <w:p w14:paraId="39FEF15D" w14:textId="77777777" w:rsidR="009D1737" w:rsidRPr="00C24056" w:rsidRDefault="009D1737" w:rsidP="009D1737">
            <w:pPr>
              <w:pStyle w:val="TableParagraph"/>
              <w:spacing w:line="234" w:lineRule="exact"/>
              <w:ind w:left="103"/>
              <w:rPr>
                <w:rFonts w:ascii="Times New Roman" w:hAnsi="Times New Roman" w:cs="Times New Roman"/>
                <w:sz w:val="24"/>
                <w:szCs w:val="24"/>
                <w:lang w:val="tr-TR"/>
              </w:rPr>
            </w:pPr>
            <w:r>
              <w:rPr>
                <w:rFonts w:ascii="Times New Roman" w:hAnsi="Times New Roman" w:cs="Times New Roman"/>
                <w:sz w:val="24"/>
                <w:szCs w:val="24"/>
                <w:lang w:val="tr-TR"/>
              </w:rPr>
              <w:t>Uygulamalar esnasında oluşabilecek kazalar.</w:t>
            </w:r>
          </w:p>
        </w:tc>
      </w:tr>
      <w:tr w:rsidR="009D1737" w:rsidRPr="00C24056" w14:paraId="00398462" w14:textId="77777777" w:rsidTr="003976BD">
        <w:trPr>
          <w:trHeight w:val="360"/>
        </w:trPr>
        <w:tc>
          <w:tcPr>
            <w:tcW w:w="1272" w:type="pct"/>
            <w:vMerge/>
            <w:tcBorders>
              <w:top w:val="nil"/>
            </w:tcBorders>
            <w:shd w:val="clear" w:color="auto" w:fill="C5E0B3"/>
          </w:tcPr>
          <w:p w14:paraId="7E386502" w14:textId="77777777" w:rsidR="009D1737" w:rsidRPr="00C24056" w:rsidRDefault="009D1737" w:rsidP="009D1737">
            <w:pPr>
              <w:rPr>
                <w:rFonts w:ascii="Times New Roman" w:hAnsi="Times New Roman" w:cs="Times New Roman"/>
                <w:sz w:val="24"/>
                <w:szCs w:val="24"/>
                <w:lang w:val="tr-TR"/>
              </w:rPr>
            </w:pPr>
          </w:p>
        </w:tc>
        <w:tc>
          <w:tcPr>
            <w:tcW w:w="3728" w:type="pct"/>
            <w:gridSpan w:val="10"/>
            <w:tcBorders>
              <w:top w:val="nil"/>
            </w:tcBorders>
            <w:shd w:val="clear" w:color="auto" w:fill="C5E0B3"/>
          </w:tcPr>
          <w:p w14:paraId="5487FE74" w14:textId="77777777" w:rsidR="009D1737" w:rsidRPr="00C24056" w:rsidRDefault="009D1737" w:rsidP="009D1737">
            <w:pPr>
              <w:pStyle w:val="TableParagraph"/>
              <w:rPr>
                <w:rFonts w:ascii="Times New Roman" w:hAnsi="Times New Roman" w:cs="Times New Roman"/>
                <w:sz w:val="24"/>
                <w:szCs w:val="24"/>
                <w:lang w:val="tr-TR"/>
              </w:rPr>
            </w:pPr>
          </w:p>
        </w:tc>
      </w:tr>
      <w:tr w:rsidR="009D1737" w:rsidRPr="00C24056" w14:paraId="6755468F" w14:textId="77777777" w:rsidTr="003976BD">
        <w:trPr>
          <w:trHeight w:val="840"/>
        </w:trPr>
        <w:tc>
          <w:tcPr>
            <w:tcW w:w="1272" w:type="pct"/>
            <w:shd w:val="clear" w:color="auto" w:fill="C5E0B3"/>
          </w:tcPr>
          <w:p w14:paraId="399847B8" w14:textId="77777777" w:rsidR="009D1737" w:rsidRPr="00C24056" w:rsidRDefault="009D1737" w:rsidP="009D1737">
            <w:pPr>
              <w:pStyle w:val="TableParagraph"/>
              <w:rPr>
                <w:rFonts w:ascii="Times New Roman" w:hAnsi="Times New Roman" w:cs="Times New Roman"/>
                <w:b/>
                <w:sz w:val="24"/>
                <w:szCs w:val="24"/>
                <w:lang w:val="tr-TR"/>
              </w:rPr>
            </w:pPr>
          </w:p>
          <w:p w14:paraId="22042674" w14:textId="77777777" w:rsidR="009D1737" w:rsidRPr="00C24056" w:rsidRDefault="009D1737" w:rsidP="009D1737">
            <w:pPr>
              <w:pStyle w:val="TableParagraph"/>
              <w:spacing w:before="131"/>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Stratejiler</w:t>
            </w:r>
          </w:p>
        </w:tc>
        <w:tc>
          <w:tcPr>
            <w:tcW w:w="3728" w:type="pct"/>
            <w:gridSpan w:val="10"/>
            <w:shd w:val="clear" w:color="auto" w:fill="E2EFD9"/>
          </w:tcPr>
          <w:p w14:paraId="1443F261" w14:textId="77777777" w:rsidR="009D1737" w:rsidRPr="00C24056" w:rsidRDefault="009D1737" w:rsidP="009D1737">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S1 Her bir öğrencinin bir kulüp faaliyetinde aktif olarak yer alması sağlanarak kulüp faaliyetlerinin etkinliği artırılacaktır.</w:t>
            </w:r>
          </w:p>
          <w:p w14:paraId="0DB63C99" w14:textId="77777777" w:rsidR="009D1737" w:rsidRPr="00C24056" w:rsidRDefault="009D1737" w:rsidP="009D1737">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233F6664" w14:textId="77777777" w:rsidR="009D1737" w:rsidRPr="00C24056" w:rsidRDefault="009D1737" w:rsidP="009D1737">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S3 Okul bünyesinde yarışmalar düzenlenecektir.</w:t>
            </w:r>
          </w:p>
          <w:p w14:paraId="5247D5A1" w14:textId="77777777" w:rsidR="009D1737" w:rsidRPr="00C24056" w:rsidRDefault="009D1737" w:rsidP="009D1737">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S4 Diğer kurum ve kuruluşlarla iş birliği içerisinde yürütülen bilimsel, sosyal, kültürel, sanatsal ve sportif alanlardaki faaliyetler artırılacaktır.</w:t>
            </w:r>
          </w:p>
          <w:p w14:paraId="28DB7062" w14:textId="77777777" w:rsidR="009D1737" w:rsidRPr="00C24056" w:rsidRDefault="009D1737" w:rsidP="009D1737">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S5 Okul bahçeleri çocukların geleneksel oyunlarla vakit geçirmelerini sağlayacak ve gelişimlerini destekleyecek şekilde etkin olarak kullanılacaktır</w:t>
            </w:r>
          </w:p>
          <w:p w14:paraId="057332DA" w14:textId="77777777" w:rsidR="009D1737" w:rsidRPr="00C24056" w:rsidRDefault="009D1737" w:rsidP="009D1737">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S6 Okul bünyesinde etkinlikler düzenlenecektir.</w:t>
            </w:r>
          </w:p>
          <w:p w14:paraId="2F72811B" w14:textId="77777777" w:rsidR="009D1737" w:rsidRPr="00C24056" w:rsidRDefault="009D1737" w:rsidP="009D1737">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S7 Öğrencilerin yerel, ulusal ve uluslararası proje ve yarışmalara katılmaları teşvik edilecektir.</w:t>
            </w:r>
          </w:p>
          <w:p w14:paraId="56CFAD38" w14:textId="77777777" w:rsidR="009D1737" w:rsidRPr="00C24056" w:rsidRDefault="009D1737" w:rsidP="009D1737">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S8 E-okul sisteminde bulunan sosyal etkinlik </w:t>
            </w:r>
            <w:proofErr w:type="gramStart"/>
            <w:r w:rsidRPr="00C24056">
              <w:rPr>
                <w:rFonts w:ascii="Times New Roman" w:hAnsi="Times New Roman" w:cs="Times New Roman"/>
                <w:sz w:val="24"/>
                <w:szCs w:val="24"/>
                <w:lang w:val="tr-TR"/>
              </w:rPr>
              <w:t>modülünde</w:t>
            </w:r>
            <w:proofErr w:type="gramEnd"/>
            <w:r w:rsidRPr="00C24056">
              <w:rPr>
                <w:rFonts w:ascii="Times New Roman" w:hAnsi="Times New Roman" w:cs="Times New Roman"/>
                <w:sz w:val="24"/>
                <w:szCs w:val="24"/>
                <w:lang w:val="tr-TR"/>
              </w:rPr>
              <w:t xml:space="preserve"> gerçekleştirilen etkinlikler işlenecektir.</w:t>
            </w:r>
          </w:p>
          <w:p w14:paraId="783510F6" w14:textId="77777777" w:rsidR="009D1737" w:rsidRPr="00C24056" w:rsidRDefault="009D1737" w:rsidP="009D1737">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S9 Okul bahçeleri geleneksel çocuk oyunlarına yönelik düzenlenecektir.</w:t>
            </w:r>
          </w:p>
          <w:p w14:paraId="26D8A27B" w14:textId="77777777" w:rsidR="009D1737" w:rsidRPr="00C24056" w:rsidRDefault="009D1737" w:rsidP="009D1737">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S10 Öğrenci seviyesine ve öğretim programı kazanımlarına uygun olarak geleneksel çocuk oyunları ders içi etkinliklerde kullanılacaktır.</w:t>
            </w:r>
          </w:p>
          <w:p w14:paraId="5FDE1EED" w14:textId="77777777" w:rsidR="009D1737" w:rsidRPr="00C24056" w:rsidRDefault="009D1737" w:rsidP="009D1737">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S11 Eğitim- öğretim yılı içerisinde okullarda geleneksel çocuk oyunları şenliği yapılacaktı</w:t>
            </w:r>
            <w:r>
              <w:rPr>
                <w:rFonts w:ascii="Times New Roman" w:hAnsi="Times New Roman" w:cs="Times New Roman"/>
                <w:sz w:val="24"/>
                <w:szCs w:val="24"/>
                <w:lang w:val="tr-TR"/>
              </w:rPr>
              <w:t>r.</w:t>
            </w:r>
          </w:p>
        </w:tc>
      </w:tr>
      <w:tr w:rsidR="009D1737" w:rsidRPr="00C24056" w14:paraId="284B3FEB" w14:textId="77777777" w:rsidTr="003976BD">
        <w:trPr>
          <w:trHeight w:val="840"/>
        </w:trPr>
        <w:tc>
          <w:tcPr>
            <w:tcW w:w="1272" w:type="pct"/>
            <w:shd w:val="clear" w:color="auto" w:fill="C5E0B3"/>
          </w:tcPr>
          <w:p w14:paraId="4D80BB55" w14:textId="77777777" w:rsidR="009D1737" w:rsidRPr="00C24056" w:rsidRDefault="009D1737" w:rsidP="009D1737">
            <w:pPr>
              <w:pStyle w:val="TableParagraph"/>
              <w:rPr>
                <w:rFonts w:ascii="Times New Roman" w:hAnsi="Times New Roman" w:cs="Times New Roman"/>
                <w:b/>
                <w:sz w:val="24"/>
                <w:szCs w:val="24"/>
                <w:lang w:val="tr-TR"/>
              </w:rPr>
            </w:pPr>
          </w:p>
          <w:p w14:paraId="5E9F8E7C" w14:textId="77777777" w:rsidR="009D1737" w:rsidRPr="00C24056" w:rsidRDefault="009D1737" w:rsidP="009D1737">
            <w:pPr>
              <w:pStyle w:val="TableParagraph"/>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Maliyet Tahmini</w:t>
            </w:r>
          </w:p>
        </w:tc>
        <w:tc>
          <w:tcPr>
            <w:tcW w:w="3728" w:type="pct"/>
            <w:gridSpan w:val="10"/>
            <w:shd w:val="clear" w:color="auto" w:fill="E2EFD9"/>
          </w:tcPr>
          <w:p w14:paraId="2A2A0663" w14:textId="77777777" w:rsidR="009D1737" w:rsidRPr="00C24056" w:rsidRDefault="009D1737" w:rsidP="009D1737">
            <w:pPr>
              <w:pStyle w:val="TableParagraph"/>
              <w:rPr>
                <w:rFonts w:ascii="Times New Roman" w:hAnsi="Times New Roman" w:cs="Times New Roman"/>
                <w:b/>
                <w:sz w:val="24"/>
                <w:szCs w:val="24"/>
                <w:lang w:val="tr-TR"/>
              </w:rPr>
            </w:pPr>
          </w:p>
          <w:p w14:paraId="2943C78D" w14:textId="03FD119E" w:rsidR="009D1737" w:rsidRPr="00C24056" w:rsidRDefault="00EC063B" w:rsidP="009D1737">
            <w:pPr>
              <w:pStyle w:val="TableParagraph"/>
              <w:ind w:left="103"/>
              <w:rPr>
                <w:rFonts w:ascii="Times New Roman" w:hAnsi="Times New Roman" w:cs="Times New Roman"/>
                <w:sz w:val="24"/>
                <w:szCs w:val="24"/>
                <w:lang w:val="tr-TR"/>
              </w:rPr>
            </w:pPr>
            <w:r>
              <w:rPr>
                <w:rFonts w:ascii="Times New Roman" w:hAnsi="Times New Roman" w:cs="Times New Roman"/>
                <w:sz w:val="24"/>
                <w:szCs w:val="24"/>
                <w:lang w:val="tr-TR"/>
              </w:rPr>
              <w:t>10.000 TL</w:t>
            </w:r>
          </w:p>
        </w:tc>
      </w:tr>
      <w:tr w:rsidR="009D1737" w:rsidRPr="00C24056" w14:paraId="46509903" w14:textId="77777777" w:rsidTr="003976BD">
        <w:trPr>
          <w:trHeight w:val="1040"/>
        </w:trPr>
        <w:tc>
          <w:tcPr>
            <w:tcW w:w="1272" w:type="pct"/>
            <w:shd w:val="clear" w:color="auto" w:fill="C5E0B3"/>
          </w:tcPr>
          <w:p w14:paraId="69DFF016" w14:textId="77777777" w:rsidR="009D1737" w:rsidRPr="00C24056" w:rsidRDefault="009D1737" w:rsidP="009D1737">
            <w:pPr>
              <w:pStyle w:val="TableParagraph"/>
              <w:rPr>
                <w:rFonts w:ascii="Times New Roman" w:hAnsi="Times New Roman" w:cs="Times New Roman"/>
                <w:b/>
                <w:sz w:val="24"/>
                <w:szCs w:val="24"/>
                <w:lang w:val="tr-TR"/>
              </w:rPr>
            </w:pPr>
          </w:p>
          <w:p w14:paraId="4F0A7467" w14:textId="77777777" w:rsidR="009D1737" w:rsidRPr="00C24056" w:rsidRDefault="009D1737" w:rsidP="009D1737">
            <w:pPr>
              <w:pStyle w:val="TableParagraph"/>
              <w:spacing w:before="131"/>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Tespitler</w:t>
            </w:r>
          </w:p>
        </w:tc>
        <w:tc>
          <w:tcPr>
            <w:tcW w:w="3728" w:type="pct"/>
            <w:gridSpan w:val="10"/>
            <w:shd w:val="clear" w:color="auto" w:fill="C5E0B3"/>
          </w:tcPr>
          <w:p w14:paraId="5F206949" w14:textId="77777777" w:rsidR="009D1737" w:rsidRPr="00C24056" w:rsidRDefault="009D1737" w:rsidP="009D1737">
            <w:pPr>
              <w:pStyle w:val="TableParagraph"/>
              <w:spacing w:before="2"/>
              <w:rPr>
                <w:rFonts w:ascii="Times New Roman" w:hAnsi="Times New Roman" w:cs="Times New Roman"/>
                <w:b/>
                <w:sz w:val="24"/>
                <w:szCs w:val="24"/>
                <w:lang w:val="tr-TR"/>
              </w:rPr>
            </w:pPr>
          </w:p>
          <w:p w14:paraId="7973F580" w14:textId="77777777" w:rsidR="009D1737" w:rsidRDefault="009D1737" w:rsidP="009D1737">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Sosyal kulüp çalışmaları yapılmaktadır.</w:t>
            </w:r>
          </w:p>
          <w:p w14:paraId="709E237D" w14:textId="77777777" w:rsidR="009D1737" w:rsidRDefault="009D1737" w:rsidP="009D1737">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Bilim, kültür ve sanat gezileri yapılmaktadır.</w:t>
            </w:r>
          </w:p>
          <w:p w14:paraId="7DC45324" w14:textId="77777777" w:rsidR="009D1737" w:rsidRDefault="009D1737" w:rsidP="009D1737">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Gezi için araç ihtiyacı ilçe milli eğitim ve yerel yönetimler ile iş birliği yapılarak giderilmektedir.</w:t>
            </w:r>
          </w:p>
          <w:p w14:paraId="6FB67919" w14:textId="77777777" w:rsidR="009D1737" w:rsidRPr="00C24056" w:rsidRDefault="009D1737" w:rsidP="009D1737">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Okul, ilçe ve ilde sportif faaliyetlere katılım sağlanmaktadır.</w:t>
            </w:r>
          </w:p>
        </w:tc>
      </w:tr>
      <w:tr w:rsidR="009D1737" w:rsidRPr="00C24056" w14:paraId="1C7C5E8B" w14:textId="77777777" w:rsidTr="009D1737">
        <w:trPr>
          <w:trHeight w:val="1040"/>
        </w:trPr>
        <w:tc>
          <w:tcPr>
            <w:tcW w:w="1272" w:type="pct"/>
            <w:shd w:val="clear" w:color="auto" w:fill="C5E0B3"/>
          </w:tcPr>
          <w:p w14:paraId="1D0AD558" w14:textId="77777777" w:rsidR="009D1737" w:rsidRPr="00C24056" w:rsidRDefault="009D1737" w:rsidP="009D1737">
            <w:pPr>
              <w:pStyle w:val="TableParagraph"/>
              <w:rPr>
                <w:rFonts w:ascii="Times New Roman" w:hAnsi="Times New Roman" w:cs="Times New Roman"/>
                <w:b/>
                <w:sz w:val="24"/>
                <w:szCs w:val="24"/>
                <w:lang w:val="tr-TR"/>
              </w:rPr>
            </w:pPr>
          </w:p>
          <w:p w14:paraId="43A74EDC" w14:textId="77777777" w:rsidR="009D1737" w:rsidRPr="00C24056" w:rsidRDefault="009D1737" w:rsidP="009D1737">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İhtiyaçlar</w:t>
            </w:r>
          </w:p>
        </w:tc>
        <w:tc>
          <w:tcPr>
            <w:tcW w:w="53" w:type="pct"/>
            <w:tcBorders>
              <w:right w:val="nil"/>
            </w:tcBorders>
            <w:shd w:val="clear" w:color="auto" w:fill="E2EFD9"/>
          </w:tcPr>
          <w:p w14:paraId="0489291D" w14:textId="77777777" w:rsidR="009D1737" w:rsidRPr="00C24056" w:rsidRDefault="009D1737" w:rsidP="009D1737">
            <w:pPr>
              <w:pStyle w:val="TableParagraph"/>
              <w:rPr>
                <w:rFonts w:ascii="Times New Roman" w:hAnsi="Times New Roman" w:cs="Times New Roman"/>
                <w:sz w:val="24"/>
                <w:szCs w:val="24"/>
                <w:lang w:val="tr-TR"/>
              </w:rPr>
            </w:pPr>
          </w:p>
        </w:tc>
        <w:tc>
          <w:tcPr>
            <w:tcW w:w="3674" w:type="pct"/>
            <w:gridSpan w:val="9"/>
            <w:tcBorders>
              <w:left w:val="nil"/>
            </w:tcBorders>
            <w:shd w:val="clear" w:color="auto" w:fill="E2EFD9"/>
          </w:tcPr>
          <w:p w14:paraId="1CFAF330" w14:textId="77777777" w:rsidR="009D1737" w:rsidRPr="00C24056" w:rsidRDefault="009D1737" w:rsidP="009D1737">
            <w:pPr>
              <w:pStyle w:val="TableParagraph"/>
              <w:spacing w:before="9"/>
              <w:rPr>
                <w:rFonts w:ascii="Times New Roman" w:hAnsi="Times New Roman" w:cs="Times New Roman"/>
                <w:b/>
                <w:sz w:val="24"/>
                <w:szCs w:val="24"/>
                <w:lang w:val="tr-TR"/>
              </w:rPr>
            </w:pPr>
          </w:p>
          <w:p w14:paraId="62502E02" w14:textId="77777777" w:rsidR="009D1737" w:rsidRDefault="009D1737" w:rsidP="009D1737">
            <w:pPr>
              <w:pStyle w:val="TableParagraph"/>
              <w:spacing w:before="117"/>
              <w:rPr>
                <w:rFonts w:ascii="Times New Roman" w:hAnsi="Times New Roman" w:cs="Times New Roman"/>
                <w:sz w:val="24"/>
                <w:szCs w:val="24"/>
                <w:lang w:val="tr-TR"/>
              </w:rPr>
            </w:pPr>
            <w:r>
              <w:rPr>
                <w:rFonts w:ascii="Times New Roman" w:hAnsi="Times New Roman" w:cs="Times New Roman"/>
                <w:sz w:val="24"/>
                <w:szCs w:val="24"/>
                <w:lang w:val="tr-TR"/>
              </w:rPr>
              <w:t>Bu etkinlikleri gerçekleştirebilmek için bütçe ihtiyacı vardır.</w:t>
            </w:r>
          </w:p>
          <w:p w14:paraId="3901FE0F" w14:textId="77777777" w:rsidR="009D1737" w:rsidRPr="00C24056" w:rsidRDefault="009D1737" w:rsidP="009D1737">
            <w:pPr>
              <w:pStyle w:val="TableParagraph"/>
              <w:spacing w:before="117"/>
              <w:rPr>
                <w:rFonts w:ascii="Times New Roman" w:hAnsi="Times New Roman" w:cs="Times New Roman"/>
                <w:sz w:val="24"/>
                <w:szCs w:val="24"/>
                <w:lang w:val="tr-TR"/>
              </w:rPr>
            </w:pPr>
            <w:r>
              <w:rPr>
                <w:rFonts w:ascii="Times New Roman" w:hAnsi="Times New Roman" w:cs="Times New Roman"/>
                <w:sz w:val="24"/>
                <w:szCs w:val="24"/>
                <w:lang w:val="tr-TR"/>
              </w:rPr>
              <w:t>Her etkinlik öncesinde velilerden yazılı izin belgesi istenmektedir.</w:t>
            </w:r>
          </w:p>
        </w:tc>
      </w:tr>
    </w:tbl>
    <w:p w14:paraId="6A43ACD8" w14:textId="77777777" w:rsidR="00945143" w:rsidRPr="00C24056" w:rsidRDefault="00945143" w:rsidP="00945143">
      <w:pPr>
        <w:pStyle w:val="GvdeMetni"/>
        <w:spacing w:before="11"/>
        <w:rPr>
          <w:rFonts w:ascii="Times New Roman" w:hAnsi="Times New Roman" w:cs="Times New Roman"/>
          <w:b/>
          <w:color w:val="FF0000"/>
          <w:lang w:val="tr-TR"/>
        </w:rPr>
      </w:pPr>
    </w:p>
    <w:p w14:paraId="414ADD12" w14:textId="77777777" w:rsidR="00945143" w:rsidRPr="00C24056" w:rsidRDefault="00945143" w:rsidP="00945143">
      <w:pPr>
        <w:spacing w:before="79"/>
        <w:jc w:val="both"/>
        <w:rPr>
          <w:rFonts w:ascii="Times New Roman" w:hAnsi="Times New Roman" w:cs="Times New Roman"/>
          <w:b/>
          <w:sz w:val="24"/>
          <w:szCs w:val="24"/>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1"/>
        <w:gridCol w:w="8460"/>
      </w:tblGrid>
      <w:tr w:rsidR="00945143" w:rsidRPr="00C24056" w14:paraId="4CC7E786" w14:textId="77777777" w:rsidTr="003976BD">
        <w:trPr>
          <w:trHeight w:val="420"/>
        </w:trPr>
        <w:tc>
          <w:tcPr>
            <w:tcW w:w="671" w:type="pct"/>
            <w:shd w:val="clear" w:color="auto" w:fill="E2EFD9"/>
          </w:tcPr>
          <w:p w14:paraId="700FC604" w14:textId="77777777" w:rsidR="00945143" w:rsidRPr="00C24056" w:rsidRDefault="00945143" w:rsidP="003976BD">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lastRenderedPageBreak/>
              <w:t>Amaç 3</w:t>
            </w:r>
          </w:p>
        </w:tc>
        <w:tc>
          <w:tcPr>
            <w:tcW w:w="4329" w:type="pct"/>
            <w:shd w:val="clear" w:color="auto" w:fill="E2EFD9"/>
          </w:tcPr>
          <w:p w14:paraId="282C766C" w14:textId="77777777" w:rsidR="00945143" w:rsidRPr="00C24056" w:rsidRDefault="00945143" w:rsidP="003976BD">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Okulun amaçlarına ulaşmasını sağlayacak kurumsal imkân ve yetkinlikler verimli ve sürdürülebilir bir şekilde geliştirilecektir.</w:t>
            </w:r>
          </w:p>
        </w:tc>
      </w:tr>
      <w:tr w:rsidR="00945143" w:rsidRPr="00C24056" w14:paraId="6F0E782F" w14:textId="77777777" w:rsidTr="003976BD">
        <w:trPr>
          <w:trHeight w:val="420"/>
        </w:trPr>
        <w:tc>
          <w:tcPr>
            <w:tcW w:w="671" w:type="pct"/>
            <w:shd w:val="clear" w:color="auto" w:fill="C5E0B3"/>
          </w:tcPr>
          <w:p w14:paraId="2C09D4CD" w14:textId="77777777" w:rsidR="00945143" w:rsidRPr="00C24056" w:rsidRDefault="00945143" w:rsidP="003976BD">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Hedef </w:t>
            </w:r>
            <w:proofErr w:type="gramStart"/>
            <w:r w:rsidRPr="00C24056">
              <w:rPr>
                <w:rFonts w:ascii="Times New Roman" w:hAnsi="Times New Roman" w:cs="Times New Roman"/>
                <w:b/>
                <w:sz w:val="24"/>
                <w:szCs w:val="24"/>
                <w:lang w:val="tr-TR"/>
              </w:rPr>
              <w:t>3.1</w:t>
            </w:r>
            <w:proofErr w:type="gramEnd"/>
          </w:p>
        </w:tc>
        <w:tc>
          <w:tcPr>
            <w:tcW w:w="4329" w:type="pct"/>
            <w:shd w:val="clear" w:color="auto" w:fill="C5E0B3"/>
          </w:tcPr>
          <w:p w14:paraId="10357D24" w14:textId="77777777" w:rsidR="00945143" w:rsidRPr="00C24056" w:rsidRDefault="00945143" w:rsidP="003976BD">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Eğitim ve öğretimin sağlıklı ve güvenli bir ortamda gerçekleştirilmesi için okul sağlığı ve güvenliği geliştirilecektir</w:t>
            </w:r>
          </w:p>
        </w:tc>
      </w:tr>
    </w:tbl>
    <w:p w14:paraId="1925A66D" w14:textId="77777777" w:rsidR="00945143" w:rsidRPr="00C24056" w:rsidRDefault="00945143" w:rsidP="00945143">
      <w:pPr>
        <w:pStyle w:val="GvdeMetni"/>
        <w:spacing w:before="11"/>
        <w:rPr>
          <w:rFonts w:ascii="Times New Roman" w:hAnsi="Times New Roman" w:cs="Times New Roman"/>
          <w:b/>
          <w:color w:val="FF0000"/>
          <w:lang w:val="tr-TR"/>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808"/>
      </w:tblGrid>
      <w:tr w:rsidR="00945143" w:rsidRPr="00C24056" w14:paraId="47C071F2" w14:textId="77777777" w:rsidTr="003976BD">
        <w:trPr>
          <w:trHeight w:val="840"/>
        </w:trPr>
        <w:tc>
          <w:tcPr>
            <w:tcW w:w="2592" w:type="dxa"/>
            <w:shd w:val="clear" w:color="auto" w:fill="C5E0B3"/>
          </w:tcPr>
          <w:p w14:paraId="546E671B"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Performans Göstergeleri</w:t>
            </w:r>
          </w:p>
        </w:tc>
        <w:tc>
          <w:tcPr>
            <w:tcW w:w="991" w:type="dxa"/>
            <w:gridSpan w:val="2"/>
            <w:shd w:val="clear" w:color="auto" w:fill="C5E0B3"/>
          </w:tcPr>
          <w:p w14:paraId="4E422B72" w14:textId="77777777" w:rsidR="00945143" w:rsidRDefault="00945143" w:rsidP="003B4574">
            <w:pPr>
              <w:pStyle w:val="TableParagraph"/>
              <w:spacing w:line="360" w:lineRule="auto"/>
              <w:ind w:left="103"/>
              <w:jc w:val="center"/>
              <w:rPr>
                <w:rFonts w:ascii="Times New Roman" w:hAnsi="Times New Roman" w:cs="Times New Roman"/>
                <w:b/>
                <w:sz w:val="24"/>
                <w:szCs w:val="24"/>
                <w:lang w:val="tr-TR"/>
              </w:rPr>
            </w:pPr>
          </w:p>
          <w:p w14:paraId="2A7669E6" w14:textId="63FE7359" w:rsidR="003B4574" w:rsidRPr="00C24056" w:rsidRDefault="003B4574" w:rsidP="003B4574">
            <w:pPr>
              <w:pStyle w:val="TableParagraph"/>
              <w:spacing w:line="360" w:lineRule="auto"/>
              <w:ind w:left="103"/>
              <w:jc w:val="center"/>
              <w:rPr>
                <w:rFonts w:ascii="Times New Roman" w:hAnsi="Times New Roman" w:cs="Times New Roman"/>
                <w:b/>
                <w:sz w:val="24"/>
                <w:szCs w:val="24"/>
                <w:lang w:val="tr-TR"/>
              </w:rPr>
            </w:pPr>
            <w:r>
              <w:rPr>
                <w:rFonts w:ascii="Times New Roman" w:hAnsi="Times New Roman" w:cs="Times New Roman"/>
                <w:b/>
                <w:sz w:val="24"/>
                <w:szCs w:val="24"/>
                <w:lang w:val="tr-TR"/>
              </w:rPr>
              <w:t>Hedefe Etkisi</w:t>
            </w:r>
          </w:p>
        </w:tc>
        <w:tc>
          <w:tcPr>
            <w:tcW w:w="1135" w:type="dxa"/>
            <w:shd w:val="clear" w:color="auto" w:fill="C5E0B3"/>
            <w:vAlign w:val="center"/>
          </w:tcPr>
          <w:p w14:paraId="1BC97665" w14:textId="77777777" w:rsidR="00945143" w:rsidRPr="00C24056" w:rsidRDefault="00945143" w:rsidP="003976BD">
            <w:pPr>
              <w:pStyle w:val="TableParagraph"/>
              <w:spacing w:line="360" w:lineRule="auto"/>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Başlangıç Değeri**</w:t>
            </w:r>
          </w:p>
        </w:tc>
        <w:tc>
          <w:tcPr>
            <w:tcW w:w="797" w:type="dxa"/>
            <w:shd w:val="clear" w:color="auto" w:fill="C5E0B3"/>
            <w:vAlign w:val="center"/>
          </w:tcPr>
          <w:p w14:paraId="1ACFD25E" w14:textId="77777777" w:rsidR="00945143" w:rsidRPr="00C24056" w:rsidRDefault="00945143" w:rsidP="003976BD">
            <w:pPr>
              <w:pStyle w:val="TableParagraph"/>
              <w:ind w:left="102"/>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2024</w:t>
            </w:r>
          </w:p>
        </w:tc>
        <w:tc>
          <w:tcPr>
            <w:tcW w:w="720" w:type="dxa"/>
            <w:shd w:val="clear" w:color="auto" w:fill="C5E0B3"/>
            <w:vAlign w:val="center"/>
          </w:tcPr>
          <w:p w14:paraId="31C6132D" w14:textId="77777777" w:rsidR="00945143" w:rsidRPr="00C24056" w:rsidRDefault="00945143" w:rsidP="003976BD">
            <w:pPr>
              <w:pStyle w:val="TableParagraph"/>
              <w:ind w:left="100"/>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2025</w:t>
            </w:r>
          </w:p>
        </w:tc>
        <w:tc>
          <w:tcPr>
            <w:tcW w:w="718" w:type="dxa"/>
            <w:shd w:val="clear" w:color="auto" w:fill="C5E0B3"/>
            <w:vAlign w:val="center"/>
          </w:tcPr>
          <w:p w14:paraId="16DA7393" w14:textId="77777777" w:rsidR="00945143" w:rsidRPr="00C24056" w:rsidRDefault="00945143" w:rsidP="003976BD">
            <w:pPr>
              <w:pStyle w:val="TableParagraph"/>
              <w:ind w:left="100"/>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2026</w:t>
            </w:r>
          </w:p>
        </w:tc>
        <w:tc>
          <w:tcPr>
            <w:tcW w:w="720" w:type="dxa"/>
            <w:shd w:val="clear" w:color="auto" w:fill="C5E0B3"/>
            <w:vAlign w:val="center"/>
          </w:tcPr>
          <w:p w14:paraId="55909A27" w14:textId="77777777" w:rsidR="00945143" w:rsidRPr="00C24056" w:rsidRDefault="00945143" w:rsidP="003976BD">
            <w:pPr>
              <w:pStyle w:val="TableParagraph"/>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2027</w:t>
            </w:r>
          </w:p>
        </w:tc>
        <w:tc>
          <w:tcPr>
            <w:tcW w:w="720" w:type="dxa"/>
            <w:shd w:val="clear" w:color="auto" w:fill="C5E0B3"/>
            <w:vAlign w:val="center"/>
          </w:tcPr>
          <w:p w14:paraId="2776BC83" w14:textId="77777777" w:rsidR="00945143" w:rsidRPr="00C24056" w:rsidRDefault="00945143" w:rsidP="003976BD">
            <w:pPr>
              <w:pStyle w:val="TableParagraph"/>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2028</w:t>
            </w:r>
          </w:p>
        </w:tc>
        <w:tc>
          <w:tcPr>
            <w:tcW w:w="864" w:type="dxa"/>
            <w:shd w:val="clear" w:color="auto" w:fill="C5E0B3"/>
          </w:tcPr>
          <w:p w14:paraId="112AA81D" w14:textId="77777777" w:rsidR="00945143" w:rsidRPr="00C24056" w:rsidRDefault="00945143" w:rsidP="003976BD">
            <w:pPr>
              <w:pStyle w:val="TableParagraph"/>
              <w:spacing w:line="360" w:lineRule="auto"/>
              <w:ind w:left="103"/>
              <w:rPr>
                <w:rFonts w:ascii="Times New Roman" w:hAnsi="Times New Roman" w:cs="Times New Roman"/>
                <w:b/>
                <w:sz w:val="24"/>
                <w:szCs w:val="24"/>
                <w:lang w:val="tr-TR"/>
              </w:rPr>
            </w:pPr>
            <w:r w:rsidRPr="00C24056">
              <w:rPr>
                <w:rFonts w:ascii="Times New Roman" w:hAnsi="Times New Roman" w:cs="Times New Roman"/>
                <w:b/>
                <w:w w:val="95"/>
                <w:sz w:val="24"/>
                <w:szCs w:val="24"/>
                <w:lang w:val="tr-TR"/>
              </w:rPr>
              <w:t xml:space="preserve">İzleme </w:t>
            </w:r>
            <w:r w:rsidRPr="00C24056">
              <w:rPr>
                <w:rFonts w:ascii="Times New Roman" w:hAnsi="Times New Roman" w:cs="Times New Roman"/>
                <w:b/>
                <w:sz w:val="24"/>
                <w:szCs w:val="24"/>
                <w:lang w:val="tr-TR"/>
              </w:rPr>
              <w:t>Sıklığı</w:t>
            </w:r>
          </w:p>
        </w:tc>
        <w:tc>
          <w:tcPr>
            <w:tcW w:w="808" w:type="dxa"/>
            <w:shd w:val="clear" w:color="auto" w:fill="C5E0B3"/>
          </w:tcPr>
          <w:p w14:paraId="2C800EB1" w14:textId="77777777" w:rsidR="00945143" w:rsidRPr="00C24056" w:rsidRDefault="00945143" w:rsidP="003976BD">
            <w:pPr>
              <w:pStyle w:val="TableParagraph"/>
              <w:spacing w:line="360" w:lineRule="auto"/>
              <w:ind w:left="102" w:right="23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Rapor </w:t>
            </w:r>
            <w:r w:rsidRPr="00C24056">
              <w:rPr>
                <w:rFonts w:ascii="Times New Roman" w:hAnsi="Times New Roman" w:cs="Times New Roman"/>
                <w:b/>
                <w:w w:val="95"/>
                <w:sz w:val="24"/>
                <w:szCs w:val="24"/>
                <w:lang w:val="tr-TR"/>
              </w:rPr>
              <w:t>Sıklığı</w:t>
            </w:r>
          </w:p>
        </w:tc>
      </w:tr>
      <w:tr w:rsidR="00945143" w:rsidRPr="00C24056" w14:paraId="475348F1" w14:textId="77777777" w:rsidTr="003976BD">
        <w:trPr>
          <w:trHeight w:val="400"/>
        </w:trPr>
        <w:tc>
          <w:tcPr>
            <w:tcW w:w="2592" w:type="dxa"/>
            <w:shd w:val="clear" w:color="auto" w:fill="C5E0B3"/>
          </w:tcPr>
          <w:p w14:paraId="3CE01BFE"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PG3.</w:t>
            </w:r>
            <w:proofErr w:type="gramStart"/>
            <w:r w:rsidRPr="00C24056">
              <w:rPr>
                <w:rFonts w:ascii="Times New Roman" w:hAnsi="Times New Roman" w:cs="Times New Roman"/>
                <w:b/>
                <w:sz w:val="24"/>
                <w:szCs w:val="24"/>
                <w:lang w:val="tr-TR"/>
              </w:rPr>
              <w:t>1.1</w:t>
            </w:r>
            <w:proofErr w:type="gramEnd"/>
            <w:r w:rsidRPr="00C24056">
              <w:rPr>
                <w:rFonts w:ascii="Times New Roman" w:hAnsi="Times New Roman" w:cs="Times New Roman"/>
                <w:b/>
                <w:sz w:val="24"/>
                <w:szCs w:val="24"/>
                <w:lang w:val="tr-TR"/>
              </w:rPr>
              <w:t>. Okulda yaşanan kaza sayısı</w:t>
            </w:r>
          </w:p>
        </w:tc>
        <w:tc>
          <w:tcPr>
            <w:tcW w:w="991" w:type="dxa"/>
            <w:gridSpan w:val="2"/>
            <w:shd w:val="clear" w:color="auto" w:fill="E2EFD9"/>
          </w:tcPr>
          <w:p w14:paraId="7C9EB942" w14:textId="0304120A" w:rsidR="00945143" w:rsidRPr="00C24056" w:rsidRDefault="003B457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sz w:val="24"/>
                <w:szCs w:val="24"/>
                <w:lang w:val="tr-TR"/>
              </w:rPr>
              <w:t>10</w:t>
            </w:r>
          </w:p>
        </w:tc>
        <w:tc>
          <w:tcPr>
            <w:tcW w:w="1135" w:type="dxa"/>
            <w:shd w:val="clear" w:color="auto" w:fill="E2EFD9"/>
            <w:vAlign w:val="center"/>
          </w:tcPr>
          <w:p w14:paraId="70361EF2" w14:textId="77777777" w:rsidR="00945143" w:rsidRPr="00C24056" w:rsidRDefault="006138D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w:t>
            </w:r>
          </w:p>
        </w:tc>
        <w:tc>
          <w:tcPr>
            <w:tcW w:w="797" w:type="dxa"/>
            <w:shd w:val="clear" w:color="auto" w:fill="E2EFD9"/>
            <w:vAlign w:val="center"/>
          </w:tcPr>
          <w:p w14:paraId="674E216C" w14:textId="65C7DABF"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720" w:type="dxa"/>
            <w:shd w:val="clear" w:color="auto" w:fill="E2EFD9"/>
            <w:vAlign w:val="center"/>
          </w:tcPr>
          <w:p w14:paraId="3B6521A6" w14:textId="3F1FCB38"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718" w:type="dxa"/>
            <w:shd w:val="clear" w:color="auto" w:fill="E2EFD9"/>
            <w:vAlign w:val="center"/>
          </w:tcPr>
          <w:p w14:paraId="31C8A8FC" w14:textId="41C40A85"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720" w:type="dxa"/>
            <w:shd w:val="clear" w:color="auto" w:fill="E2EFD9"/>
            <w:vAlign w:val="center"/>
          </w:tcPr>
          <w:p w14:paraId="7A07908D" w14:textId="18D46EBB"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720" w:type="dxa"/>
            <w:shd w:val="clear" w:color="auto" w:fill="E2EFD9"/>
            <w:vAlign w:val="center"/>
          </w:tcPr>
          <w:p w14:paraId="0F417C98" w14:textId="28A8AA51"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864" w:type="dxa"/>
            <w:shd w:val="clear" w:color="auto" w:fill="E2EFD9"/>
            <w:vAlign w:val="center"/>
          </w:tcPr>
          <w:p w14:paraId="5E558100"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1142B62B"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3B8B3467" w14:textId="77777777" w:rsidTr="003976BD">
        <w:trPr>
          <w:trHeight w:val="400"/>
        </w:trPr>
        <w:tc>
          <w:tcPr>
            <w:tcW w:w="2592" w:type="dxa"/>
            <w:shd w:val="clear" w:color="auto" w:fill="C5E0B3"/>
          </w:tcPr>
          <w:p w14:paraId="61221DAA"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PG3.</w:t>
            </w:r>
            <w:proofErr w:type="gramStart"/>
            <w:r w:rsidRPr="00C24056">
              <w:rPr>
                <w:rFonts w:ascii="Times New Roman" w:hAnsi="Times New Roman" w:cs="Times New Roman"/>
                <w:b/>
                <w:sz w:val="24"/>
                <w:szCs w:val="24"/>
                <w:lang w:val="tr-TR"/>
              </w:rPr>
              <w:t>1.2</w:t>
            </w:r>
            <w:proofErr w:type="gramEnd"/>
            <w:r w:rsidRPr="00C24056">
              <w:rPr>
                <w:rFonts w:ascii="Times New Roman" w:hAnsi="Times New Roman" w:cs="Times New Roman"/>
                <w:b/>
                <w:sz w:val="24"/>
                <w:szCs w:val="24"/>
                <w:lang w:val="tr-TR"/>
              </w:rPr>
              <w:t xml:space="preserve">. Bağımlılıkla mücadele ile ilgili konularda eğitim alan öğrenci, öğretmen ve veli oranı </w:t>
            </w:r>
          </w:p>
        </w:tc>
        <w:tc>
          <w:tcPr>
            <w:tcW w:w="991" w:type="dxa"/>
            <w:gridSpan w:val="2"/>
            <w:shd w:val="clear" w:color="auto" w:fill="E2EFD9"/>
          </w:tcPr>
          <w:p w14:paraId="74D8F3F9" w14:textId="06577B32" w:rsidR="00945143" w:rsidRPr="00C24056" w:rsidRDefault="003B457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sz w:val="24"/>
                <w:szCs w:val="24"/>
                <w:lang w:val="tr-TR"/>
              </w:rPr>
              <w:t>10</w:t>
            </w:r>
          </w:p>
        </w:tc>
        <w:tc>
          <w:tcPr>
            <w:tcW w:w="1135" w:type="dxa"/>
            <w:shd w:val="clear" w:color="auto" w:fill="E2EFD9"/>
          </w:tcPr>
          <w:p w14:paraId="421482E8" w14:textId="77777777" w:rsidR="00945143" w:rsidRPr="00C24056" w:rsidRDefault="00945143" w:rsidP="003976BD">
            <w:pPr>
              <w:jc w:val="center"/>
              <w:rPr>
                <w:rFonts w:ascii="Times New Roman" w:hAnsi="Times New Roman" w:cs="Times New Roman"/>
                <w:color w:val="FF0000"/>
                <w:sz w:val="24"/>
                <w:szCs w:val="24"/>
                <w:lang w:val="tr-TR"/>
              </w:rPr>
            </w:pPr>
          </w:p>
          <w:p w14:paraId="27EEC40B" w14:textId="77777777" w:rsidR="00945143" w:rsidRPr="00C24056" w:rsidRDefault="00945143" w:rsidP="003976BD">
            <w:pPr>
              <w:jc w:val="center"/>
              <w:rPr>
                <w:rFonts w:ascii="Times New Roman" w:hAnsi="Times New Roman" w:cs="Times New Roman"/>
                <w:color w:val="FF0000"/>
                <w:sz w:val="24"/>
                <w:szCs w:val="24"/>
                <w:lang w:val="tr-TR"/>
              </w:rPr>
            </w:pPr>
          </w:p>
          <w:p w14:paraId="0DE39199" w14:textId="77777777" w:rsidR="00945143" w:rsidRPr="00C24056" w:rsidRDefault="002F2E44" w:rsidP="003976BD">
            <w:pPr>
              <w:jc w:val="center"/>
              <w:rPr>
                <w:rFonts w:ascii="Times New Roman" w:hAnsi="Times New Roman" w:cs="Times New Roman"/>
                <w:sz w:val="24"/>
                <w:szCs w:val="24"/>
              </w:rPr>
            </w:pPr>
            <w:r w:rsidRPr="00C24056">
              <w:rPr>
                <w:rFonts w:ascii="Times New Roman" w:hAnsi="Times New Roman" w:cs="Times New Roman"/>
                <w:color w:val="FF0000"/>
                <w:sz w:val="24"/>
                <w:szCs w:val="24"/>
                <w:lang w:val="tr-TR"/>
              </w:rPr>
              <w:t>60</w:t>
            </w:r>
          </w:p>
        </w:tc>
        <w:tc>
          <w:tcPr>
            <w:tcW w:w="797" w:type="dxa"/>
            <w:shd w:val="clear" w:color="auto" w:fill="E2EFD9"/>
            <w:vAlign w:val="center"/>
          </w:tcPr>
          <w:p w14:paraId="6E554583" w14:textId="533E093F"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65</w:t>
            </w:r>
          </w:p>
        </w:tc>
        <w:tc>
          <w:tcPr>
            <w:tcW w:w="720" w:type="dxa"/>
            <w:shd w:val="clear" w:color="auto" w:fill="E2EFD9"/>
            <w:vAlign w:val="center"/>
          </w:tcPr>
          <w:p w14:paraId="5858B5DD" w14:textId="2383029F"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70</w:t>
            </w:r>
          </w:p>
        </w:tc>
        <w:tc>
          <w:tcPr>
            <w:tcW w:w="718" w:type="dxa"/>
            <w:shd w:val="clear" w:color="auto" w:fill="E2EFD9"/>
            <w:vAlign w:val="center"/>
          </w:tcPr>
          <w:p w14:paraId="5E45C21D" w14:textId="7C11CEF3"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75</w:t>
            </w:r>
          </w:p>
        </w:tc>
        <w:tc>
          <w:tcPr>
            <w:tcW w:w="720" w:type="dxa"/>
            <w:shd w:val="clear" w:color="auto" w:fill="E2EFD9"/>
            <w:vAlign w:val="center"/>
          </w:tcPr>
          <w:p w14:paraId="3534C2C7" w14:textId="11868FF4"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80</w:t>
            </w:r>
          </w:p>
        </w:tc>
        <w:tc>
          <w:tcPr>
            <w:tcW w:w="720" w:type="dxa"/>
            <w:shd w:val="clear" w:color="auto" w:fill="E2EFD9"/>
            <w:vAlign w:val="center"/>
          </w:tcPr>
          <w:p w14:paraId="442129E1" w14:textId="17A16790"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85</w:t>
            </w:r>
          </w:p>
        </w:tc>
        <w:tc>
          <w:tcPr>
            <w:tcW w:w="864" w:type="dxa"/>
            <w:shd w:val="clear" w:color="auto" w:fill="E2EFD9"/>
            <w:vAlign w:val="center"/>
          </w:tcPr>
          <w:p w14:paraId="4750718F"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74214619"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5ED4C393" w14:textId="77777777" w:rsidTr="003976BD">
        <w:trPr>
          <w:trHeight w:val="420"/>
        </w:trPr>
        <w:tc>
          <w:tcPr>
            <w:tcW w:w="2592" w:type="dxa"/>
            <w:shd w:val="clear" w:color="auto" w:fill="C5E0B3"/>
          </w:tcPr>
          <w:p w14:paraId="66662F0E"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PG3.</w:t>
            </w:r>
            <w:proofErr w:type="gramStart"/>
            <w:r w:rsidRPr="00C24056">
              <w:rPr>
                <w:rFonts w:ascii="Times New Roman" w:hAnsi="Times New Roman" w:cs="Times New Roman"/>
                <w:b/>
                <w:sz w:val="24"/>
                <w:szCs w:val="24"/>
                <w:lang w:val="tr-TR"/>
              </w:rPr>
              <w:t>1.3</w:t>
            </w:r>
            <w:proofErr w:type="gramEnd"/>
            <w:r w:rsidRPr="00C24056">
              <w:rPr>
                <w:rFonts w:ascii="Times New Roman" w:hAnsi="Times New Roman" w:cs="Times New Roman"/>
                <w:b/>
                <w:sz w:val="24"/>
                <w:szCs w:val="24"/>
                <w:lang w:val="tr-TR"/>
              </w:rPr>
              <w:t xml:space="preserve">.Akran zorbalığı ve siber zorbalıkla ilgili konularda eğitim alan öğrenci ve öğretmen sayısı </w:t>
            </w:r>
          </w:p>
        </w:tc>
        <w:tc>
          <w:tcPr>
            <w:tcW w:w="991" w:type="dxa"/>
            <w:gridSpan w:val="2"/>
            <w:shd w:val="clear" w:color="auto" w:fill="E2EFD9"/>
          </w:tcPr>
          <w:p w14:paraId="79280B8B" w14:textId="6DF12DC9" w:rsidR="00945143" w:rsidRPr="00C24056" w:rsidRDefault="003B457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sz w:val="24"/>
                <w:szCs w:val="24"/>
                <w:lang w:val="tr-TR"/>
              </w:rPr>
              <w:t>10</w:t>
            </w:r>
          </w:p>
        </w:tc>
        <w:tc>
          <w:tcPr>
            <w:tcW w:w="1135" w:type="dxa"/>
            <w:shd w:val="clear" w:color="auto" w:fill="E2EFD9"/>
          </w:tcPr>
          <w:p w14:paraId="104FBD13" w14:textId="77777777" w:rsidR="00945143" w:rsidRPr="00C24056" w:rsidRDefault="00945143" w:rsidP="003976BD">
            <w:pPr>
              <w:jc w:val="center"/>
              <w:rPr>
                <w:rFonts w:ascii="Times New Roman" w:hAnsi="Times New Roman" w:cs="Times New Roman"/>
                <w:color w:val="FF0000"/>
                <w:sz w:val="24"/>
                <w:szCs w:val="24"/>
                <w:lang w:val="tr-TR"/>
              </w:rPr>
            </w:pPr>
          </w:p>
          <w:p w14:paraId="5E1532D4" w14:textId="77777777" w:rsidR="00945143" w:rsidRPr="00C24056" w:rsidRDefault="00945143" w:rsidP="006138D4">
            <w:pPr>
              <w:rPr>
                <w:rFonts w:ascii="Times New Roman" w:hAnsi="Times New Roman" w:cs="Times New Roman"/>
                <w:sz w:val="24"/>
                <w:szCs w:val="24"/>
              </w:rPr>
            </w:pPr>
            <w:r w:rsidRPr="00C24056">
              <w:rPr>
                <w:rFonts w:ascii="Times New Roman" w:hAnsi="Times New Roman" w:cs="Times New Roman"/>
                <w:color w:val="FF0000"/>
                <w:sz w:val="24"/>
                <w:szCs w:val="24"/>
                <w:lang w:val="tr-TR"/>
              </w:rPr>
              <w:t xml:space="preserve">          </w:t>
            </w:r>
            <w:r w:rsidR="006138D4">
              <w:rPr>
                <w:rFonts w:ascii="Times New Roman" w:hAnsi="Times New Roman" w:cs="Times New Roman"/>
                <w:color w:val="FF0000"/>
                <w:sz w:val="24"/>
                <w:szCs w:val="24"/>
                <w:lang w:val="tr-TR"/>
              </w:rPr>
              <w:t>94</w:t>
            </w:r>
          </w:p>
        </w:tc>
        <w:tc>
          <w:tcPr>
            <w:tcW w:w="797" w:type="dxa"/>
            <w:shd w:val="clear" w:color="auto" w:fill="E2EFD9"/>
            <w:vAlign w:val="center"/>
          </w:tcPr>
          <w:p w14:paraId="6E4BE04E" w14:textId="260ECC1E"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100</w:t>
            </w:r>
          </w:p>
        </w:tc>
        <w:tc>
          <w:tcPr>
            <w:tcW w:w="720" w:type="dxa"/>
            <w:shd w:val="clear" w:color="auto" w:fill="E2EFD9"/>
            <w:vAlign w:val="center"/>
          </w:tcPr>
          <w:p w14:paraId="6FE902C0" w14:textId="20B95558"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105</w:t>
            </w:r>
          </w:p>
        </w:tc>
        <w:tc>
          <w:tcPr>
            <w:tcW w:w="718" w:type="dxa"/>
            <w:shd w:val="clear" w:color="auto" w:fill="E2EFD9"/>
            <w:vAlign w:val="center"/>
          </w:tcPr>
          <w:p w14:paraId="591B67AD" w14:textId="010BDE86"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110</w:t>
            </w:r>
          </w:p>
        </w:tc>
        <w:tc>
          <w:tcPr>
            <w:tcW w:w="720" w:type="dxa"/>
            <w:shd w:val="clear" w:color="auto" w:fill="E2EFD9"/>
            <w:vAlign w:val="center"/>
          </w:tcPr>
          <w:p w14:paraId="0B652F4B" w14:textId="3F646E15"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115</w:t>
            </w:r>
          </w:p>
        </w:tc>
        <w:tc>
          <w:tcPr>
            <w:tcW w:w="720" w:type="dxa"/>
            <w:shd w:val="clear" w:color="auto" w:fill="E2EFD9"/>
            <w:vAlign w:val="center"/>
          </w:tcPr>
          <w:p w14:paraId="43D402BF" w14:textId="0ADFE656"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120</w:t>
            </w:r>
          </w:p>
        </w:tc>
        <w:tc>
          <w:tcPr>
            <w:tcW w:w="864" w:type="dxa"/>
            <w:shd w:val="clear" w:color="auto" w:fill="E2EFD9"/>
            <w:vAlign w:val="center"/>
          </w:tcPr>
          <w:p w14:paraId="377A4390"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687EAD8C"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2626E882" w14:textId="77777777" w:rsidTr="003976BD">
        <w:trPr>
          <w:trHeight w:val="400"/>
        </w:trPr>
        <w:tc>
          <w:tcPr>
            <w:tcW w:w="2592" w:type="dxa"/>
            <w:shd w:val="clear" w:color="auto" w:fill="C5E0B3"/>
          </w:tcPr>
          <w:p w14:paraId="235FD7F0"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PG3.</w:t>
            </w:r>
            <w:proofErr w:type="gramStart"/>
            <w:r w:rsidRPr="00C24056">
              <w:rPr>
                <w:rFonts w:ascii="Times New Roman" w:hAnsi="Times New Roman" w:cs="Times New Roman"/>
                <w:b/>
                <w:sz w:val="24"/>
                <w:szCs w:val="24"/>
                <w:lang w:val="tr-TR"/>
              </w:rPr>
              <w:t>1.4</w:t>
            </w:r>
            <w:proofErr w:type="gramEnd"/>
            <w:r w:rsidRPr="00C24056">
              <w:rPr>
                <w:rFonts w:ascii="Times New Roman" w:hAnsi="Times New Roman" w:cs="Times New Roman"/>
                <w:b/>
                <w:sz w:val="24"/>
                <w:szCs w:val="24"/>
                <w:lang w:val="tr-TR"/>
              </w:rPr>
              <w:t xml:space="preserve">. Sağlıklı beslenme ve </w:t>
            </w:r>
            <w:proofErr w:type="spellStart"/>
            <w:r w:rsidRPr="00C24056">
              <w:rPr>
                <w:rFonts w:ascii="Times New Roman" w:hAnsi="Times New Roman" w:cs="Times New Roman"/>
                <w:b/>
                <w:sz w:val="24"/>
                <w:szCs w:val="24"/>
                <w:lang w:val="tr-TR"/>
              </w:rPr>
              <w:t>obezite</w:t>
            </w:r>
            <w:proofErr w:type="spellEnd"/>
            <w:r w:rsidRPr="00C24056">
              <w:rPr>
                <w:rFonts w:ascii="Times New Roman" w:hAnsi="Times New Roman" w:cs="Times New Roman"/>
                <w:b/>
                <w:sz w:val="24"/>
                <w:szCs w:val="24"/>
                <w:lang w:val="tr-TR"/>
              </w:rPr>
              <w:t xml:space="preserve"> ile ilgili konularda verilen eğitim alan öğrenci, öğretmen ve veli oranı </w:t>
            </w:r>
          </w:p>
        </w:tc>
        <w:tc>
          <w:tcPr>
            <w:tcW w:w="991" w:type="dxa"/>
            <w:gridSpan w:val="2"/>
            <w:shd w:val="clear" w:color="auto" w:fill="E2EFD9"/>
          </w:tcPr>
          <w:p w14:paraId="2EEBDD7E" w14:textId="6DFA9056" w:rsidR="00945143" w:rsidRPr="00C24056" w:rsidRDefault="003B457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sz w:val="24"/>
                <w:szCs w:val="24"/>
                <w:lang w:val="tr-TR"/>
              </w:rPr>
              <w:t>10</w:t>
            </w:r>
          </w:p>
        </w:tc>
        <w:tc>
          <w:tcPr>
            <w:tcW w:w="1135" w:type="dxa"/>
            <w:shd w:val="clear" w:color="auto" w:fill="E2EFD9"/>
            <w:vAlign w:val="center"/>
          </w:tcPr>
          <w:p w14:paraId="299CF34E" w14:textId="77777777" w:rsidR="00945143" w:rsidRPr="00C24056" w:rsidRDefault="002F2E44"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70</w:t>
            </w:r>
          </w:p>
        </w:tc>
        <w:tc>
          <w:tcPr>
            <w:tcW w:w="797" w:type="dxa"/>
            <w:shd w:val="clear" w:color="auto" w:fill="E2EFD9"/>
            <w:vAlign w:val="center"/>
          </w:tcPr>
          <w:p w14:paraId="052ECA96" w14:textId="4A9433DA"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75</w:t>
            </w:r>
          </w:p>
        </w:tc>
        <w:tc>
          <w:tcPr>
            <w:tcW w:w="720" w:type="dxa"/>
            <w:shd w:val="clear" w:color="auto" w:fill="E2EFD9"/>
            <w:vAlign w:val="center"/>
          </w:tcPr>
          <w:p w14:paraId="6F1E8866" w14:textId="32961E65"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80</w:t>
            </w:r>
          </w:p>
        </w:tc>
        <w:tc>
          <w:tcPr>
            <w:tcW w:w="718" w:type="dxa"/>
            <w:shd w:val="clear" w:color="auto" w:fill="E2EFD9"/>
            <w:vAlign w:val="center"/>
          </w:tcPr>
          <w:p w14:paraId="01639BD5" w14:textId="4418C742"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85</w:t>
            </w:r>
          </w:p>
        </w:tc>
        <w:tc>
          <w:tcPr>
            <w:tcW w:w="720" w:type="dxa"/>
            <w:shd w:val="clear" w:color="auto" w:fill="E2EFD9"/>
            <w:vAlign w:val="center"/>
          </w:tcPr>
          <w:p w14:paraId="655DE7B5" w14:textId="05A0FC28"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90</w:t>
            </w:r>
          </w:p>
        </w:tc>
        <w:tc>
          <w:tcPr>
            <w:tcW w:w="720" w:type="dxa"/>
            <w:shd w:val="clear" w:color="auto" w:fill="E2EFD9"/>
            <w:vAlign w:val="center"/>
          </w:tcPr>
          <w:p w14:paraId="5E8F06D6" w14:textId="0BF64175"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95</w:t>
            </w:r>
          </w:p>
        </w:tc>
        <w:tc>
          <w:tcPr>
            <w:tcW w:w="864" w:type="dxa"/>
            <w:shd w:val="clear" w:color="auto" w:fill="E2EFD9"/>
            <w:vAlign w:val="center"/>
          </w:tcPr>
          <w:p w14:paraId="30061D41"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759D1476"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1DD5B68B" w14:textId="77777777" w:rsidTr="003976BD">
        <w:trPr>
          <w:trHeight w:val="400"/>
        </w:trPr>
        <w:tc>
          <w:tcPr>
            <w:tcW w:w="2592" w:type="dxa"/>
            <w:shd w:val="clear" w:color="auto" w:fill="C5E0B3"/>
          </w:tcPr>
          <w:p w14:paraId="3DB27D99"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PG3.</w:t>
            </w:r>
            <w:proofErr w:type="gramStart"/>
            <w:r w:rsidRPr="00C24056">
              <w:rPr>
                <w:rFonts w:ascii="Times New Roman" w:hAnsi="Times New Roman" w:cs="Times New Roman"/>
                <w:b/>
                <w:sz w:val="24"/>
                <w:szCs w:val="24"/>
                <w:lang w:val="tr-TR"/>
              </w:rPr>
              <w:t>1.5</w:t>
            </w:r>
            <w:proofErr w:type="gramEnd"/>
            <w:r w:rsidRPr="00C24056">
              <w:rPr>
                <w:rFonts w:ascii="Times New Roman" w:hAnsi="Times New Roman" w:cs="Times New Roman"/>
                <w:b/>
                <w:sz w:val="24"/>
                <w:szCs w:val="24"/>
                <w:lang w:val="tr-TR"/>
              </w:rPr>
              <w:t>. Hijyen, gıda güvenliği, bulaşıcı hastalıklar ile ilgili konularda verilen eğitim alan öğrenci, öğretmen ve veli oranı</w:t>
            </w:r>
          </w:p>
        </w:tc>
        <w:tc>
          <w:tcPr>
            <w:tcW w:w="991" w:type="dxa"/>
            <w:gridSpan w:val="2"/>
            <w:shd w:val="clear" w:color="auto" w:fill="E2EFD9"/>
          </w:tcPr>
          <w:p w14:paraId="03891D2B" w14:textId="7227403A" w:rsidR="00945143" w:rsidRPr="00C24056" w:rsidRDefault="003B4574" w:rsidP="003976BD">
            <w:pPr>
              <w:pStyle w:val="TableParagraph"/>
              <w:jc w:val="center"/>
              <w:rPr>
                <w:rFonts w:ascii="Times New Roman" w:hAnsi="Times New Roman" w:cs="Times New Roman"/>
                <w:color w:val="FF0000"/>
                <w:sz w:val="24"/>
                <w:szCs w:val="24"/>
                <w:lang w:val="tr-TR"/>
              </w:rPr>
            </w:pPr>
            <w:r w:rsidRPr="003B4574">
              <w:rPr>
                <w:rFonts w:ascii="Times New Roman" w:hAnsi="Times New Roman" w:cs="Times New Roman"/>
                <w:sz w:val="24"/>
                <w:szCs w:val="24"/>
                <w:lang w:val="tr-TR"/>
              </w:rPr>
              <w:t>10</w:t>
            </w:r>
          </w:p>
        </w:tc>
        <w:tc>
          <w:tcPr>
            <w:tcW w:w="1135" w:type="dxa"/>
            <w:shd w:val="clear" w:color="auto" w:fill="E2EFD9"/>
            <w:vAlign w:val="center"/>
          </w:tcPr>
          <w:p w14:paraId="3E30B225" w14:textId="77777777" w:rsidR="00945143" w:rsidRPr="00C24056" w:rsidRDefault="002F2E44"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60</w:t>
            </w:r>
          </w:p>
        </w:tc>
        <w:tc>
          <w:tcPr>
            <w:tcW w:w="797" w:type="dxa"/>
            <w:shd w:val="clear" w:color="auto" w:fill="E2EFD9"/>
            <w:vAlign w:val="center"/>
          </w:tcPr>
          <w:p w14:paraId="6D2EFFC5" w14:textId="0139DE74"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65</w:t>
            </w:r>
          </w:p>
        </w:tc>
        <w:tc>
          <w:tcPr>
            <w:tcW w:w="720" w:type="dxa"/>
            <w:shd w:val="clear" w:color="auto" w:fill="E2EFD9"/>
            <w:vAlign w:val="center"/>
          </w:tcPr>
          <w:p w14:paraId="3F170999" w14:textId="2417BD6B"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70</w:t>
            </w:r>
          </w:p>
        </w:tc>
        <w:tc>
          <w:tcPr>
            <w:tcW w:w="718" w:type="dxa"/>
            <w:shd w:val="clear" w:color="auto" w:fill="E2EFD9"/>
            <w:vAlign w:val="center"/>
          </w:tcPr>
          <w:p w14:paraId="71D8151C" w14:textId="3DCA6AF8"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75</w:t>
            </w:r>
          </w:p>
        </w:tc>
        <w:tc>
          <w:tcPr>
            <w:tcW w:w="720" w:type="dxa"/>
            <w:shd w:val="clear" w:color="auto" w:fill="E2EFD9"/>
            <w:vAlign w:val="center"/>
          </w:tcPr>
          <w:p w14:paraId="09AECDE8" w14:textId="19767ACF"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80</w:t>
            </w:r>
          </w:p>
        </w:tc>
        <w:tc>
          <w:tcPr>
            <w:tcW w:w="720" w:type="dxa"/>
            <w:shd w:val="clear" w:color="auto" w:fill="E2EFD9"/>
            <w:vAlign w:val="center"/>
          </w:tcPr>
          <w:p w14:paraId="121E0524" w14:textId="715216BC"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85</w:t>
            </w:r>
          </w:p>
        </w:tc>
        <w:tc>
          <w:tcPr>
            <w:tcW w:w="864" w:type="dxa"/>
            <w:shd w:val="clear" w:color="auto" w:fill="E2EFD9"/>
            <w:vAlign w:val="center"/>
          </w:tcPr>
          <w:p w14:paraId="24B7F0F9"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3FA45174"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4CE50898" w14:textId="77777777" w:rsidTr="003976BD">
        <w:trPr>
          <w:trHeight w:val="400"/>
        </w:trPr>
        <w:tc>
          <w:tcPr>
            <w:tcW w:w="2592" w:type="dxa"/>
            <w:shd w:val="clear" w:color="auto" w:fill="C5E0B3"/>
          </w:tcPr>
          <w:p w14:paraId="2AC8BF73"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PG3.</w:t>
            </w:r>
            <w:proofErr w:type="gramStart"/>
            <w:r w:rsidRPr="00C24056">
              <w:rPr>
                <w:rFonts w:ascii="Times New Roman" w:hAnsi="Times New Roman" w:cs="Times New Roman"/>
                <w:b/>
                <w:sz w:val="24"/>
                <w:szCs w:val="24"/>
                <w:lang w:val="tr-TR"/>
              </w:rPr>
              <w:t>1.6</w:t>
            </w:r>
            <w:proofErr w:type="gramEnd"/>
            <w:r w:rsidRPr="00C24056">
              <w:rPr>
                <w:rFonts w:ascii="Times New Roman" w:hAnsi="Times New Roman" w:cs="Times New Roman"/>
                <w:b/>
                <w:sz w:val="24"/>
                <w:szCs w:val="24"/>
                <w:lang w:val="tr-TR"/>
              </w:rPr>
              <w:t>. Disiplin kuruluna sevk edilen olay sayısı</w:t>
            </w:r>
          </w:p>
        </w:tc>
        <w:tc>
          <w:tcPr>
            <w:tcW w:w="991" w:type="dxa"/>
            <w:gridSpan w:val="2"/>
            <w:shd w:val="clear" w:color="auto" w:fill="E2EFD9"/>
          </w:tcPr>
          <w:p w14:paraId="72656728" w14:textId="018447E5" w:rsidR="00945143" w:rsidRPr="00C24056" w:rsidRDefault="003B457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sz w:val="24"/>
                <w:szCs w:val="24"/>
                <w:lang w:val="tr-TR"/>
              </w:rPr>
              <w:t>1</w:t>
            </w:r>
            <w:r w:rsidR="006138D4">
              <w:rPr>
                <w:rFonts w:ascii="Times New Roman" w:hAnsi="Times New Roman" w:cs="Times New Roman"/>
                <w:sz w:val="24"/>
                <w:szCs w:val="24"/>
                <w:lang w:val="tr-TR"/>
              </w:rPr>
              <w:t>0</w:t>
            </w:r>
          </w:p>
        </w:tc>
        <w:tc>
          <w:tcPr>
            <w:tcW w:w="1135" w:type="dxa"/>
            <w:shd w:val="clear" w:color="auto" w:fill="E2EFD9"/>
            <w:vAlign w:val="center"/>
          </w:tcPr>
          <w:p w14:paraId="37335534" w14:textId="77777777" w:rsidR="00945143" w:rsidRPr="00C24056" w:rsidRDefault="002F2E44"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0</w:t>
            </w:r>
          </w:p>
        </w:tc>
        <w:tc>
          <w:tcPr>
            <w:tcW w:w="797" w:type="dxa"/>
            <w:shd w:val="clear" w:color="auto" w:fill="E2EFD9"/>
            <w:vAlign w:val="center"/>
          </w:tcPr>
          <w:p w14:paraId="4758867B" w14:textId="753F2BB2"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720" w:type="dxa"/>
            <w:shd w:val="clear" w:color="auto" w:fill="E2EFD9"/>
            <w:vAlign w:val="center"/>
          </w:tcPr>
          <w:p w14:paraId="2A2BE750" w14:textId="137C402E"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718" w:type="dxa"/>
            <w:shd w:val="clear" w:color="auto" w:fill="E2EFD9"/>
            <w:vAlign w:val="center"/>
          </w:tcPr>
          <w:p w14:paraId="7155BE9A" w14:textId="20B6E993"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720" w:type="dxa"/>
            <w:shd w:val="clear" w:color="auto" w:fill="E2EFD9"/>
            <w:vAlign w:val="center"/>
          </w:tcPr>
          <w:p w14:paraId="017E1249" w14:textId="242B5D1C"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720" w:type="dxa"/>
            <w:shd w:val="clear" w:color="auto" w:fill="E2EFD9"/>
            <w:vAlign w:val="center"/>
          </w:tcPr>
          <w:p w14:paraId="5C902334" w14:textId="2E9FB132"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864" w:type="dxa"/>
            <w:shd w:val="clear" w:color="auto" w:fill="E2EFD9"/>
            <w:vAlign w:val="center"/>
          </w:tcPr>
          <w:p w14:paraId="20A373EF"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39A3684C"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2A8D6DB4" w14:textId="77777777" w:rsidTr="003976BD">
        <w:trPr>
          <w:trHeight w:val="400"/>
        </w:trPr>
        <w:tc>
          <w:tcPr>
            <w:tcW w:w="2592" w:type="dxa"/>
            <w:shd w:val="clear" w:color="auto" w:fill="C5E0B3"/>
          </w:tcPr>
          <w:p w14:paraId="09879905"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PG3.</w:t>
            </w:r>
            <w:proofErr w:type="gramStart"/>
            <w:r w:rsidRPr="00C24056">
              <w:rPr>
                <w:rFonts w:ascii="Times New Roman" w:hAnsi="Times New Roman" w:cs="Times New Roman"/>
                <w:b/>
                <w:sz w:val="24"/>
                <w:szCs w:val="24"/>
                <w:lang w:val="tr-TR"/>
              </w:rPr>
              <w:t>1.7</w:t>
            </w:r>
            <w:proofErr w:type="gramEnd"/>
            <w:r w:rsidRPr="00C24056">
              <w:rPr>
                <w:rFonts w:ascii="Times New Roman" w:hAnsi="Times New Roman" w:cs="Times New Roman"/>
                <w:b/>
                <w:sz w:val="24"/>
                <w:szCs w:val="24"/>
                <w:lang w:val="tr-TR"/>
              </w:rPr>
              <w:t>. Afete hazırlık eğitimlerine katılan öğrenci ve öğretmen sayısı</w:t>
            </w:r>
          </w:p>
        </w:tc>
        <w:tc>
          <w:tcPr>
            <w:tcW w:w="991" w:type="dxa"/>
            <w:gridSpan w:val="2"/>
            <w:shd w:val="clear" w:color="auto" w:fill="E2EFD9"/>
          </w:tcPr>
          <w:p w14:paraId="32061A93" w14:textId="451A2753" w:rsidR="00945143" w:rsidRPr="00C24056" w:rsidRDefault="003B457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sz w:val="24"/>
                <w:szCs w:val="24"/>
                <w:lang w:val="tr-TR"/>
              </w:rPr>
              <w:t>1</w:t>
            </w:r>
            <w:r w:rsidR="006138D4">
              <w:rPr>
                <w:rFonts w:ascii="Times New Roman" w:hAnsi="Times New Roman" w:cs="Times New Roman"/>
                <w:sz w:val="24"/>
                <w:szCs w:val="24"/>
                <w:lang w:val="tr-TR"/>
              </w:rPr>
              <w:t>0</w:t>
            </w:r>
          </w:p>
        </w:tc>
        <w:tc>
          <w:tcPr>
            <w:tcW w:w="1135" w:type="dxa"/>
            <w:shd w:val="clear" w:color="auto" w:fill="E2EFD9"/>
            <w:vAlign w:val="center"/>
          </w:tcPr>
          <w:p w14:paraId="2F36575D" w14:textId="77777777" w:rsidR="00945143" w:rsidRPr="00C24056" w:rsidRDefault="006138D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80</w:t>
            </w:r>
          </w:p>
        </w:tc>
        <w:tc>
          <w:tcPr>
            <w:tcW w:w="797" w:type="dxa"/>
            <w:shd w:val="clear" w:color="auto" w:fill="E2EFD9"/>
            <w:vAlign w:val="center"/>
          </w:tcPr>
          <w:p w14:paraId="52C25C15" w14:textId="3F5DA394"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85</w:t>
            </w:r>
          </w:p>
        </w:tc>
        <w:tc>
          <w:tcPr>
            <w:tcW w:w="720" w:type="dxa"/>
            <w:shd w:val="clear" w:color="auto" w:fill="E2EFD9"/>
            <w:vAlign w:val="center"/>
          </w:tcPr>
          <w:p w14:paraId="05536E8B" w14:textId="06594B7F"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90</w:t>
            </w:r>
          </w:p>
        </w:tc>
        <w:tc>
          <w:tcPr>
            <w:tcW w:w="718" w:type="dxa"/>
            <w:shd w:val="clear" w:color="auto" w:fill="E2EFD9"/>
            <w:vAlign w:val="center"/>
          </w:tcPr>
          <w:p w14:paraId="6CC486F6" w14:textId="2AB1FBBD"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95</w:t>
            </w:r>
          </w:p>
        </w:tc>
        <w:tc>
          <w:tcPr>
            <w:tcW w:w="720" w:type="dxa"/>
            <w:shd w:val="clear" w:color="auto" w:fill="E2EFD9"/>
            <w:vAlign w:val="center"/>
          </w:tcPr>
          <w:p w14:paraId="4A7A7B9C" w14:textId="091348C5"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100</w:t>
            </w:r>
          </w:p>
        </w:tc>
        <w:tc>
          <w:tcPr>
            <w:tcW w:w="720" w:type="dxa"/>
            <w:shd w:val="clear" w:color="auto" w:fill="E2EFD9"/>
            <w:vAlign w:val="center"/>
          </w:tcPr>
          <w:p w14:paraId="57E4ED68" w14:textId="43DB6F81"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105</w:t>
            </w:r>
          </w:p>
        </w:tc>
        <w:tc>
          <w:tcPr>
            <w:tcW w:w="864" w:type="dxa"/>
            <w:shd w:val="clear" w:color="auto" w:fill="E2EFD9"/>
            <w:vAlign w:val="center"/>
          </w:tcPr>
          <w:p w14:paraId="0474918A"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07001E0C"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77C8A797" w14:textId="77777777" w:rsidTr="003976BD">
        <w:trPr>
          <w:trHeight w:val="400"/>
        </w:trPr>
        <w:tc>
          <w:tcPr>
            <w:tcW w:w="2592" w:type="dxa"/>
            <w:shd w:val="clear" w:color="auto" w:fill="C5E0B3"/>
          </w:tcPr>
          <w:p w14:paraId="0EB666D7"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PG3.</w:t>
            </w:r>
            <w:proofErr w:type="gramStart"/>
            <w:r w:rsidRPr="00C24056">
              <w:rPr>
                <w:rFonts w:ascii="Times New Roman" w:hAnsi="Times New Roman" w:cs="Times New Roman"/>
                <w:b/>
                <w:sz w:val="24"/>
                <w:szCs w:val="24"/>
                <w:lang w:val="tr-TR"/>
              </w:rPr>
              <w:t>1.8</w:t>
            </w:r>
            <w:proofErr w:type="gramEnd"/>
            <w:r w:rsidRPr="00C24056">
              <w:rPr>
                <w:rFonts w:ascii="Times New Roman" w:hAnsi="Times New Roman" w:cs="Times New Roman"/>
                <w:b/>
                <w:sz w:val="24"/>
                <w:szCs w:val="24"/>
                <w:lang w:val="tr-TR"/>
              </w:rPr>
              <w:t>. İlkyardım eğitimlerine katılan öğrenci ve öğretmen sayısı</w:t>
            </w:r>
          </w:p>
        </w:tc>
        <w:tc>
          <w:tcPr>
            <w:tcW w:w="991" w:type="dxa"/>
            <w:gridSpan w:val="2"/>
            <w:shd w:val="clear" w:color="auto" w:fill="E2EFD9"/>
          </w:tcPr>
          <w:p w14:paraId="0693EE6C" w14:textId="5D5E0803" w:rsidR="00945143" w:rsidRPr="00C24056" w:rsidRDefault="003B457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sz w:val="24"/>
                <w:szCs w:val="24"/>
                <w:lang w:val="tr-TR"/>
              </w:rPr>
              <w:t>1</w:t>
            </w:r>
            <w:r w:rsidR="006138D4">
              <w:rPr>
                <w:rFonts w:ascii="Times New Roman" w:hAnsi="Times New Roman" w:cs="Times New Roman"/>
                <w:sz w:val="24"/>
                <w:szCs w:val="24"/>
                <w:lang w:val="tr-TR"/>
              </w:rPr>
              <w:t>0</w:t>
            </w:r>
          </w:p>
        </w:tc>
        <w:tc>
          <w:tcPr>
            <w:tcW w:w="1135" w:type="dxa"/>
            <w:shd w:val="clear" w:color="auto" w:fill="E2EFD9"/>
            <w:vAlign w:val="center"/>
          </w:tcPr>
          <w:p w14:paraId="742E4E11" w14:textId="77777777" w:rsidR="00945143" w:rsidRPr="00C24056" w:rsidRDefault="006138D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w:t>
            </w:r>
          </w:p>
        </w:tc>
        <w:tc>
          <w:tcPr>
            <w:tcW w:w="797" w:type="dxa"/>
            <w:shd w:val="clear" w:color="auto" w:fill="E2EFD9"/>
            <w:vAlign w:val="center"/>
          </w:tcPr>
          <w:p w14:paraId="2F75E228" w14:textId="54517BB5"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w:t>
            </w:r>
          </w:p>
        </w:tc>
        <w:tc>
          <w:tcPr>
            <w:tcW w:w="720" w:type="dxa"/>
            <w:shd w:val="clear" w:color="auto" w:fill="E2EFD9"/>
            <w:vAlign w:val="center"/>
          </w:tcPr>
          <w:p w14:paraId="5871D54C" w14:textId="5503B268"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w:t>
            </w:r>
          </w:p>
        </w:tc>
        <w:tc>
          <w:tcPr>
            <w:tcW w:w="718" w:type="dxa"/>
            <w:shd w:val="clear" w:color="auto" w:fill="E2EFD9"/>
            <w:vAlign w:val="center"/>
          </w:tcPr>
          <w:p w14:paraId="2210AA5D" w14:textId="09E02FF4"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4</w:t>
            </w:r>
          </w:p>
        </w:tc>
        <w:tc>
          <w:tcPr>
            <w:tcW w:w="720" w:type="dxa"/>
            <w:shd w:val="clear" w:color="auto" w:fill="E2EFD9"/>
            <w:vAlign w:val="center"/>
          </w:tcPr>
          <w:p w14:paraId="74647EE2" w14:textId="789C53E4"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5</w:t>
            </w:r>
          </w:p>
        </w:tc>
        <w:tc>
          <w:tcPr>
            <w:tcW w:w="720" w:type="dxa"/>
            <w:shd w:val="clear" w:color="auto" w:fill="E2EFD9"/>
            <w:vAlign w:val="center"/>
          </w:tcPr>
          <w:p w14:paraId="4E64A0C8" w14:textId="204B5122"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6</w:t>
            </w:r>
          </w:p>
        </w:tc>
        <w:tc>
          <w:tcPr>
            <w:tcW w:w="864" w:type="dxa"/>
            <w:shd w:val="clear" w:color="auto" w:fill="E2EFD9"/>
            <w:vAlign w:val="center"/>
          </w:tcPr>
          <w:p w14:paraId="0578FC17"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0D6BB342"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4F9456D3" w14:textId="77777777" w:rsidTr="003976BD">
        <w:trPr>
          <w:trHeight w:val="400"/>
        </w:trPr>
        <w:tc>
          <w:tcPr>
            <w:tcW w:w="2592" w:type="dxa"/>
            <w:shd w:val="clear" w:color="auto" w:fill="C5E0B3"/>
          </w:tcPr>
          <w:p w14:paraId="67D24A08"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PG3.</w:t>
            </w:r>
            <w:proofErr w:type="gramStart"/>
            <w:r w:rsidRPr="00C24056">
              <w:rPr>
                <w:rFonts w:ascii="Times New Roman" w:hAnsi="Times New Roman" w:cs="Times New Roman"/>
                <w:b/>
                <w:sz w:val="24"/>
                <w:szCs w:val="24"/>
                <w:lang w:val="tr-TR"/>
              </w:rPr>
              <w:t>1.9</w:t>
            </w:r>
            <w:proofErr w:type="gramEnd"/>
            <w:r w:rsidRPr="00C24056">
              <w:rPr>
                <w:rFonts w:ascii="Times New Roman" w:hAnsi="Times New Roman" w:cs="Times New Roman"/>
                <w:b/>
                <w:sz w:val="24"/>
                <w:szCs w:val="24"/>
                <w:lang w:val="tr-TR"/>
              </w:rPr>
              <w:t xml:space="preserve"> Sivil savunma eğitimlerine katılan öğrenci ve öğretmen sayısı </w:t>
            </w:r>
          </w:p>
        </w:tc>
        <w:tc>
          <w:tcPr>
            <w:tcW w:w="991" w:type="dxa"/>
            <w:gridSpan w:val="2"/>
            <w:shd w:val="clear" w:color="auto" w:fill="E2EFD9"/>
          </w:tcPr>
          <w:p w14:paraId="096F109E" w14:textId="1F19F152" w:rsidR="00945143" w:rsidRPr="00C24056" w:rsidRDefault="003B4574" w:rsidP="003976BD">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w:t>
            </w:r>
            <w:r w:rsidR="006138D4">
              <w:rPr>
                <w:rFonts w:ascii="Times New Roman" w:hAnsi="Times New Roman" w:cs="Times New Roman"/>
                <w:sz w:val="24"/>
                <w:szCs w:val="24"/>
                <w:lang w:val="tr-TR"/>
              </w:rPr>
              <w:t>0</w:t>
            </w:r>
          </w:p>
        </w:tc>
        <w:tc>
          <w:tcPr>
            <w:tcW w:w="1135" w:type="dxa"/>
            <w:shd w:val="clear" w:color="auto" w:fill="E2EFD9"/>
            <w:vAlign w:val="center"/>
          </w:tcPr>
          <w:p w14:paraId="04DD2C9B" w14:textId="77777777" w:rsidR="00945143" w:rsidRPr="00C24056" w:rsidRDefault="006138D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w:t>
            </w:r>
          </w:p>
        </w:tc>
        <w:tc>
          <w:tcPr>
            <w:tcW w:w="797" w:type="dxa"/>
            <w:shd w:val="clear" w:color="auto" w:fill="E2EFD9"/>
            <w:vAlign w:val="center"/>
          </w:tcPr>
          <w:p w14:paraId="3404FA6B" w14:textId="04745035"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12</w:t>
            </w:r>
          </w:p>
        </w:tc>
        <w:tc>
          <w:tcPr>
            <w:tcW w:w="720" w:type="dxa"/>
            <w:shd w:val="clear" w:color="auto" w:fill="E2EFD9"/>
            <w:vAlign w:val="center"/>
          </w:tcPr>
          <w:p w14:paraId="3E07B8FB" w14:textId="7D35C656"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14</w:t>
            </w:r>
          </w:p>
        </w:tc>
        <w:tc>
          <w:tcPr>
            <w:tcW w:w="718" w:type="dxa"/>
            <w:shd w:val="clear" w:color="auto" w:fill="E2EFD9"/>
            <w:vAlign w:val="center"/>
          </w:tcPr>
          <w:p w14:paraId="4950546B" w14:textId="1306BD38"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16</w:t>
            </w:r>
          </w:p>
        </w:tc>
        <w:tc>
          <w:tcPr>
            <w:tcW w:w="720" w:type="dxa"/>
            <w:shd w:val="clear" w:color="auto" w:fill="E2EFD9"/>
            <w:vAlign w:val="center"/>
          </w:tcPr>
          <w:p w14:paraId="29C3618B" w14:textId="0495B715"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18</w:t>
            </w:r>
          </w:p>
        </w:tc>
        <w:tc>
          <w:tcPr>
            <w:tcW w:w="720" w:type="dxa"/>
            <w:shd w:val="clear" w:color="auto" w:fill="E2EFD9"/>
            <w:vAlign w:val="center"/>
          </w:tcPr>
          <w:p w14:paraId="4781CEB6" w14:textId="7E9D5AC5"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20</w:t>
            </w:r>
          </w:p>
        </w:tc>
        <w:tc>
          <w:tcPr>
            <w:tcW w:w="864" w:type="dxa"/>
            <w:shd w:val="clear" w:color="auto" w:fill="E2EFD9"/>
            <w:vAlign w:val="center"/>
          </w:tcPr>
          <w:p w14:paraId="59E40551" w14:textId="77777777" w:rsidR="00945143" w:rsidRPr="00C24056" w:rsidRDefault="006138D4" w:rsidP="003976BD">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6 ay</w:t>
            </w:r>
          </w:p>
        </w:tc>
        <w:tc>
          <w:tcPr>
            <w:tcW w:w="808" w:type="dxa"/>
            <w:shd w:val="clear" w:color="auto" w:fill="E2EFD9"/>
            <w:vAlign w:val="center"/>
          </w:tcPr>
          <w:p w14:paraId="1BACCF2B" w14:textId="77777777" w:rsidR="00945143" w:rsidRPr="00C24056" w:rsidRDefault="006138D4" w:rsidP="003976BD">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12 ay</w:t>
            </w:r>
          </w:p>
        </w:tc>
      </w:tr>
      <w:tr w:rsidR="00945143" w:rsidRPr="00C24056" w14:paraId="4CEB83C6" w14:textId="77777777" w:rsidTr="003976BD">
        <w:trPr>
          <w:trHeight w:val="400"/>
        </w:trPr>
        <w:tc>
          <w:tcPr>
            <w:tcW w:w="2592" w:type="dxa"/>
            <w:shd w:val="clear" w:color="auto" w:fill="C5E0B3"/>
          </w:tcPr>
          <w:p w14:paraId="08D3AAF5"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PG3.1.10. Afet ve acil durum tatbikat sayısı</w:t>
            </w:r>
          </w:p>
        </w:tc>
        <w:tc>
          <w:tcPr>
            <w:tcW w:w="991" w:type="dxa"/>
            <w:gridSpan w:val="2"/>
            <w:shd w:val="clear" w:color="auto" w:fill="E2EFD9"/>
          </w:tcPr>
          <w:p w14:paraId="3B52255D" w14:textId="0A999DA7" w:rsidR="00945143" w:rsidRPr="00C24056" w:rsidRDefault="003B4574" w:rsidP="003976BD">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w:t>
            </w:r>
            <w:r w:rsidR="006138D4">
              <w:rPr>
                <w:rFonts w:ascii="Times New Roman" w:hAnsi="Times New Roman" w:cs="Times New Roman"/>
                <w:sz w:val="24"/>
                <w:szCs w:val="24"/>
                <w:lang w:val="tr-TR"/>
              </w:rPr>
              <w:t>0</w:t>
            </w:r>
          </w:p>
        </w:tc>
        <w:tc>
          <w:tcPr>
            <w:tcW w:w="1135" w:type="dxa"/>
            <w:shd w:val="clear" w:color="auto" w:fill="E2EFD9"/>
            <w:vAlign w:val="center"/>
          </w:tcPr>
          <w:p w14:paraId="597028A4"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w:t>
            </w:r>
          </w:p>
        </w:tc>
        <w:tc>
          <w:tcPr>
            <w:tcW w:w="797" w:type="dxa"/>
            <w:shd w:val="clear" w:color="auto" w:fill="E2EFD9"/>
            <w:vAlign w:val="center"/>
          </w:tcPr>
          <w:p w14:paraId="3ED3FCD6" w14:textId="75B035F8"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w:t>
            </w:r>
          </w:p>
        </w:tc>
        <w:tc>
          <w:tcPr>
            <w:tcW w:w="720" w:type="dxa"/>
            <w:shd w:val="clear" w:color="auto" w:fill="E2EFD9"/>
            <w:vAlign w:val="center"/>
          </w:tcPr>
          <w:p w14:paraId="65976EBD" w14:textId="0413556C"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w:t>
            </w:r>
          </w:p>
        </w:tc>
        <w:tc>
          <w:tcPr>
            <w:tcW w:w="718" w:type="dxa"/>
            <w:shd w:val="clear" w:color="auto" w:fill="E2EFD9"/>
            <w:vAlign w:val="center"/>
          </w:tcPr>
          <w:p w14:paraId="7D80300F" w14:textId="74C0BA1E"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w:t>
            </w:r>
          </w:p>
        </w:tc>
        <w:tc>
          <w:tcPr>
            <w:tcW w:w="720" w:type="dxa"/>
            <w:shd w:val="clear" w:color="auto" w:fill="E2EFD9"/>
            <w:vAlign w:val="center"/>
          </w:tcPr>
          <w:p w14:paraId="39C0A2C4" w14:textId="20B0FF58"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4</w:t>
            </w:r>
          </w:p>
        </w:tc>
        <w:tc>
          <w:tcPr>
            <w:tcW w:w="720" w:type="dxa"/>
            <w:shd w:val="clear" w:color="auto" w:fill="E2EFD9"/>
            <w:vAlign w:val="center"/>
          </w:tcPr>
          <w:p w14:paraId="2E3101A9" w14:textId="4140A2EB" w:rsidR="00945143" w:rsidRPr="00C24056" w:rsidRDefault="00EC063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4</w:t>
            </w:r>
          </w:p>
        </w:tc>
        <w:tc>
          <w:tcPr>
            <w:tcW w:w="864" w:type="dxa"/>
            <w:shd w:val="clear" w:color="auto" w:fill="E2EFD9"/>
            <w:vAlign w:val="center"/>
          </w:tcPr>
          <w:p w14:paraId="29197CAC" w14:textId="77777777" w:rsidR="00945143" w:rsidRPr="00C24056" w:rsidRDefault="006138D4" w:rsidP="003976BD">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6 ay</w:t>
            </w:r>
          </w:p>
        </w:tc>
        <w:tc>
          <w:tcPr>
            <w:tcW w:w="808" w:type="dxa"/>
            <w:shd w:val="clear" w:color="auto" w:fill="E2EFD9"/>
            <w:vAlign w:val="center"/>
          </w:tcPr>
          <w:p w14:paraId="51D0A8E0" w14:textId="77777777" w:rsidR="00945143" w:rsidRPr="00C24056" w:rsidRDefault="006138D4" w:rsidP="003976BD">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12 ay</w:t>
            </w:r>
          </w:p>
        </w:tc>
      </w:tr>
      <w:tr w:rsidR="00945143" w:rsidRPr="00C24056" w14:paraId="2BFFB07D" w14:textId="77777777" w:rsidTr="003976BD">
        <w:trPr>
          <w:trHeight w:val="920"/>
        </w:trPr>
        <w:tc>
          <w:tcPr>
            <w:tcW w:w="2592" w:type="dxa"/>
            <w:shd w:val="clear" w:color="auto" w:fill="C5E0B3"/>
          </w:tcPr>
          <w:p w14:paraId="022B1A13"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Koordinatör Birim</w:t>
            </w:r>
          </w:p>
        </w:tc>
        <w:tc>
          <w:tcPr>
            <w:tcW w:w="7473" w:type="dxa"/>
            <w:gridSpan w:val="10"/>
            <w:shd w:val="clear" w:color="auto" w:fill="C5E0B3"/>
          </w:tcPr>
          <w:p w14:paraId="4A9407E5" w14:textId="77777777" w:rsidR="00945143" w:rsidRPr="00C24056" w:rsidRDefault="00945143" w:rsidP="003976BD">
            <w:pPr>
              <w:pStyle w:val="TableParagraph"/>
              <w:spacing w:line="234" w:lineRule="exact"/>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Hedefin gerçekleşmesi ile ilgili tüm faaliyetlerin koordine edilmesinden sorumlu olan </w:t>
            </w:r>
            <w:r w:rsidRPr="00C24056">
              <w:rPr>
                <w:rFonts w:ascii="Times New Roman" w:hAnsi="Times New Roman" w:cs="Times New Roman"/>
                <w:b/>
                <w:sz w:val="24"/>
                <w:szCs w:val="24"/>
                <w:lang w:val="tr-TR"/>
              </w:rPr>
              <w:t xml:space="preserve">tek bir </w:t>
            </w:r>
            <w:r w:rsidRPr="00C24056">
              <w:rPr>
                <w:rFonts w:ascii="Times New Roman" w:hAnsi="Times New Roman" w:cs="Times New Roman"/>
                <w:sz w:val="24"/>
                <w:szCs w:val="24"/>
                <w:lang w:val="tr-TR"/>
              </w:rPr>
              <w:t>birimdir (Okul/kurumun idaresi, rehberlik servisi, zümre başkanları vb. gibi).</w:t>
            </w:r>
          </w:p>
        </w:tc>
      </w:tr>
      <w:tr w:rsidR="00945143" w:rsidRPr="00C24056" w14:paraId="7D5B102B" w14:textId="77777777" w:rsidTr="003976BD">
        <w:trPr>
          <w:trHeight w:val="840"/>
        </w:trPr>
        <w:tc>
          <w:tcPr>
            <w:tcW w:w="2592" w:type="dxa"/>
            <w:shd w:val="clear" w:color="auto" w:fill="C5E0B3"/>
          </w:tcPr>
          <w:p w14:paraId="0B228328" w14:textId="77777777" w:rsidR="00945143" w:rsidRPr="00C24056" w:rsidRDefault="00945143" w:rsidP="003976BD">
            <w:pPr>
              <w:pStyle w:val="TableParagraph"/>
              <w:rPr>
                <w:rFonts w:ascii="Times New Roman" w:hAnsi="Times New Roman" w:cs="Times New Roman"/>
                <w:b/>
                <w:sz w:val="24"/>
                <w:szCs w:val="24"/>
                <w:lang w:val="tr-TR"/>
              </w:rPr>
            </w:pPr>
          </w:p>
          <w:p w14:paraId="460E3D8B"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İş birliği Yapılacak Birimler</w:t>
            </w:r>
          </w:p>
        </w:tc>
        <w:tc>
          <w:tcPr>
            <w:tcW w:w="7473" w:type="dxa"/>
            <w:gridSpan w:val="10"/>
            <w:shd w:val="clear" w:color="auto" w:fill="E2EFD9"/>
          </w:tcPr>
          <w:p w14:paraId="2B5BD730" w14:textId="77777777" w:rsidR="00945143" w:rsidRPr="00C24056" w:rsidRDefault="00945143" w:rsidP="003976BD">
            <w:pPr>
              <w:pStyle w:val="TableParagraph"/>
              <w:spacing w:line="357" w:lineRule="auto"/>
              <w:ind w:left="103" w:right="159"/>
              <w:rPr>
                <w:rFonts w:ascii="Times New Roman" w:hAnsi="Times New Roman" w:cs="Times New Roman"/>
                <w:sz w:val="24"/>
                <w:szCs w:val="24"/>
                <w:lang w:val="tr-TR"/>
              </w:rPr>
            </w:pPr>
            <w:r w:rsidRPr="00C24056">
              <w:rPr>
                <w:rFonts w:ascii="Times New Roman" w:hAnsi="Times New Roman" w:cs="Times New Roman"/>
                <w:sz w:val="24"/>
                <w:szCs w:val="24"/>
                <w:lang w:val="tr-TR"/>
              </w:rPr>
              <w:t>Hedefin gerçekleşmesi ile ilgili faaliyetlerin gerçekleştirilmesinde sorumlulukları olan birimlerdir.</w:t>
            </w:r>
          </w:p>
        </w:tc>
      </w:tr>
      <w:tr w:rsidR="00945143" w:rsidRPr="00C24056" w14:paraId="7DFAB2C3" w14:textId="77777777" w:rsidTr="003976BD">
        <w:trPr>
          <w:trHeight w:val="340"/>
        </w:trPr>
        <w:tc>
          <w:tcPr>
            <w:tcW w:w="2592" w:type="dxa"/>
            <w:vMerge w:val="restart"/>
            <w:shd w:val="clear" w:color="auto" w:fill="C5E0B3"/>
          </w:tcPr>
          <w:p w14:paraId="2988499E" w14:textId="77777777" w:rsidR="00945143" w:rsidRPr="00C24056" w:rsidRDefault="00945143" w:rsidP="003976BD">
            <w:pPr>
              <w:pStyle w:val="TableParagraph"/>
              <w:rPr>
                <w:rFonts w:ascii="Times New Roman" w:hAnsi="Times New Roman" w:cs="Times New Roman"/>
                <w:b/>
                <w:sz w:val="24"/>
                <w:szCs w:val="24"/>
                <w:lang w:val="tr-TR"/>
              </w:rPr>
            </w:pPr>
          </w:p>
          <w:p w14:paraId="6C7CFFF2"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Riskler</w:t>
            </w:r>
          </w:p>
        </w:tc>
        <w:tc>
          <w:tcPr>
            <w:tcW w:w="7473" w:type="dxa"/>
            <w:gridSpan w:val="10"/>
            <w:tcBorders>
              <w:bottom w:val="nil"/>
            </w:tcBorders>
            <w:shd w:val="clear" w:color="auto" w:fill="C5E0B3"/>
          </w:tcPr>
          <w:p w14:paraId="1273E70B" w14:textId="77777777" w:rsidR="00945143" w:rsidRDefault="00960AF9" w:rsidP="003976BD">
            <w:pPr>
              <w:pStyle w:val="TableParagraph"/>
              <w:spacing w:line="234" w:lineRule="exact"/>
              <w:ind w:left="103"/>
              <w:rPr>
                <w:rFonts w:ascii="Times New Roman" w:hAnsi="Times New Roman" w:cs="Times New Roman"/>
                <w:sz w:val="24"/>
                <w:szCs w:val="24"/>
                <w:lang w:val="tr-TR"/>
              </w:rPr>
            </w:pPr>
            <w:r>
              <w:rPr>
                <w:rFonts w:ascii="Times New Roman" w:hAnsi="Times New Roman" w:cs="Times New Roman"/>
                <w:sz w:val="24"/>
                <w:szCs w:val="24"/>
                <w:lang w:val="tr-TR"/>
              </w:rPr>
              <w:t>Öğrencilerin aceleci ve dikkatsiz oluşu,</w:t>
            </w:r>
          </w:p>
          <w:p w14:paraId="03735BDA" w14:textId="77777777" w:rsidR="00960AF9" w:rsidRDefault="00960AF9" w:rsidP="003976BD">
            <w:pPr>
              <w:pStyle w:val="TableParagraph"/>
              <w:spacing w:line="234" w:lineRule="exact"/>
              <w:ind w:left="103"/>
              <w:rPr>
                <w:rFonts w:ascii="Times New Roman" w:hAnsi="Times New Roman" w:cs="Times New Roman"/>
                <w:sz w:val="24"/>
                <w:szCs w:val="24"/>
                <w:lang w:val="tr-TR"/>
              </w:rPr>
            </w:pPr>
            <w:r>
              <w:rPr>
                <w:rFonts w:ascii="Times New Roman" w:hAnsi="Times New Roman" w:cs="Times New Roman"/>
                <w:sz w:val="24"/>
                <w:szCs w:val="24"/>
                <w:lang w:val="tr-TR"/>
              </w:rPr>
              <w:t>Bahçede çocuk parkı olması,</w:t>
            </w:r>
          </w:p>
          <w:p w14:paraId="7B977F47" w14:textId="77777777" w:rsidR="00960AF9" w:rsidRPr="00C24056" w:rsidRDefault="00960AF9" w:rsidP="003976BD">
            <w:pPr>
              <w:pStyle w:val="TableParagraph"/>
              <w:spacing w:line="234" w:lineRule="exact"/>
              <w:ind w:left="103"/>
              <w:rPr>
                <w:rFonts w:ascii="Times New Roman" w:hAnsi="Times New Roman" w:cs="Times New Roman"/>
                <w:sz w:val="24"/>
                <w:szCs w:val="24"/>
                <w:lang w:val="tr-TR"/>
              </w:rPr>
            </w:pPr>
            <w:r>
              <w:rPr>
                <w:rFonts w:ascii="Times New Roman" w:hAnsi="Times New Roman" w:cs="Times New Roman"/>
                <w:sz w:val="24"/>
                <w:szCs w:val="24"/>
                <w:lang w:val="tr-TR"/>
              </w:rPr>
              <w:t>İlkokul ve ortaokul öğrencilerinin ortak servislerle taşınması,</w:t>
            </w:r>
          </w:p>
        </w:tc>
      </w:tr>
      <w:tr w:rsidR="00945143" w:rsidRPr="00C24056" w14:paraId="23840999" w14:textId="77777777" w:rsidTr="003976BD">
        <w:trPr>
          <w:trHeight w:val="360"/>
        </w:trPr>
        <w:tc>
          <w:tcPr>
            <w:tcW w:w="2592" w:type="dxa"/>
            <w:vMerge/>
            <w:tcBorders>
              <w:top w:val="nil"/>
            </w:tcBorders>
            <w:shd w:val="clear" w:color="auto" w:fill="C5E0B3"/>
          </w:tcPr>
          <w:p w14:paraId="15A8D94E" w14:textId="77777777" w:rsidR="00945143" w:rsidRPr="00C24056" w:rsidRDefault="00945143" w:rsidP="003976BD">
            <w:pPr>
              <w:rPr>
                <w:rFonts w:ascii="Times New Roman" w:hAnsi="Times New Roman" w:cs="Times New Roman"/>
                <w:sz w:val="24"/>
                <w:szCs w:val="24"/>
                <w:lang w:val="tr-TR"/>
              </w:rPr>
            </w:pPr>
          </w:p>
        </w:tc>
        <w:tc>
          <w:tcPr>
            <w:tcW w:w="7473" w:type="dxa"/>
            <w:gridSpan w:val="10"/>
            <w:tcBorders>
              <w:top w:val="nil"/>
            </w:tcBorders>
            <w:shd w:val="clear" w:color="auto" w:fill="C5E0B3"/>
          </w:tcPr>
          <w:p w14:paraId="09A53F8F" w14:textId="77777777" w:rsidR="00945143" w:rsidRPr="00C24056" w:rsidRDefault="00945143" w:rsidP="003976BD">
            <w:pPr>
              <w:pStyle w:val="TableParagraph"/>
              <w:rPr>
                <w:rFonts w:ascii="Times New Roman" w:hAnsi="Times New Roman" w:cs="Times New Roman"/>
                <w:sz w:val="24"/>
                <w:szCs w:val="24"/>
                <w:lang w:val="tr-TR"/>
              </w:rPr>
            </w:pPr>
          </w:p>
        </w:tc>
      </w:tr>
      <w:tr w:rsidR="00945143" w:rsidRPr="00C24056" w14:paraId="2A06EF05" w14:textId="77777777" w:rsidTr="003976BD">
        <w:trPr>
          <w:trHeight w:val="840"/>
        </w:trPr>
        <w:tc>
          <w:tcPr>
            <w:tcW w:w="2592" w:type="dxa"/>
            <w:shd w:val="clear" w:color="auto" w:fill="C5E0B3"/>
          </w:tcPr>
          <w:p w14:paraId="1B70F259" w14:textId="77777777" w:rsidR="00945143" w:rsidRPr="00C24056" w:rsidRDefault="00945143" w:rsidP="003976BD">
            <w:pPr>
              <w:pStyle w:val="TableParagraph"/>
              <w:rPr>
                <w:rFonts w:ascii="Times New Roman" w:hAnsi="Times New Roman" w:cs="Times New Roman"/>
                <w:b/>
                <w:sz w:val="24"/>
                <w:szCs w:val="24"/>
                <w:lang w:val="tr-TR"/>
              </w:rPr>
            </w:pPr>
          </w:p>
          <w:p w14:paraId="570E09E9" w14:textId="77777777" w:rsidR="00945143" w:rsidRPr="00C24056" w:rsidRDefault="00945143" w:rsidP="003976BD">
            <w:pPr>
              <w:pStyle w:val="TableParagraph"/>
              <w:spacing w:before="131"/>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Stratejiler</w:t>
            </w:r>
          </w:p>
        </w:tc>
        <w:tc>
          <w:tcPr>
            <w:tcW w:w="7473" w:type="dxa"/>
            <w:gridSpan w:val="10"/>
            <w:shd w:val="clear" w:color="auto" w:fill="E2EFD9"/>
          </w:tcPr>
          <w:p w14:paraId="509F17B8"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Hedeflerin nasıl gerçekleştirileceğine yönelik </w:t>
            </w:r>
            <w:r w:rsidRPr="00C24056">
              <w:rPr>
                <w:rFonts w:ascii="Times New Roman" w:hAnsi="Times New Roman" w:cs="Times New Roman"/>
                <w:b/>
                <w:sz w:val="24"/>
                <w:szCs w:val="24"/>
                <w:lang w:val="tr-TR"/>
              </w:rPr>
              <w:t xml:space="preserve">en fazla beş </w:t>
            </w:r>
            <w:r w:rsidRPr="00C24056">
              <w:rPr>
                <w:rFonts w:ascii="Times New Roman" w:hAnsi="Times New Roman" w:cs="Times New Roman"/>
                <w:sz w:val="24"/>
                <w:szCs w:val="24"/>
                <w:lang w:val="tr-TR"/>
              </w:rPr>
              <w:t>stratejiye maddeler hâlinde yer verilir.</w:t>
            </w:r>
          </w:p>
          <w:p w14:paraId="025DD327" w14:textId="77777777" w:rsidR="00945143" w:rsidRPr="00C24056" w:rsidRDefault="00945143" w:rsidP="003976BD">
            <w:pPr>
              <w:pStyle w:val="TableParagraph"/>
              <w:spacing w:line="228" w:lineRule="exact"/>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S1. Öğrenci, öğretmen ve velilerde farkındalık oluşturmak için bağımlılıkla mücadele, akran zorbalığı, siber zorbalık, sağlıklı beslenme ve </w:t>
            </w:r>
            <w:proofErr w:type="spellStart"/>
            <w:r w:rsidRPr="00C24056">
              <w:rPr>
                <w:rFonts w:ascii="Times New Roman" w:hAnsi="Times New Roman" w:cs="Times New Roman"/>
                <w:sz w:val="24"/>
                <w:szCs w:val="24"/>
                <w:lang w:val="tr-TR"/>
              </w:rPr>
              <w:t>obezite</w:t>
            </w:r>
            <w:proofErr w:type="spellEnd"/>
            <w:r w:rsidRPr="00C24056">
              <w:rPr>
                <w:rFonts w:ascii="Times New Roman" w:hAnsi="Times New Roman" w:cs="Times New Roman"/>
                <w:sz w:val="24"/>
                <w:szCs w:val="24"/>
                <w:lang w:val="tr-TR"/>
              </w:rPr>
              <w:t xml:space="preserve">, </w:t>
            </w:r>
            <w:proofErr w:type="gramStart"/>
            <w:r w:rsidRPr="00C24056">
              <w:rPr>
                <w:rFonts w:ascii="Times New Roman" w:hAnsi="Times New Roman" w:cs="Times New Roman"/>
                <w:sz w:val="24"/>
                <w:szCs w:val="24"/>
                <w:lang w:val="tr-TR"/>
              </w:rPr>
              <w:t>hijyen</w:t>
            </w:r>
            <w:proofErr w:type="gramEnd"/>
            <w:r w:rsidRPr="00C24056">
              <w:rPr>
                <w:rFonts w:ascii="Times New Roman" w:hAnsi="Times New Roman" w:cs="Times New Roman"/>
                <w:sz w:val="24"/>
                <w:szCs w:val="24"/>
                <w:lang w:val="tr-TR"/>
              </w:rPr>
              <w:t>, bulaşıcı hastalıklar ve gıda güvenliği gibi konularda alan uzmanları ile iş birliğinde eğitimler düzenlenecektir.</w:t>
            </w:r>
          </w:p>
          <w:p w14:paraId="647A2275" w14:textId="77777777" w:rsidR="00945143" w:rsidRPr="00C24056" w:rsidRDefault="0032463E" w:rsidP="003976BD">
            <w:pPr>
              <w:pStyle w:val="TableParagraph"/>
              <w:spacing w:line="228" w:lineRule="exact"/>
              <w:ind w:left="103"/>
              <w:rPr>
                <w:rFonts w:ascii="Times New Roman" w:hAnsi="Times New Roman" w:cs="Times New Roman"/>
                <w:sz w:val="24"/>
                <w:szCs w:val="24"/>
                <w:lang w:val="tr-TR"/>
              </w:rPr>
            </w:pPr>
            <w:r>
              <w:rPr>
                <w:rFonts w:ascii="Times New Roman" w:hAnsi="Times New Roman" w:cs="Times New Roman"/>
                <w:sz w:val="24"/>
                <w:szCs w:val="24"/>
                <w:lang w:val="tr-TR"/>
              </w:rPr>
              <w:t>S2</w:t>
            </w:r>
            <w:r w:rsidR="00945143" w:rsidRPr="00C24056">
              <w:rPr>
                <w:rFonts w:ascii="Times New Roman" w:hAnsi="Times New Roman" w:cs="Times New Roman"/>
                <w:sz w:val="24"/>
                <w:szCs w:val="24"/>
                <w:lang w:val="tr-TR"/>
              </w:rPr>
              <w:t>. Başarılı ve örnek davranış sergileyen öğrencilerin onur belgesiyle ödüllendirilmesi ve bu öğrencilerin diğer öğrencilere örnek olması sağlanacaktır.</w:t>
            </w:r>
          </w:p>
          <w:p w14:paraId="3C88D18D" w14:textId="77777777" w:rsidR="00945143" w:rsidRPr="00C24056" w:rsidRDefault="0032463E" w:rsidP="003976BD">
            <w:pPr>
              <w:pStyle w:val="TableParagraph"/>
              <w:spacing w:line="228" w:lineRule="exact"/>
              <w:ind w:left="103"/>
              <w:rPr>
                <w:rFonts w:ascii="Times New Roman" w:hAnsi="Times New Roman" w:cs="Times New Roman"/>
                <w:sz w:val="24"/>
                <w:szCs w:val="24"/>
                <w:lang w:val="tr-TR"/>
              </w:rPr>
            </w:pPr>
            <w:r>
              <w:rPr>
                <w:rFonts w:ascii="Times New Roman" w:hAnsi="Times New Roman" w:cs="Times New Roman"/>
                <w:sz w:val="24"/>
                <w:szCs w:val="24"/>
                <w:lang w:val="tr-TR"/>
              </w:rPr>
              <w:t>S3</w:t>
            </w:r>
            <w:r w:rsidR="00945143" w:rsidRPr="00C24056">
              <w:rPr>
                <w:rFonts w:ascii="Times New Roman" w:hAnsi="Times New Roman" w:cs="Times New Roman"/>
                <w:sz w:val="24"/>
                <w:szCs w:val="24"/>
                <w:lang w:val="tr-TR"/>
              </w:rPr>
              <w:t>. Doğa, insan ve teknoloji kaynaklı (deprem, sel, heyelan, yangın, çığ ve salgın hastalıklar vd.) afetlere karşı gerekli tedbirlerin alınması için çalışmalar yapılacaktır.</w:t>
            </w:r>
          </w:p>
          <w:p w14:paraId="67DBE00B" w14:textId="77777777" w:rsidR="00945143" w:rsidRPr="00C24056" w:rsidRDefault="0032463E" w:rsidP="003976BD">
            <w:pPr>
              <w:pStyle w:val="TableParagraph"/>
              <w:spacing w:line="228" w:lineRule="exact"/>
              <w:ind w:left="103"/>
              <w:rPr>
                <w:rFonts w:ascii="Times New Roman" w:hAnsi="Times New Roman" w:cs="Times New Roman"/>
                <w:sz w:val="24"/>
                <w:szCs w:val="24"/>
                <w:lang w:val="tr-TR"/>
              </w:rPr>
            </w:pPr>
            <w:r>
              <w:rPr>
                <w:rFonts w:ascii="Times New Roman" w:hAnsi="Times New Roman" w:cs="Times New Roman"/>
                <w:sz w:val="24"/>
                <w:szCs w:val="24"/>
                <w:lang w:val="tr-TR"/>
              </w:rPr>
              <w:t>S4</w:t>
            </w:r>
            <w:r w:rsidR="00945143" w:rsidRPr="00C24056">
              <w:rPr>
                <w:rFonts w:ascii="Times New Roman" w:hAnsi="Times New Roman" w:cs="Times New Roman"/>
                <w:sz w:val="24"/>
                <w:szCs w:val="24"/>
                <w:lang w:val="tr-TR"/>
              </w:rPr>
              <w:t>. Doğa, insan ve teknoloji kaynaklı (deprem, sel, heyelan, yangın, çığ ve salgın hastalıklar vd.) konularında alan uzmanları ile iş birliğinde öğretmen, öğrenci ve velilere farkındalık eğitimleri verilecektir.</w:t>
            </w:r>
          </w:p>
          <w:p w14:paraId="792EED52" w14:textId="77777777" w:rsidR="00945143" w:rsidRPr="00C24056" w:rsidRDefault="0032463E" w:rsidP="003976BD">
            <w:pPr>
              <w:pStyle w:val="TableParagraph"/>
              <w:spacing w:line="228" w:lineRule="exact"/>
              <w:ind w:left="103"/>
              <w:rPr>
                <w:rFonts w:ascii="Times New Roman" w:hAnsi="Times New Roman" w:cs="Times New Roman"/>
                <w:sz w:val="24"/>
                <w:szCs w:val="24"/>
                <w:lang w:val="tr-TR"/>
              </w:rPr>
            </w:pPr>
            <w:r>
              <w:rPr>
                <w:rFonts w:ascii="Times New Roman" w:hAnsi="Times New Roman" w:cs="Times New Roman"/>
                <w:sz w:val="24"/>
                <w:szCs w:val="24"/>
                <w:lang w:val="tr-TR"/>
              </w:rPr>
              <w:t>S5</w:t>
            </w:r>
            <w:r w:rsidR="00945143" w:rsidRPr="00C24056">
              <w:rPr>
                <w:rFonts w:ascii="Times New Roman" w:hAnsi="Times New Roman" w:cs="Times New Roman"/>
                <w:sz w:val="24"/>
                <w:szCs w:val="24"/>
                <w:lang w:val="tr-TR"/>
              </w:rPr>
              <w:t>. Sivil savunma alanında öğrenci kulüp faaliyetleri kapsamında etkinlikler düzenlenecektir.</w:t>
            </w:r>
          </w:p>
          <w:p w14:paraId="18534F23" w14:textId="77777777" w:rsidR="00945143" w:rsidRPr="00C24056" w:rsidRDefault="0032463E" w:rsidP="003976BD">
            <w:pPr>
              <w:pStyle w:val="TableParagraph"/>
              <w:spacing w:line="228" w:lineRule="exact"/>
              <w:ind w:left="103"/>
              <w:rPr>
                <w:rFonts w:ascii="Times New Roman" w:hAnsi="Times New Roman" w:cs="Times New Roman"/>
                <w:sz w:val="24"/>
                <w:szCs w:val="24"/>
                <w:lang w:val="tr-TR"/>
              </w:rPr>
            </w:pPr>
            <w:r>
              <w:rPr>
                <w:rFonts w:ascii="Times New Roman" w:hAnsi="Times New Roman" w:cs="Times New Roman"/>
                <w:sz w:val="24"/>
                <w:szCs w:val="24"/>
                <w:lang w:val="tr-TR"/>
              </w:rPr>
              <w:t>S6</w:t>
            </w:r>
            <w:r w:rsidR="00945143" w:rsidRPr="00C24056">
              <w:rPr>
                <w:rFonts w:ascii="Times New Roman" w:hAnsi="Times New Roman" w:cs="Times New Roman"/>
                <w:sz w:val="24"/>
                <w:szCs w:val="24"/>
                <w:lang w:val="tr-TR"/>
              </w:rPr>
              <w:t>. Okulun afet ve acil durum eylem planının güncel tutulması sağlanacaktır.</w:t>
            </w:r>
          </w:p>
          <w:p w14:paraId="4F0FBE5E" w14:textId="77777777" w:rsidR="00945143" w:rsidRPr="00C24056" w:rsidRDefault="0032463E" w:rsidP="003976BD">
            <w:pPr>
              <w:pStyle w:val="TableParagraph"/>
              <w:spacing w:line="360" w:lineRule="auto"/>
              <w:ind w:left="103" w:right="111"/>
              <w:rPr>
                <w:rFonts w:ascii="Times New Roman" w:hAnsi="Times New Roman" w:cs="Times New Roman"/>
                <w:sz w:val="24"/>
                <w:szCs w:val="24"/>
                <w:lang w:val="tr-TR"/>
              </w:rPr>
            </w:pPr>
            <w:r>
              <w:rPr>
                <w:rFonts w:ascii="Times New Roman" w:hAnsi="Times New Roman" w:cs="Times New Roman"/>
                <w:sz w:val="24"/>
                <w:szCs w:val="24"/>
                <w:lang w:val="tr-TR"/>
              </w:rPr>
              <w:t>S7</w:t>
            </w:r>
            <w:r w:rsidR="00945143" w:rsidRPr="00C24056">
              <w:rPr>
                <w:rFonts w:ascii="Times New Roman" w:hAnsi="Times New Roman" w:cs="Times New Roman"/>
                <w:sz w:val="24"/>
                <w:szCs w:val="24"/>
                <w:lang w:val="tr-TR"/>
              </w:rPr>
              <w:t>. Afet ve acil durum tatbikatları düzenlenecektir.</w:t>
            </w:r>
          </w:p>
        </w:tc>
      </w:tr>
      <w:tr w:rsidR="00945143" w:rsidRPr="00C24056" w14:paraId="04432DEF" w14:textId="77777777" w:rsidTr="003976BD">
        <w:trPr>
          <w:trHeight w:val="840"/>
        </w:trPr>
        <w:tc>
          <w:tcPr>
            <w:tcW w:w="2592" w:type="dxa"/>
            <w:shd w:val="clear" w:color="auto" w:fill="C5E0B3"/>
          </w:tcPr>
          <w:p w14:paraId="670C689B" w14:textId="77777777" w:rsidR="00945143" w:rsidRPr="00C24056" w:rsidRDefault="00945143" w:rsidP="003976BD">
            <w:pPr>
              <w:pStyle w:val="TableParagraph"/>
              <w:rPr>
                <w:rFonts w:ascii="Times New Roman" w:hAnsi="Times New Roman" w:cs="Times New Roman"/>
                <w:b/>
                <w:sz w:val="24"/>
                <w:szCs w:val="24"/>
                <w:lang w:val="tr-TR"/>
              </w:rPr>
            </w:pPr>
          </w:p>
          <w:p w14:paraId="621601AF" w14:textId="77777777" w:rsidR="00945143" w:rsidRPr="00C24056" w:rsidRDefault="00945143" w:rsidP="003976BD">
            <w:pPr>
              <w:pStyle w:val="TableParagraph"/>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Maliyet Tahmini</w:t>
            </w:r>
          </w:p>
        </w:tc>
        <w:tc>
          <w:tcPr>
            <w:tcW w:w="7473" w:type="dxa"/>
            <w:gridSpan w:val="10"/>
            <w:shd w:val="clear" w:color="auto" w:fill="E2EFD9"/>
          </w:tcPr>
          <w:p w14:paraId="014B8EB0" w14:textId="77777777" w:rsidR="00945143" w:rsidRPr="00C24056" w:rsidRDefault="00945143" w:rsidP="003976BD">
            <w:pPr>
              <w:pStyle w:val="TableParagraph"/>
              <w:rPr>
                <w:rFonts w:ascii="Times New Roman" w:hAnsi="Times New Roman" w:cs="Times New Roman"/>
                <w:b/>
                <w:sz w:val="24"/>
                <w:szCs w:val="24"/>
                <w:lang w:val="tr-TR"/>
              </w:rPr>
            </w:pPr>
          </w:p>
          <w:p w14:paraId="4AADAFEF" w14:textId="30F85FD1" w:rsidR="00945143" w:rsidRPr="00C24056" w:rsidRDefault="000B23F4" w:rsidP="003976BD">
            <w:pPr>
              <w:pStyle w:val="TableParagraph"/>
              <w:ind w:left="103"/>
              <w:rPr>
                <w:rFonts w:ascii="Times New Roman" w:hAnsi="Times New Roman" w:cs="Times New Roman"/>
                <w:sz w:val="24"/>
                <w:szCs w:val="24"/>
                <w:lang w:val="tr-TR"/>
              </w:rPr>
            </w:pPr>
            <w:r>
              <w:rPr>
                <w:rFonts w:ascii="Times New Roman" w:hAnsi="Times New Roman" w:cs="Times New Roman"/>
                <w:sz w:val="24"/>
                <w:szCs w:val="24"/>
                <w:lang w:val="tr-TR"/>
              </w:rPr>
              <w:t>3</w:t>
            </w:r>
            <w:r w:rsidR="005343E9" w:rsidRPr="005343E9">
              <w:rPr>
                <w:rFonts w:ascii="Times New Roman" w:hAnsi="Times New Roman" w:cs="Times New Roman"/>
                <w:sz w:val="24"/>
                <w:szCs w:val="24"/>
                <w:lang w:val="tr-TR"/>
              </w:rPr>
              <w:t>.000 TL</w:t>
            </w:r>
          </w:p>
        </w:tc>
      </w:tr>
      <w:tr w:rsidR="00945143" w:rsidRPr="00C24056" w14:paraId="5B9383E9" w14:textId="77777777" w:rsidTr="003976BD">
        <w:trPr>
          <w:trHeight w:val="1040"/>
        </w:trPr>
        <w:tc>
          <w:tcPr>
            <w:tcW w:w="2592" w:type="dxa"/>
            <w:shd w:val="clear" w:color="auto" w:fill="C5E0B3"/>
          </w:tcPr>
          <w:p w14:paraId="2045DB0E" w14:textId="77777777" w:rsidR="00945143" w:rsidRPr="00C24056" w:rsidRDefault="00945143" w:rsidP="003976BD">
            <w:pPr>
              <w:pStyle w:val="TableParagraph"/>
              <w:rPr>
                <w:rFonts w:ascii="Times New Roman" w:hAnsi="Times New Roman" w:cs="Times New Roman"/>
                <w:b/>
                <w:sz w:val="24"/>
                <w:szCs w:val="24"/>
                <w:lang w:val="tr-TR"/>
              </w:rPr>
            </w:pPr>
          </w:p>
          <w:p w14:paraId="32F16887" w14:textId="77777777" w:rsidR="00945143" w:rsidRPr="00C24056" w:rsidRDefault="00945143" w:rsidP="003976BD">
            <w:pPr>
              <w:pStyle w:val="TableParagraph"/>
              <w:spacing w:before="131"/>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Tespitler</w:t>
            </w:r>
          </w:p>
        </w:tc>
        <w:tc>
          <w:tcPr>
            <w:tcW w:w="7473" w:type="dxa"/>
            <w:gridSpan w:val="10"/>
            <w:shd w:val="clear" w:color="auto" w:fill="C5E0B3"/>
          </w:tcPr>
          <w:p w14:paraId="7243BE9C" w14:textId="77777777" w:rsidR="00945143" w:rsidRPr="00C24056" w:rsidRDefault="00945143" w:rsidP="003976BD">
            <w:pPr>
              <w:pStyle w:val="TableParagraph"/>
              <w:spacing w:before="2"/>
              <w:rPr>
                <w:rFonts w:ascii="Times New Roman" w:hAnsi="Times New Roman" w:cs="Times New Roman"/>
                <w:b/>
                <w:sz w:val="24"/>
                <w:szCs w:val="24"/>
                <w:lang w:val="tr-TR"/>
              </w:rPr>
            </w:pPr>
          </w:p>
          <w:p w14:paraId="2BF45006" w14:textId="77777777" w:rsidR="00960AF9" w:rsidRDefault="00960AF9" w:rsidP="003976BD">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Öğrenciler daha çok öğle paydosu veya okul çıkışında parkta oynarken kaza yaşamaktadırlar.</w:t>
            </w:r>
          </w:p>
          <w:p w14:paraId="56AEB8A4" w14:textId="77777777" w:rsidR="00945143" w:rsidRDefault="00960AF9" w:rsidP="003976BD">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 xml:space="preserve">Yedinci derste servis bekleyen ilkokul öğrencileri başıboş kalmaktadır. </w:t>
            </w:r>
          </w:p>
          <w:p w14:paraId="07EE49D7" w14:textId="77777777" w:rsidR="00960AF9" w:rsidRPr="00C24056" w:rsidRDefault="00AC7599" w:rsidP="003976BD">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Sağlı evi hemşiresi tarafınca öğrencilerimize sıklıkla bulaşıcı hastalıklar konusunda bilgilendirme yapılmaktadır.</w:t>
            </w:r>
          </w:p>
        </w:tc>
      </w:tr>
      <w:tr w:rsidR="00945143" w:rsidRPr="00C24056" w14:paraId="2D04BEA6" w14:textId="77777777" w:rsidTr="003976BD">
        <w:trPr>
          <w:trHeight w:val="1040"/>
        </w:trPr>
        <w:tc>
          <w:tcPr>
            <w:tcW w:w="2592" w:type="dxa"/>
            <w:shd w:val="clear" w:color="auto" w:fill="C5E0B3"/>
          </w:tcPr>
          <w:p w14:paraId="4538746F" w14:textId="77777777" w:rsidR="00945143" w:rsidRPr="00C24056" w:rsidRDefault="00945143" w:rsidP="003976BD">
            <w:pPr>
              <w:pStyle w:val="TableParagraph"/>
              <w:rPr>
                <w:rFonts w:ascii="Times New Roman" w:hAnsi="Times New Roman" w:cs="Times New Roman"/>
                <w:b/>
                <w:sz w:val="24"/>
                <w:szCs w:val="24"/>
                <w:lang w:val="tr-TR"/>
              </w:rPr>
            </w:pPr>
          </w:p>
          <w:p w14:paraId="21D7AAA8"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İhtiyaçlar</w:t>
            </w:r>
          </w:p>
        </w:tc>
        <w:tc>
          <w:tcPr>
            <w:tcW w:w="108" w:type="dxa"/>
            <w:tcBorders>
              <w:right w:val="nil"/>
            </w:tcBorders>
            <w:shd w:val="clear" w:color="auto" w:fill="E2EFD9"/>
          </w:tcPr>
          <w:p w14:paraId="69BAAAD2" w14:textId="77777777" w:rsidR="00945143" w:rsidRPr="00C24056" w:rsidRDefault="00945143" w:rsidP="003976BD">
            <w:pPr>
              <w:pStyle w:val="TableParagraph"/>
              <w:rPr>
                <w:rFonts w:ascii="Times New Roman" w:hAnsi="Times New Roman" w:cs="Times New Roman"/>
                <w:sz w:val="24"/>
                <w:szCs w:val="24"/>
                <w:lang w:val="tr-TR"/>
              </w:rPr>
            </w:pPr>
          </w:p>
        </w:tc>
        <w:tc>
          <w:tcPr>
            <w:tcW w:w="7365" w:type="dxa"/>
            <w:gridSpan w:val="9"/>
            <w:tcBorders>
              <w:left w:val="nil"/>
            </w:tcBorders>
            <w:shd w:val="clear" w:color="auto" w:fill="E2EFD9"/>
          </w:tcPr>
          <w:p w14:paraId="3938388B" w14:textId="77777777" w:rsidR="00945143" w:rsidRPr="00C24056" w:rsidRDefault="00945143" w:rsidP="003976BD">
            <w:pPr>
              <w:pStyle w:val="TableParagraph"/>
              <w:spacing w:before="9"/>
              <w:rPr>
                <w:rFonts w:ascii="Times New Roman" w:hAnsi="Times New Roman" w:cs="Times New Roman"/>
                <w:b/>
                <w:sz w:val="24"/>
                <w:szCs w:val="24"/>
                <w:lang w:val="tr-TR"/>
              </w:rPr>
            </w:pPr>
          </w:p>
          <w:p w14:paraId="3CDE08CF" w14:textId="77777777" w:rsidR="00945143" w:rsidRPr="00C24056" w:rsidRDefault="00AC7599" w:rsidP="003976BD">
            <w:pPr>
              <w:pStyle w:val="TableParagraph"/>
              <w:spacing w:before="117"/>
              <w:rPr>
                <w:rFonts w:ascii="Times New Roman" w:hAnsi="Times New Roman" w:cs="Times New Roman"/>
                <w:sz w:val="24"/>
                <w:szCs w:val="24"/>
                <w:lang w:val="tr-TR"/>
              </w:rPr>
            </w:pPr>
            <w:r>
              <w:rPr>
                <w:rFonts w:ascii="Times New Roman" w:hAnsi="Times New Roman" w:cs="Times New Roman"/>
                <w:sz w:val="24"/>
                <w:szCs w:val="24"/>
                <w:lang w:val="tr-TR"/>
              </w:rPr>
              <w:t>Salgın hastalıklara karşı ailece bilinçli mücadele çalışması yapılmalıdır.</w:t>
            </w:r>
          </w:p>
        </w:tc>
      </w:tr>
    </w:tbl>
    <w:p w14:paraId="2A12AACA" w14:textId="77777777" w:rsidR="00945143" w:rsidRPr="00C24056" w:rsidRDefault="00945143" w:rsidP="00945143">
      <w:pPr>
        <w:pStyle w:val="GvdeMetni"/>
        <w:spacing w:before="8"/>
        <w:rPr>
          <w:rFonts w:ascii="Times New Roman" w:hAnsi="Times New Roman" w:cs="Times New Roman"/>
          <w:b/>
          <w:lang w:val="tr-TR"/>
        </w:rPr>
      </w:pPr>
    </w:p>
    <w:p w14:paraId="292EE1F9" w14:textId="77777777" w:rsidR="00945143" w:rsidRPr="00C24056" w:rsidRDefault="00945143" w:rsidP="00945143">
      <w:pPr>
        <w:spacing w:before="79"/>
        <w:jc w:val="both"/>
        <w:rPr>
          <w:rFonts w:ascii="Times New Roman" w:hAnsi="Times New Roman" w:cs="Times New Roman"/>
          <w:b/>
          <w:sz w:val="24"/>
          <w:szCs w:val="24"/>
        </w:rPr>
      </w:pPr>
      <w:r w:rsidRPr="00C24056">
        <w:rPr>
          <w:rFonts w:ascii="Times New Roman" w:hAnsi="Times New Roman" w:cs="Times New Roman"/>
          <w:b/>
          <w:sz w:val="24"/>
          <w:szCs w:val="24"/>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1"/>
        <w:gridCol w:w="8460"/>
      </w:tblGrid>
      <w:tr w:rsidR="00945143" w:rsidRPr="00C24056" w14:paraId="33024BBE" w14:textId="77777777" w:rsidTr="003976BD">
        <w:trPr>
          <w:trHeight w:val="420"/>
        </w:trPr>
        <w:tc>
          <w:tcPr>
            <w:tcW w:w="671" w:type="pct"/>
            <w:shd w:val="clear" w:color="auto" w:fill="E2EFD9"/>
          </w:tcPr>
          <w:p w14:paraId="069FD817" w14:textId="77777777" w:rsidR="00945143" w:rsidRPr="00C24056" w:rsidRDefault="00945143" w:rsidP="003976BD">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lastRenderedPageBreak/>
              <w:t>Amaç 3</w:t>
            </w:r>
          </w:p>
        </w:tc>
        <w:tc>
          <w:tcPr>
            <w:tcW w:w="4329" w:type="pct"/>
            <w:shd w:val="clear" w:color="auto" w:fill="E2EFD9"/>
          </w:tcPr>
          <w:p w14:paraId="3D319A89" w14:textId="77777777" w:rsidR="00945143" w:rsidRPr="00C24056" w:rsidRDefault="00945143" w:rsidP="003976BD">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Okulun amaçlarına ulaşmasını sağlayacak kurumsal imkân ve yetkinlikler verimli ve sürdürülebilir bir şekilde geliştirilecektir</w:t>
            </w:r>
          </w:p>
        </w:tc>
      </w:tr>
      <w:tr w:rsidR="00945143" w:rsidRPr="00C24056" w14:paraId="05D1D85C" w14:textId="77777777" w:rsidTr="003976BD">
        <w:trPr>
          <w:trHeight w:val="420"/>
        </w:trPr>
        <w:tc>
          <w:tcPr>
            <w:tcW w:w="671" w:type="pct"/>
            <w:shd w:val="clear" w:color="auto" w:fill="C5E0B3"/>
          </w:tcPr>
          <w:p w14:paraId="7A2086EB" w14:textId="77777777" w:rsidR="00945143" w:rsidRPr="00C24056" w:rsidRDefault="00945143" w:rsidP="003976BD">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Hedef </w:t>
            </w:r>
            <w:proofErr w:type="gramStart"/>
            <w:r w:rsidRPr="00C24056">
              <w:rPr>
                <w:rFonts w:ascii="Times New Roman" w:hAnsi="Times New Roman" w:cs="Times New Roman"/>
                <w:b/>
                <w:sz w:val="24"/>
                <w:szCs w:val="24"/>
                <w:lang w:val="tr-TR"/>
              </w:rPr>
              <w:t>3.2</w:t>
            </w:r>
            <w:proofErr w:type="gramEnd"/>
          </w:p>
        </w:tc>
        <w:tc>
          <w:tcPr>
            <w:tcW w:w="4329" w:type="pct"/>
            <w:shd w:val="clear" w:color="auto" w:fill="C5E0B3"/>
          </w:tcPr>
          <w:p w14:paraId="4CE4EFD7" w14:textId="77777777" w:rsidR="00945143" w:rsidRPr="00C24056" w:rsidRDefault="00945143" w:rsidP="003976BD">
            <w:pPr>
              <w:pStyle w:val="TableParagraph"/>
              <w:rPr>
                <w:rFonts w:ascii="Times New Roman" w:hAnsi="Times New Roman" w:cs="Times New Roman"/>
                <w:sz w:val="24"/>
                <w:szCs w:val="24"/>
                <w:lang w:val="tr-TR"/>
              </w:rPr>
            </w:pPr>
            <w:r w:rsidRPr="00C24056">
              <w:rPr>
                <w:rFonts w:ascii="Times New Roman" w:eastAsiaTheme="minorHAnsi" w:hAnsi="Times New Roman" w:cs="Times New Roman"/>
                <w:sz w:val="24"/>
                <w:szCs w:val="24"/>
                <w:lang w:val="tr-TR"/>
              </w:rPr>
              <w:t>İklim değişikliğinin olumsuz etkilerini azaltmak ve çevresel sürdürülebilirliği sağlamak için tasarruf tedbirleri kapsamında enerji verimliliği artırılacaktır.</w:t>
            </w:r>
          </w:p>
        </w:tc>
      </w:tr>
    </w:tbl>
    <w:p w14:paraId="5E65FF50" w14:textId="77777777" w:rsidR="00945143" w:rsidRPr="00C24056" w:rsidRDefault="00945143" w:rsidP="00945143">
      <w:pPr>
        <w:pStyle w:val="GvdeMetni"/>
        <w:spacing w:before="11"/>
        <w:rPr>
          <w:rFonts w:ascii="Times New Roman" w:hAnsi="Times New Roman" w:cs="Times New Roman"/>
          <w:b/>
          <w:color w:val="FF0000"/>
          <w:lang w:val="tr-TR"/>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808"/>
      </w:tblGrid>
      <w:tr w:rsidR="00945143" w:rsidRPr="00C24056" w14:paraId="76BBD457" w14:textId="77777777" w:rsidTr="003976BD">
        <w:trPr>
          <w:trHeight w:val="840"/>
        </w:trPr>
        <w:tc>
          <w:tcPr>
            <w:tcW w:w="2592" w:type="dxa"/>
            <w:shd w:val="clear" w:color="auto" w:fill="C5E0B3"/>
          </w:tcPr>
          <w:p w14:paraId="0A007B41"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Performans Göstergeleri</w:t>
            </w:r>
          </w:p>
        </w:tc>
        <w:tc>
          <w:tcPr>
            <w:tcW w:w="991" w:type="dxa"/>
            <w:gridSpan w:val="2"/>
            <w:shd w:val="clear" w:color="auto" w:fill="C5E0B3"/>
          </w:tcPr>
          <w:p w14:paraId="4F852243" w14:textId="77777777" w:rsidR="00945143" w:rsidRPr="00C24056" w:rsidRDefault="00945143" w:rsidP="003976BD">
            <w:pPr>
              <w:pStyle w:val="TableParagraph"/>
              <w:spacing w:line="360" w:lineRule="auto"/>
              <w:ind w:left="103"/>
              <w:rPr>
                <w:rFonts w:ascii="Times New Roman" w:hAnsi="Times New Roman" w:cs="Times New Roman"/>
                <w:b/>
                <w:sz w:val="24"/>
                <w:szCs w:val="24"/>
                <w:lang w:val="tr-TR"/>
              </w:rPr>
            </w:pPr>
            <w:r w:rsidRPr="00C24056">
              <w:rPr>
                <w:rFonts w:ascii="Times New Roman" w:hAnsi="Times New Roman" w:cs="Times New Roman"/>
                <w:b/>
                <w:w w:val="95"/>
                <w:sz w:val="24"/>
                <w:szCs w:val="24"/>
                <w:lang w:val="tr-TR"/>
              </w:rPr>
              <w:t xml:space="preserve">Hedefe </w:t>
            </w:r>
            <w:r w:rsidRPr="00C24056">
              <w:rPr>
                <w:rFonts w:ascii="Times New Roman" w:hAnsi="Times New Roman" w:cs="Times New Roman"/>
                <w:b/>
                <w:sz w:val="24"/>
                <w:szCs w:val="24"/>
                <w:lang w:val="tr-TR"/>
              </w:rPr>
              <w:t>Etkisi*</w:t>
            </w:r>
          </w:p>
        </w:tc>
        <w:tc>
          <w:tcPr>
            <w:tcW w:w="1135" w:type="dxa"/>
            <w:shd w:val="clear" w:color="auto" w:fill="C5E0B3"/>
            <w:vAlign w:val="center"/>
          </w:tcPr>
          <w:p w14:paraId="41804047" w14:textId="77777777" w:rsidR="00945143" w:rsidRPr="00C24056" w:rsidRDefault="00945143" w:rsidP="003976BD">
            <w:pPr>
              <w:pStyle w:val="TableParagraph"/>
              <w:spacing w:line="360" w:lineRule="auto"/>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Başlangıç Değeri**</w:t>
            </w:r>
          </w:p>
        </w:tc>
        <w:tc>
          <w:tcPr>
            <w:tcW w:w="797" w:type="dxa"/>
            <w:shd w:val="clear" w:color="auto" w:fill="C5E0B3"/>
            <w:vAlign w:val="center"/>
          </w:tcPr>
          <w:p w14:paraId="702EB8C2" w14:textId="77777777" w:rsidR="00945143" w:rsidRPr="00C24056" w:rsidRDefault="00945143" w:rsidP="003976BD">
            <w:pPr>
              <w:pStyle w:val="TableParagraph"/>
              <w:ind w:left="102"/>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2024</w:t>
            </w:r>
          </w:p>
        </w:tc>
        <w:tc>
          <w:tcPr>
            <w:tcW w:w="720" w:type="dxa"/>
            <w:shd w:val="clear" w:color="auto" w:fill="C5E0B3"/>
            <w:vAlign w:val="center"/>
          </w:tcPr>
          <w:p w14:paraId="4B72E9EE" w14:textId="77777777" w:rsidR="00945143" w:rsidRPr="00C24056" w:rsidRDefault="00945143" w:rsidP="003976BD">
            <w:pPr>
              <w:pStyle w:val="TableParagraph"/>
              <w:ind w:left="100"/>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2025</w:t>
            </w:r>
          </w:p>
        </w:tc>
        <w:tc>
          <w:tcPr>
            <w:tcW w:w="718" w:type="dxa"/>
            <w:shd w:val="clear" w:color="auto" w:fill="C5E0B3"/>
            <w:vAlign w:val="center"/>
          </w:tcPr>
          <w:p w14:paraId="12852841" w14:textId="77777777" w:rsidR="00945143" w:rsidRPr="00C24056" w:rsidRDefault="00945143" w:rsidP="003976BD">
            <w:pPr>
              <w:pStyle w:val="TableParagraph"/>
              <w:ind w:left="100"/>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2026</w:t>
            </w:r>
          </w:p>
        </w:tc>
        <w:tc>
          <w:tcPr>
            <w:tcW w:w="720" w:type="dxa"/>
            <w:shd w:val="clear" w:color="auto" w:fill="C5E0B3"/>
            <w:vAlign w:val="center"/>
          </w:tcPr>
          <w:p w14:paraId="19660275" w14:textId="77777777" w:rsidR="00945143" w:rsidRPr="00C24056" w:rsidRDefault="00945143" w:rsidP="003976BD">
            <w:pPr>
              <w:pStyle w:val="TableParagraph"/>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2027</w:t>
            </w:r>
          </w:p>
        </w:tc>
        <w:tc>
          <w:tcPr>
            <w:tcW w:w="720" w:type="dxa"/>
            <w:shd w:val="clear" w:color="auto" w:fill="C5E0B3"/>
            <w:vAlign w:val="center"/>
          </w:tcPr>
          <w:p w14:paraId="797908DC" w14:textId="77777777" w:rsidR="00945143" w:rsidRPr="00C24056" w:rsidRDefault="00945143" w:rsidP="003976BD">
            <w:pPr>
              <w:pStyle w:val="TableParagraph"/>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2028</w:t>
            </w:r>
          </w:p>
        </w:tc>
        <w:tc>
          <w:tcPr>
            <w:tcW w:w="864" w:type="dxa"/>
            <w:shd w:val="clear" w:color="auto" w:fill="C5E0B3"/>
          </w:tcPr>
          <w:p w14:paraId="3355CF44" w14:textId="77777777" w:rsidR="00945143" w:rsidRPr="00C24056" w:rsidRDefault="00945143" w:rsidP="003976BD">
            <w:pPr>
              <w:pStyle w:val="TableParagraph"/>
              <w:spacing w:line="360" w:lineRule="auto"/>
              <w:ind w:left="103"/>
              <w:rPr>
                <w:rFonts w:ascii="Times New Roman" w:hAnsi="Times New Roman" w:cs="Times New Roman"/>
                <w:b/>
                <w:sz w:val="24"/>
                <w:szCs w:val="24"/>
                <w:lang w:val="tr-TR"/>
              </w:rPr>
            </w:pPr>
            <w:r w:rsidRPr="00C24056">
              <w:rPr>
                <w:rFonts w:ascii="Times New Roman" w:hAnsi="Times New Roman" w:cs="Times New Roman"/>
                <w:b/>
                <w:w w:val="95"/>
                <w:sz w:val="24"/>
                <w:szCs w:val="24"/>
                <w:lang w:val="tr-TR"/>
              </w:rPr>
              <w:t xml:space="preserve">İzleme </w:t>
            </w:r>
            <w:r w:rsidRPr="00C24056">
              <w:rPr>
                <w:rFonts w:ascii="Times New Roman" w:hAnsi="Times New Roman" w:cs="Times New Roman"/>
                <w:b/>
                <w:sz w:val="24"/>
                <w:szCs w:val="24"/>
                <w:lang w:val="tr-TR"/>
              </w:rPr>
              <w:t>Sıklığı</w:t>
            </w:r>
          </w:p>
        </w:tc>
        <w:tc>
          <w:tcPr>
            <w:tcW w:w="808" w:type="dxa"/>
            <w:shd w:val="clear" w:color="auto" w:fill="C5E0B3"/>
          </w:tcPr>
          <w:p w14:paraId="7DFD3A8B" w14:textId="77777777" w:rsidR="00945143" w:rsidRPr="00C24056" w:rsidRDefault="00945143" w:rsidP="003976BD">
            <w:pPr>
              <w:pStyle w:val="TableParagraph"/>
              <w:spacing w:line="360" w:lineRule="auto"/>
              <w:ind w:left="102" w:right="23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Rapor </w:t>
            </w:r>
            <w:r w:rsidRPr="00C24056">
              <w:rPr>
                <w:rFonts w:ascii="Times New Roman" w:hAnsi="Times New Roman" w:cs="Times New Roman"/>
                <w:b/>
                <w:w w:val="95"/>
                <w:sz w:val="24"/>
                <w:szCs w:val="24"/>
                <w:lang w:val="tr-TR"/>
              </w:rPr>
              <w:t>Sıklığı</w:t>
            </w:r>
          </w:p>
        </w:tc>
      </w:tr>
      <w:tr w:rsidR="00945143" w:rsidRPr="00C24056" w14:paraId="2ABB7C32" w14:textId="77777777" w:rsidTr="003976BD">
        <w:trPr>
          <w:trHeight w:val="400"/>
        </w:trPr>
        <w:tc>
          <w:tcPr>
            <w:tcW w:w="2592" w:type="dxa"/>
            <w:shd w:val="clear" w:color="auto" w:fill="C5E0B3"/>
          </w:tcPr>
          <w:p w14:paraId="1ECDF289"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PG3.</w:t>
            </w:r>
            <w:proofErr w:type="gramStart"/>
            <w:r w:rsidRPr="00C24056">
              <w:rPr>
                <w:rFonts w:ascii="Times New Roman" w:hAnsi="Times New Roman" w:cs="Times New Roman"/>
                <w:b/>
                <w:sz w:val="24"/>
                <w:szCs w:val="24"/>
                <w:lang w:val="tr-TR"/>
              </w:rPr>
              <w:t>2.1</w:t>
            </w:r>
            <w:proofErr w:type="gramEnd"/>
            <w:r w:rsidRPr="00C24056">
              <w:rPr>
                <w:rFonts w:ascii="Times New Roman" w:hAnsi="Times New Roman" w:cs="Times New Roman"/>
                <w:b/>
                <w:sz w:val="24"/>
                <w:szCs w:val="24"/>
                <w:lang w:val="tr-TR"/>
              </w:rPr>
              <w:t>. Elektrik tüketimi (</w:t>
            </w:r>
            <w:proofErr w:type="spellStart"/>
            <w:r w:rsidRPr="00C24056">
              <w:rPr>
                <w:rFonts w:ascii="Times New Roman" w:hAnsi="Times New Roman" w:cs="Times New Roman"/>
                <w:b/>
                <w:sz w:val="24"/>
                <w:szCs w:val="24"/>
                <w:lang w:val="tr-TR"/>
              </w:rPr>
              <w:t>kw</w:t>
            </w:r>
            <w:proofErr w:type="spellEnd"/>
            <w:r w:rsidRPr="00C24056">
              <w:rPr>
                <w:rFonts w:ascii="Times New Roman" w:hAnsi="Times New Roman" w:cs="Times New Roman"/>
                <w:b/>
                <w:sz w:val="24"/>
                <w:szCs w:val="24"/>
                <w:lang w:val="tr-TR"/>
              </w:rPr>
              <w:t>)</w:t>
            </w:r>
          </w:p>
        </w:tc>
        <w:tc>
          <w:tcPr>
            <w:tcW w:w="991" w:type="dxa"/>
            <w:gridSpan w:val="2"/>
            <w:shd w:val="clear" w:color="auto" w:fill="E2EFD9"/>
            <w:vAlign w:val="center"/>
          </w:tcPr>
          <w:p w14:paraId="5DDE3F05"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25</w:t>
            </w:r>
          </w:p>
        </w:tc>
        <w:tc>
          <w:tcPr>
            <w:tcW w:w="1135" w:type="dxa"/>
            <w:shd w:val="clear" w:color="auto" w:fill="E2EFD9"/>
            <w:vAlign w:val="center"/>
          </w:tcPr>
          <w:p w14:paraId="32248712"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4000</w:t>
            </w:r>
          </w:p>
        </w:tc>
        <w:tc>
          <w:tcPr>
            <w:tcW w:w="797" w:type="dxa"/>
            <w:shd w:val="clear" w:color="auto" w:fill="E2EFD9"/>
            <w:vAlign w:val="center"/>
          </w:tcPr>
          <w:p w14:paraId="3E5E98BA"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3900</w:t>
            </w:r>
          </w:p>
        </w:tc>
        <w:tc>
          <w:tcPr>
            <w:tcW w:w="720" w:type="dxa"/>
            <w:shd w:val="clear" w:color="auto" w:fill="E2EFD9"/>
            <w:vAlign w:val="center"/>
          </w:tcPr>
          <w:p w14:paraId="4E15F395"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3800</w:t>
            </w:r>
          </w:p>
        </w:tc>
        <w:tc>
          <w:tcPr>
            <w:tcW w:w="718" w:type="dxa"/>
            <w:shd w:val="clear" w:color="auto" w:fill="E2EFD9"/>
            <w:vAlign w:val="center"/>
          </w:tcPr>
          <w:p w14:paraId="3B2E7711"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3700</w:t>
            </w:r>
          </w:p>
        </w:tc>
        <w:tc>
          <w:tcPr>
            <w:tcW w:w="720" w:type="dxa"/>
            <w:shd w:val="clear" w:color="auto" w:fill="E2EFD9"/>
            <w:vAlign w:val="center"/>
          </w:tcPr>
          <w:p w14:paraId="009A9C26"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3600</w:t>
            </w:r>
          </w:p>
        </w:tc>
        <w:tc>
          <w:tcPr>
            <w:tcW w:w="720" w:type="dxa"/>
            <w:shd w:val="clear" w:color="auto" w:fill="E2EFD9"/>
            <w:vAlign w:val="center"/>
          </w:tcPr>
          <w:p w14:paraId="46651088"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3500</w:t>
            </w:r>
          </w:p>
        </w:tc>
        <w:tc>
          <w:tcPr>
            <w:tcW w:w="864" w:type="dxa"/>
            <w:shd w:val="clear" w:color="auto" w:fill="E2EFD9"/>
            <w:vAlign w:val="center"/>
          </w:tcPr>
          <w:p w14:paraId="2E380A20"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36E92EF7"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4A7FBF14" w14:textId="77777777" w:rsidTr="003976BD">
        <w:trPr>
          <w:trHeight w:val="400"/>
        </w:trPr>
        <w:tc>
          <w:tcPr>
            <w:tcW w:w="2592" w:type="dxa"/>
            <w:shd w:val="clear" w:color="auto" w:fill="C5E0B3"/>
          </w:tcPr>
          <w:p w14:paraId="7598420F"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PG3.</w:t>
            </w:r>
            <w:proofErr w:type="gramStart"/>
            <w:r w:rsidRPr="00C24056">
              <w:rPr>
                <w:rFonts w:ascii="Times New Roman" w:hAnsi="Times New Roman" w:cs="Times New Roman"/>
                <w:b/>
                <w:sz w:val="24"/>
                <w:szCs w:val="24"/>
                <w:lang w:val="tr-TR"/>
              </w:rPr>
              <w:t>2.2</w:t>
            </w:r>
            <w:proofErr w:type="gramEnd"/>
            <w:r w:rsidRPr="00C24056">
              <w:rPr>
                <w:rFonts w:ascii="Times New Roman" w:hAnsi="Times New Roman" w:cs="Times New Roman"/>
                <w:b/>
                <w:sz w:val="24"/>
                <w:szCs w:val="24"/>
                <w:lang w:val="tr-TR"/>
              </w:rPr>
              <w:t>. Su tüketim miktarı (m3)</w:t>
            </w:r>
          </w:p>
        </w:tc>
        <w:tc>
          <w:tcPr>
            <w:tcW w:w="991" w:type="dxa"/>
            <w:gridSpan w:val="2"/>
            <w:shd w:val="clear" w:color="auto" w:fill="E2EFD9"/>
            <w:vAlign w:val="center"/>
          </w:tcPr>
          <w:p w14:paraId="6D2B269E"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25</w:t>
            </w:r>
          </w:p>
        </w:tc>
        <w:tc>
          <w:tcPr>
            <w:tcW w:w="1135" w:type="dxa"/>
            <w:shd w:val="clear" w:color="auto" w:fill="E2EFD9"/>
            <w:vAlign w:val="center"/>
          </w:tcPr>
          <w:p w14:paraId="2B756E44"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50</w:t>
            </w:r>
          </w:p>
        </w:tc>
        <w:tc>
          <w:tcPr>
            <w:tcW w:w="797" w:type="dxa"/>
            <w:shd w:val="clear" w:color="auto" w:fill="E2EFD9"/>
            <w:vAlign w:val="center"/>
          </w:tcPr>
          <w:p w14:paraId="5313EBB6"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50</w:t>
            </w:r>
          </w:p>
        </w:tc>
        <w:tc>
          <w:tcPr>
            <w:tcW w:w="720" w:type="dxa"/>
            <w:shd w:val="clear" w:color="auto" w:fill="E2EFD9"/>
            <w:vAlign w:val="center"/>
          </w:tcPr>
          <w:p w14:paraId="3E468A1F"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47</w:t>
            </w:r>
          </w:p>
        </w:tc>
        <w:tc>
          <w:tcPr>
            <w:tcW w:w="718" w:type="dxa"/>
            <w:shd w:val="clear" w:color="auto" w:fill="E2EFD9"/>
            <w:vAlign w:val="center"/>
          </w:tcPr>
          <w:p w14:paraId="332D9B68"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45</w:t>
            </w:r>
          </w:p>
        </w:tc>
        <w:tc>
          <w:tcPr>
            <w:tcW w:w="720" w:type="dxa"/>
            <w:shd w:val="clear" w:color="auto" w:fill="E2EFD9"/>
            <w:vAlign w:val="center"/>
          </w:tcPr>
          <w:p w14:paraId="77AFBDF1"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42</w:t>
            </w:r>
          </w:p>
        </w:tc>
        <w:tc>
          <w:tcPr>
            <w:tcW w:w="720" w:type="dxa"/>
            <w:shd w:val="clear" w:color="auto" w:fill="E2EFD9"/>
            <w:vAlign w:val="center"/>
          </w:tcPr>
          <w:p w14:paraId="2C16CC99"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40</w:t>
            </w:r>
          </w:p>
        </w:tc>
        <w:tc>
          <w:tcPr>
            <w:tcW w:w="864" w:type="dxa"/>
            <w:shd w:val="clear" w:color="auto" w:fill="E2EFD9"/>
            <w:vAlign w:val="center"/>
          </w:tcPr>
          <w:p w14:paraId="01B3E1C7"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6CE93AC0"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2AE45B6B" w14:textId="77777777" w:rsidTr="00C91FD5">
        <w:trPr>
          <w:trHeight w:val="603"/>
        </w:trPr>
        <w:tc>
          <w:tcPr>
            <w:tcW w:w="2592" w:type="dxa"/>
            <w:shd w:val="clear" w:color="auto" w:fill="C5E0B3"/>
          </w:tcPr>
          <w:p w14:paraId="21D23F41"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PG3.</w:t>
            </w:r>
            <w:proofErr w:type="gramStart"/>
            <w:r w:rsidRPr="00C24056">
              <w:rPr>
                <w:rFonts w:ascii="Times New Roman" w:hAnsi="Times New Roman" w:cs="Times New Roman"/>
                <w:b/>
                <w:sz w:val="24"/>
                <w:szCs w:val="24"/>
                <w:lang w:val="tr-TR"/>
              </w:rPr>
              <w:t>2.3</w:t>
            </w:r>
            <w:proofErr w:type="gramEnd"/>
            <w:r w:rsidRPr="00C24056">
              <w:rPr>
                <w:rFonts w:ascii="Times New Roman" w:hAnsi="Times New Roman" w:cs="Times New Roman"/>
                <w:b/>
                <w:sz w:val="24"/>
                <w:szCs w:val="24"/>
                <w:lang w:val="tr-TR"/>
              </w:rPr>
              <w:t>. Doğalgaz/ akaryakıt /kömür tüketim miktarı (m3/</w:t>
            </w:r>
            <w:proofErr w:type="spellStart"/>
            <w:r w:rsidRPr="00C24056">
              <w:rPr>
                <w:rFonts w:ascii="Times New Roman" w:hAnsi="Times New Roman" w:cs="Times New Roman"/>
                <w:b/>
                <w:sz w:val="24"/>
                <w:szCs w:val="24"/>
                <w:lang w:val="tr-TR"/>
              </w:rPr>
              <w:t>lt</w:t>
            </w:r>
            <w:proofErr w:type="spellEnd"/>
            <w:r w:rsidRPr="00C24056">
              <w:rPr>
                <w:rFonts w:ascii="Times New Roman" w:hAnsi="Times New Roman" w:cs="Times New Roman"/>
                <w:b/>
                <w:sz w:val="24"/>
                <w:szCs w:val="24"/>
                <w:lang w:val="tr-TR"/>
              </w:rPr>
              <w:t>/kg)</w:t>
            </w:r>
          </w:p>
        </w:tc>
        <w:tc>
          <w:tcPr>
            <w:tcW w:w="991" w:type="dxa"/>
            <w:gridSpan w:val="2"/>
            <w:shd w:val="clear" w:color="auto" w:fill="E2EFD9"/>
            <w:vAlign w:val="center"/>
          </w:tcPr>
          <w:p w14:paraId="19D1640D"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25</w:t>
            </w:r>
          </w:p>
        </w:tc>
        <w:tc>
          <w:tcPr>
            <w:tcW w:w="1135" w:type="dxa"/>
            <w:shd w:val="clear" w:color="auto" w:fill="E2EFD9"/>
            <w:vAlign w:val="center"/>
          </w:tcPr>
          <w:p w14:paraId="10F80C7C"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22</w:t>
            </w:r>
          </w:p>
        </w:tc>
        <w:tc>
          <w:tcPr>
            <w:tcW w:w="797" w:type="dxa"/>
            <w:shd w:val="clear" w:color="auto" w:fill="E2EFD9"/>
            <w:vAlign w:val="center"/>
          </w:tcPr>
          <w:p w14:paraId="1703A8A6"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22</w:t>
            </w:r>
          </w:p>
        </w:tc>
        <w:tc>
          <w:tcPr>
            <w:tcW w:w="720" w:type="dxa"/>
            <w:shd w:val="clear" w:color="auto" w:fill="E2EFD9"/>
            <w:vAlign w:val="center"/>
          </w:tcPr>
          <w:p w14:paraId="0269933E"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22</w:t>
            </w:r>
          </w:p>
        </w:tc>
        <w:tc>
          <w:tcPr>
            <w:tcW w:w="718" w:type="dxa"/>
            <w:shd w:val="clear" w:color="auto" w:fill="E2EFD9"/>
            <w:vAlign w:val="center"/>
          </w:tcPr>
          <w:p w14:paraId="27426813"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22</w:t>
            </w:r>
          </w:p>
        </w:tc>
        <w:tc>
          <w:tcPr>
            <w:tcW w:w="720" w:type="dxa"/>
            <w:shd w:val="clear" w:color="auto" w:fill="E2EFD9"/>
            <w:vAlign w:val="center"/>
          </w:tcPr>
          <w:p w14:paraId="399F5D5F"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22</w:t>
            </w:r>
          </w:p>
        </w:tc>
        <w:tc>
          <w:tcPr>
            <w:tcW w:w="720" w:type="dxa"/>
            <w:shd w:val="clear" w:color="auto" w:fill="E2EFD9"/>
            <w:vAlign w:val="center"/>
          </w:tcPr>
          <w:p w14:paraId="31CDE665" w14:textId="77777777" w:rsidR="00945143" w:rsidRPr="00C24056" w:rsidRDefault="00CF4B8B"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22</w:t>
            </w:r>
          </w:p>
        </w:tc>
        <w:tc>
          <w:tcPr>
            <w:tcW w:w="864" w:type="dxa"/>
            <w:shd w:val="clear" w:color="auto" w:fill="E2EFD9"/>
            <w:vAlign w:val="center"/>
          </w:tcPr>
          <w:p w14:paraId="430C8536"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525F3E42"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1137E280" w14:textId="77777777" w:rsidTr="003976BD">
        <w:trPr>
          <w:trHeight w:val="420"/>
        </w:trPr>
        <w:tc>
          <w:tcPr>
            <w:tcW w:w="2592" w:type="dxa"/>
            <w:shd w:val="clear" w:color="auto" w:fill="C5E0B3"/>
          </w:tcPr>
          <w:p w14:paraId="1593F1DD"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PG3.</w:t>
            </w:r>
            <w:proofErr w:type="gramStart"/>
            <w:r w:rsidRPr="00C24056">
              <w:rPr>
                <w:rFonts w:ascii="Times New Roman" w:hAnsi="Times New Roman" w:cs="Times New Roman"/>
                <w:b/>
                <w:sz w:val="24"/>
                <w:szCs w:val="24"/>
                <w:lang w:val="tr-TR"/>
              </w:rPr>
              <w:t>2.4</w:t>
            </w:r>
            <w:proofErr w:type="gramEnd"/>
            <w:r w:rsidRPr="00C24056">
              <w:rPr>
                <w:rFonts w:ascii="Times New Roman" w:hAnsi="Times New Roman" w:cs="Times New Roman"/>
                <w:b/>
                <w:sz w:val="24"/>
                <w:szCs w:val="24"/>
                <w:lang w:val="tr-TR"/>
              </w:rPr>
              <w:t>. Bakım ve onarımı yapılan alan‐tesisat sayısı/oranı</w:t>
            </w:r>
          </w:p>
        </w:tc>
        <w:tc>
          <w:tcPr>
            <w:tcW w:w="991" w:type="dxa"/>
            <w:gridSpan w:val="2"/>
            <w:shd w:val="clear" w:color="auto" w:fill="E2EFD9"/>
            <w:vAlign w:val="center"/>
          </w:tcPr>
          <w:p w14:paraId="67B26487"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25</w:t>
            </w:r>
          </w:p>
        </w:tc>
        <w:tc>
          <w:tcPr>
            <w:tcW w:w="1135" w:type="dxa"/>
            <w:shd w:val="clear" w:color="auto" w:fill="E2EFD9"/>
            <w:vAlign w:val="center"/>
          </w:tcPr>
          <w:p w14:paraId="41C7868E"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p>
        </w:tc>
        <w:tc>
          <w:tcPr>
            <w:tcW w:w="797" w:type="dxa"/>
            <w:shd w:val="clear" w:color="auto" w:fill="E2EFD9"/>
            <w:vAlign w:val="center"/>
          </w:tcPr>
          <w:p w14:paraId="1E81C490"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p>
        </w:tc>
        <w:tc>
          <w:tcPr>
            <w:tcW w:w="720" w:type="dxa"/>
            <w:shd w:val="clear" w:color="auto" w:fill="E2EFD9"/>
            <w:vAlign w:val="center"/>
          </w:tcPr>
          <w:p w14:paraId="735E8D05"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p>
        </w:tc>
        <w:tc>
          <w:tcPr>
            <w:tcW w:w="718" w:type="dxa"/>
            <w:shd w:val="clear" w:color="auto" w:fill="E2EFD9"/>
            <w:vAlign w:val="center"/>
          </w:tcPr>
          <w:p w14:paraId="0D54E850"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p>
        </w:tc>
        <w:tc>
          <w:tcPr>
            <w:tcW w:w="720" w:type="dxa"/>
            <w:shd w:val="clear" w:color="auto" w:fill="E2EFD9"/>
            <w:vAlign w:val="center"/>
          </w:tcPr>
          <w:p w14:paraId="0D610355"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p>
        </w:tc>
        <w:tc>
          <w:tcPr>
            <w:tcW w:w="720" w:type="dxa"/>
            <w:shd w:val="clear" w:color="auto" w:fill="E2EFD9"/>
            <w:vAlign w:val="center"/>
          </w:tcPr>
          <w:p w14:paraId="5DC9852E"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p>
        </w:tc>
        <w:tc>
          <w:tcPr>
            <w:tcW w:w="864" w:type="dxa"/>
            <w:shd w:val="clear" w:color="auto" w:fill="E2EFD9"/>
            <w:vAlign w:val="center"/>
          </w:tcPr>
          <w:p w14:paraId="1707237C"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07E9037F"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77686BA6" w14:textId="77777777" w:rsidTr="003976BD">
        <w:trPr>
          <w:trHeight w:val="920"/>
        </w:trPr>
        <w:tc>
          <w:tcPr>
            <w:tcW w:w="2592" w:type="dxa"/>
            <w:shd w:val="clear" w:color="auto" w:fill="C5E0B3"/>
          </w:tcPr>
          <w:p w14:paraId="27F9074B"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Koordinatör Birim</w:t>
            </w:r>
          </w:p>
        </w:tc>
        <w:tc>
          <w:tcPr>
            <w:tcW w:w="7473" w:type="dxa"/>
            <w:gridSpan w:val="10"/>
            <w:shd w:val="clear" w:color="auto" w:fill="C5E0B3"/>
          </w:tcPr>
          <w:p w14:paraId="179983F7" w14:textId="77777777" w:rsidR="00945143" w:rsidRPr="00C24056" w:rsidRDefault="00945143" w:rsidP="003976BD">
            <w:pPr>
              <w:pStyle w:val="TableParagraph"/>
              <w:spacing w:line="234" w:lineRule="exact"/>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Hedefin gerçekleşmesi ile ilgili tüm faaliyetlerin koordine edilmesinden sorumlu olan </w:t>
            </w:r>
            <w:r w:rsidRPr="00C24056">
              <w:rPr>
                <w:rFonts w:ascii="Times New Roman" w:hAnsi="Times New Roman" w:cs="Times New Roman"/>
                <w:b/>
                <w:sz w:val="24"/>
                <w:szCs w:val="24"/>
                <w:lang w:val="tr-TR"/>
              </w:rPr>
              <w:t xml:space="preserve">tek bir </w:t>
            </w:r>
            <w:r w:rsidRPr="00C24056">
              <w:rPr>
                <w:rFonts w:ascii="Times New Roman" w:hAnsi="Times New Roman" w:cs="Times New Roman"/>
                <w:sz w:val="24"/>
                <w:szCs w:val="24"/>
                <w:lang w:val="tr-TR"/>
              </w:rPr>
              <w:t>birimdir (Okul/kurumun idaresi, rehberlik servisi, zümre başkanları vb. gibi).</w:t>
            </w:r>
          </w:p>
        </w:tc>
      </w:tr>
      <w:tr w:rsidR="00945143" w:rsidRPr="00C24056" w14:paraId="084764BF" w14:textId="77777777" w:rsidTr="003976BD">
        <w:trPr>
          <w:trHeight w:val="840"/>
        </w:trPr>
        <w:tc>
          <w:tcPr>
            <w:tcW w:w="2592" w:type="dxa"/>
            <w:shd w:val="clear" w:color="auto" w:fill="C5E0B3"/>
          </w:tcPr>
          <w:p w14:paraId="7BF6C619" w14:textId="77777777" w:rsidR="00945143" w:rsidRPr="00C24056" w:rsidRDefault="00945143" w:rsidP="003976BD">
            <w:pPr>
              <w:pStyle w:val="TableParagraph"/>
              <w:rPr>
                <w:rFonts w:ascii="Times New Roman" w:hAnsi="Times New Roman" w:cs="Times New Roman"/>
                <w:b/>
                <w:sz w:val="24"/>
                <w:szCs w:val="24"/>
                <w:lang w:val="tr-TR"/>
              </w:rPr>
            </w:pPr>
          </w:p>
          <w:p w14:paraId="451AA498"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İş birliği Yapılacak Birimler</w:t>
            </w:r>
          </w:p>
        </w:tc>
        <w:tc>
          <w:tcPr>
            <w:tcW w:w="7473" w:type="dxa"/>
            <w:gridSpan w:val="10"/>
            <w:shd w:val="clear" w:color="auto" w:fill="E2EFD9"/>
          </w:tcPr>
          <w:p w14:paraId="2A292A45" w14:textId="77777777" w:rsidR="00945143" w:rsidRPr="00C24056" w:rsidRDefault="00945143" w:rsidP="003976BD">
            <w:pPr>
              <w:pStyle w:val="TableParagraph"/>
              <w:spacing w:line="357" w:lineRule="auto"/>
              <w:ind w:left="103" w:right="159"/>
              <w:rPr>
                <w:rFonts w:ascii="Times New Roman" w:hAnsi="Times New Roman" w:cs="Times New Roman"/>
                <w:sz w:val="24"/>
                <w:szCs w:val="24"/>
                <w:lang w:val="tr-TR"/>
              </w:rPr>
            </w:pPr>
            <w:r w:rsidRPr="00C24056">
              <w:rPr>
                <w:rFonts w:ascii="Times New Roman" w:hAnsi="Times New Roman" w:cs="Times New Roman"/>
                <w:sz w:val="24"/>
                <w:szCs w:val="24"/>
                <w:lang w:val="tr-TR"/>
              </w:rPr>
              <w:t>Hedefin gerçekleşmesi ile ilgili faaliyetlerin gerçekleştirilmesinde sorumlulukları olan birimlerdir.</w:t>
            </w:r>
          </w:p>
        </w:tc>
      </w:tr>
      <w:tr w:rsidR="00945143" w:rsidRPr="00C24056" w14:paraId="4E257570" w14:textId="77777777" w:rsidTr="003976BD">
        <w:trPr>
          <w:trHeight w:val="340"/>
        </w:trPr>
        <w:tc>
          <w:tcPr>
            <w:tcW w:w="2592" w:type="dxa"/>
            <w:vMerge w:val="restart"/>
            <w:shd w:val="clear" w:color="auto" w:fill="C5E0B3"/>
          </w:tcPr>
          <w:p w14:paraId="35F0B866" w14:textId="77777777" w:rsidR="00945143" w:rsidRPr="00C24056" w:rsidRDefault="00945143" w:rsidP="003976BD">
            <w:pPr>
              <w:pStyle w:val="TableParagraph"/>
              <w:rPr>
                <w:rFonts w:ascii="Times New Roman" w:hAnsi="Times New Roman" w:cs="Times New Roman"/>
                <w:b/>
                <w:sz w:val="24"/>
                <w:szCs w:val="24"/>
                <w:lang w:val="tr-TR"/>
              </w:rPr>
            </w:pPr>
          </w:p>
          <w:p w14:paraId="6EDEDFB1"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Riskler</w:t>
            </w:r>
          </w:p>
        </w:tc>
        <w:tc>
          <w:tcPr>
            <w:tcW w:w="7473" w:type="dxa"/>
            <w:gridSpan w:val="10"/>
            <w:tcBorders>
              <w:bottom w:val="nil"/>
            </w:tcBorders>
            <w:shd w:val="clear" w:color="auto" w:fill="C5E0B3"/>
          </w:tcPr>
          <w:p w14:paraId="773883CE" w14:textId="77777777" w:rsidR="00945143" w:rsidRPr="00C24056" w:rsidRDefault="00945143" w:rsidP="003976BD">
            <w:pPr>
              <w:pStyle w:val="TableParagraph"/>
              <w:spacing w:line="234" w:lineRule="exact"/>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Hedefin gerçekleşmesini etkileyebilecek </w:t>
            </w:r>
            <w:r w:rsidRPr="00C24056">
              <w:rPr>
                <w:rFonts w:ascii="Times New Roman" w:hAnsi="Times New Roman" w:cs="Times New Roman"/>
                <w:b/>
                <w:sz w:val="24"/>
                <w:szCs w:val="24"/>
                <w:lang w:val="tr-TR"/>
              </w:rPr>
              <w:t xml:space="preserve">en fazla beş </w:t>
            </w:r>
            <w:r w:rsidRPr="00C24056">
              <w:rPr>
                <w:rFonts w:ascii="Times New Roman" w:hAnsi="Times New Roman" w:cs="Times New Roman"/>
                <w:sz w:val="24"/>
                <w:szCs w:val="24"/>
                <w:lang w:val="tr-TR"/>
              </w:rPr>
              <w:t>riske yer verilir.</w:t>
            </w:r>
          </w:p>
        </w:tc>
      </w:tr>
      <w:tr w:rsidR="00945143" w:rsidRPr="00C24056" w14:paraId="37424211" w14:textId="77777777" w:rsidTr="003976BD">
        <w:trPr>
          <w:trHeight w:val="360"/>
        </w:trPr>
        <w:tc>
          <w:tcPr>
            <w:tcW w:w="2592" w:type="dxa"/>
            <w:vMerge/>
            <w:tcBorders>
              <w:top w:val="nil"/>
            </w:tcBorders>
            <w:shd w:val="clear" w:color="auto" w:fill="C5E0B3"/>
          </w:tcPr>
          <w:p w14:paraId="0E17306B" w14:textId="77777777" w:rsidR="00945143" w:rsidRPr="00C24056" w:rsidRDefault="00945143" w:rsidP="003976BD">
            <w:pPr>
              <w:rPr>
                <w:rFonts w:ascii="Times New Roman" w:hAnsi="Times New Roman" w:cs="Times New Roman"/>
                <w:sz w:val="24"/>
                <w:szCs w:val="24"/>
                <w:lang w:val="tr-TR"/>
              </w:rPr>
            </w:pPr>
          </w:p>
        </w:tc>
        <w:tc>
          <w:tcPr>
            <w:tcW w:w="7473" w:type="dxa"/>
            <w:gridSpan w:val="10"/>
            <w:tcBorders>
              <w:top w:val="nil"/>
            </w:tcBorders>
            <w:shd w:val="clear" w:color="auto" w:fill="C5E0B3"/>
          </w:tcPr>
          <w:p w14:paraId="2AA92D79" w14:textId="77777777" w:rsidR="00945143" w:rsidRPr="00C24056" w:rsidRDefault="00945143" w:rsidP="003976BD">
            <w:pPr>
              <w:pStyle w:val="TableParagraph"/>
              <w:rPr>
                <w:rFonts w:ascii="Times New Roman" w:hAnsi="Times New Roman" w:cs="Times New Roman"/>
                <w:sz w:val="24"/>
                <w:szCs w:val="24"/>
                <w:lang w:val="tr-TR"/>
              </w:rPr>
            </w:pPr>
          </w:p>
        </w:tc>
      </w:tr>
      <w:tr w:rsidR="00945143" w:rsidRPr="00C24056" w14:paraId="0DCE1F78" w14:textId="77777777" w:rsidTr="003976BD">
        <w:trPr>
          <w:trHeight w:val="840"/>
        </w:trPr>
        <w:tc>
          <w:tcPr>
            <w:tcW w:w="2592" w:type="dxa"/>
            <w:shd w:val="clear" w:color="auto" w:fill="C5E0B3"/>
          </w:tcPr>
          <w:p w14:paraId="03ED481E" w14:textId="77777777" w:rsidR="00945143" w:rsidRPr="00C24056" w:rsidRDefault="00945143" w:rsidP="003976BD">
            <w:pPr>
              <w:pStyle w:val="TableParagraph"/>
              <w:rPr>
                <w:rFonts w:ascii="Times New Roman" w:hAnsi="Times New Roman" w:cs="Times New Roman"/>
                <w:b/>
                <w:sz w:val="24"/>
                <w:szCs w:val="24"/>
                <w:lang w:val="tr-TR"/>
              </w:rPr>
            </w:pPr>
          </w:p>
          <w:p w14:paraId="40F45461" w14:textId="77777777" w:rsidR="00945143" w:rsidRPr="00C24056" w:rsidRDefault="00945143" w:rsidP="003976BD">
            <w:pPr>
              <w:pStyle w:val="TableParagraph"/>
              <w:spacing w:before="131"/>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Stratejiler</w:t>
            </w:r>
          </w:p>
        </w:tc>
        <w:tc>
          <w:tcPr>
            <w:tcW w:w="7473" w:type="dxa"/>
            <w:gridSpan w:val="10"/>
            <w:shd w:val="clear" w:color="auto" w:fill="E2EFD9"/>
          </w:tcPr>
          <w:p w14:paraId="7855F0E4"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S1. Okul elektrik, su ve yakıt tüketimi miktar ve tutar olarak izlenerek tüketimi artıran unsurlar araştırılacak ve verimliliği artıracak tedbirler alınacaktır.</w:t>
            </w:r>
          </w:p>
          <w:p w14:paraId="14074B00"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S2. Tasarruf tedbirleri kapsamında enerji verimliliği ile ilgili farkındalık çalışmaları yapılacaktır.</w:t>
            </w:r>
          </w:p>
          <w:p w14:paraId="76D4EF53"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S3. Enerji tasarrufunun sağlanması için atölye ve laboratuvarlarda tedbir alınmasına yönelik çalışmalar yapılacaktır.</w:t>
            </w:r>
          </w:p>
          <w:p w14:paraId="61EE496C"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S4. Enerji tasarrufuna yönelik proje geliştirilecektir.</w:t>
            </w:r>
          </w:p>
          <w:p w14:paraId="0D83A142"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S5. Yenilenebilir enerji kaynaklarından daha fazla yararlanmak için </w:t>
            </w:r>
            <w:proofErr w:type="spellStart"/>
            <w:r w:rsidRPr="00C24056">
              <w:rPr>
                <w:rFonts w:ascii="Times New Roman" w:hAnsi="Times New Roman" w:cs="Times New Roman"/>
                <w:sz w:val="24"/>
                <w:szCs w:val="24"/>
                <w:lang w:val="tr-TR"/>
              </w:rPr>
              <w:t>çalışmalaryapılacaktır</w:t>
            </w:r>
            <w:proofErr w:type="spellEnd"/>
            <w:r w:rsidRPr="00C24056">
              <w:rPr>
                <w:rFonts w:ascii="Times New Roman" w:hAnsi="Times New Roman" w:cs="Times New Roman"/>
                <w:sz w:val="24"/>
                <w:szCs w:val="24"/>
                <w:lang w:val="tr-TR"/>
              </w:rPr>
              <w:t>.</w:t>
            </w:r>
          </w:p>
        </w:tc>
      </w:tr>
      <w:tr w:rsidR="00945143" w:rsidRPr="00C24056" w14:paraId="69BA7FA4" w14:textId="77777777" w:rsidTr="003976BD">
        <w:trPr>
          <w:trHeight w:val="840"/>
        </w:trPr>
        <w:tc>
          <w:tcPr>
            <w:tcW w:w="2592" w:type="dxa"/>
            <w:shd w:val="clear" w:color="auto" w:fill="C5E0B3"/>
          </w:tcPr>
          <w:p w14:paraId="379A04CD" w14:textId="77777777" w:rsidR="00945143" w:rsidRPr="00C24056" w:rsidRDefault="00945143" w:rsidP="003976BD">
            <w:pPr>
              <w:pStyle w:val="TableParagraph"/>
              <w:rPr>
                <w:rFonts w:ascii="Times New Roman" w:hAnsi="Times New Roman" w:cs="Times New Roman"/>
                <w:b/>
                <w:sz w:val="24"/>
                <w:szCs w:val="24"/>
                <w:lang w:val="tr-TR"/>
              </w:rPr>
            </w:pPr>
          </w:p>
          <w:p w14:paraId="2AB70DE2" w14:textId="77777777" w:rsidR="00945143" w:rsidRPr="00C24056" w:rsidRDefault="00945143" w:rsidP="003976BD">
            <w:pPr>
              <w:pStyle w:val="TableParagraph"/>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Maliyet Tahmini</w:t>
            </w:r>
          </w:p>
        </w:tc>
        <w:tc>
          <w:tcPr>
            <w:tcW w:w="7473" w:type="dxa"/>
            <w:gridSpan w:val="10"/>
            <w:shd w:val="clear" w:color="auto" w:fill="E2EFD9"/>
          </w:tcPr>
          <w:p w14:paraId="4B9C4FAC" w14:textId="77777777" w:rsidR="00945143" w:rsidRPr="00C24056" w:rsidRDefault="00945143" w:rsidP="003976BD">
            <w:pPr>
              <w:pStyle w:val="TableParagraph"/>
              <w:rPr>
                <w:rFonts w:ascii="Times New Roman" w:hAnsi="Times New Roman" w:cs="Times New Roman"/>
                <w:b/>
                <w:sz w:val="24"/>
                <w:szCs w:val="24"/>
                <w:lang w:val="tr-TR"/>
              </w:rPr>
            </w:pPr>
          </w:p>
          <w:p w14:paraId="46A958A5" w14:textId="3A8079AE" w:rsidR="00945143" w:rsidRPr="00C24056" w:rsidRDefault="005343E9" w:rsidP="003976BD">
            <w:pPr>
              <w:pStyle w:val="TableParagraph"/>
              <w:ind w:left="103"/>
              <w:rPr>
                <w:rFonts w:ascii="Times New Roman" w:hAnsi="Times New Roman" w:cs="Times New Roman"/>
                <w:sz w:val="24"/>
                <w:szCs w:val="24"/>
                <w:lang w:val="tr-TR"/>
              </w:rPr>
            </w:pPr>
            <w:r w:rsidRPr="005343E9">
              <w:rPr>
                <w:rFonts w:ascii="Times New Roman" w:hAnsi="Times New Roman" w:cs="Times New Roman"/>
                <w:sz w:val="24"/>
                <w:szCs w:val="24"/>
                <w:lang w:val="tr-TR"/>
              </w:rPr>
              <w:t>2.000 TL</w:t>
            </w:r>
          </w:p>
        </w:tc>
      </w:tr>
      <w:tr w:rsidR="00945143" w:rsidRPr="00C24056" w14:paraId="08F069B1" w14:textId="77777777" w:rsidTr="003976BD">
        <w:trPr>
          <w:trHeight w:val="1040"/>
        </w:trPr>
        <w:tc>
          <w:tcPr>
            <w:tcW w:w="2592" w:type="dxa"/>
            <w:shd w:val="clear" w:color="auto" w:fill="C5E0B3"/>
          </w:tcPr>
          <w:p w14:paraId="32BF9E48" w14:textId="77777777" w:rsidR="00945143" w:rsidRPr="00C24056" w:rsidRDefault="00945143" w:rsidP="003976BD">
            <w:pPr>
              <w:pStyle w:val="TableParagraph"/>
              <w:rPr>
                <w:rFonts w:ascii="Times New Roman" w:hAnsi="Times New Roman" w:cs="Times New Roman"/>
                <w:b/>
                <w:sz w:val="24"/>
                <w:szCs w:val="24"/>
                <w:lang w:val="tr-TR"/>
              </w:rPr>
            </w:pPr>
          </w:p>
          <w:p w14:paraId="7C27F29D" w14:textId="77777777" w:rsidR="00945143" w:rsidRPr="00C24056" w:rsidRDefault="00945143" w:rsidP="003976BD">
            <w:pPr>
              <w:pStyle w:val="TableParagraph"/>
              <w:spacing w:before="131"/>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Tespitler</w:t>
            </w:r>
          </w:p>
        </w:tc>
        <w:tc>
          <w:tcPr>
            <w:tcW w:w="7473" w:type="dxa"/>
            <w:gridSpan w:val="10"/>
            <w:shd w:val="clear" w:color="auto" w:fill="C5E0B3"/>
          </w:tcPr>
          <w:p w14:paraId="239375A9" w14:textId="77777777" w:rsidR="00945143" w:rsidRPr="00C24056" w:rsidRDefault="00945143" w:rsidP="003976BD">
            <w:pPr>
              <w:pStyle w:val="TableParagraph"/>
              <w:spacing w:before="2"/>
              <w:rPr>
                <w:rFonts w:ascii="Times New Roman" w:hAnsi="Times New Roman" w:cs="Times New Roman"/>
                <w:b/>
                <w:sz w:val="24"/>
                <w:szCs w:val="24"/>
                <w:lang w:val="tr-TR"/>
              </w:rPr>
            </w:pPr>
          </w:p>
          <w:p w14:paraId="6B159B59" w14:textId="77777777" w:rsidR="00945143" w:rsidRDefault="00CF4B8B" w:rsidP="003976BD">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Her yıl tüketim miktarının azaltılması hedeflenmektedir.</w:t>
            </w:r>
          </w:p>
          <w:p w14:paraId="36F5A60F" w14:textId="77777777" w:rsidR="00CF4B8B" w:rsidRPr="00C24056" w:rsidRDefault="00CF4B8B" w:rsidP="003976BD">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Kırsalda olduğumuz için hava durumu daha soğuk oluyor ve her yıl ortalama 22 ton kömür isteğinde bulunuyoruz. Azaltma şansımız olmamaktadır.</w:t>
            </w:r>
          </w:p>
        </w:tc>
      </w:tr>
      <w:tr w:rsidR="00945143" w:rsidRPr="00C24056" w14:paraId="63434390" w14:textId="77777777" w:rsidTr="003976BD">
        <w:trPr>
          <w:trHeight w:val="1040"/>
        </w:trPr>
        <w:tc>
          <w:tcPr>
            <w:tcW w:w="2592" w:type="dxa"/>
            <w:shd w:val="clear" w:color="auto" w:fill="C5E0B3"/>
          </w:tcPr>
          <w:p w14:paraId="0A134F6B" w14:textId="77777777" w:rsidR="00945143" w:rsidRPr="00C24056" w:rsidRDefault="00945143" w:rsidP="003976BD">
            <w:pPr>
              <w:pStyle w:val="TableParagraph"/>
              <w:rPr>
                <w:rFonts w:ascii="Times New Roman" w:hAnsi="Times New Roman" w:cs="Times New Roman"/>
                <w:b/>
                <w:sz w:val="24"/>
                <w:szCs w:val="24"/>
                <w:lang w:val="tr-TR"/>
              </w:rPr>
            </w:pPr>
          </w:p>
          <w:p w14:paraId="21DA847B"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İhtiyaçlar</w:t>
            </w:r>
          </w:p>
        </w:tc>
        <w:tc>
          <w:tcPr>
            <w:tcW w:w="108" w:type="dxa"/>
            <w:tcBorders>
              <w:right w:val="nil"/>
            </w:tcBorders>
            <w:shd w:val="clear" w:color="auto" w:fill="E2EFD9"/>
          </w:tcPr>
          <w:p w14:paraId="57191688" w14:textId="77777777" w:rsidR="00945143" w:rsidRPr="00C24056" w:rsidRDefault="00945143" w:rsidP="003976BD">
            <w:pPr>
              <w:pStyle w:val="TableParagraph"/>
              <w:rPr>
                <w:rFonts w:ascii="Times New Roman" w:hAnsi="Times New Roman" w:cs="Times New Roman"/>
                <w:sz w:val="24"/>
                <w:szCs w:val="24"/>
                <w:lang w:val="tr-TR"/>
              </w:rPr>
            </w:pPr>
          </w:p>
        </w:tc>
        <w:tc>
          <w:tcPr>
            <w:tcW w:w="7365" w:type="dxa"/>
            <w:gridSpan w:val="9"/>
            <w:tcBorders>
              <w:left w:val="nil"/>
            </w:tcBorders>
            <w:shd w:val="clear" w:color="auto" w:fill="E2EFD9"/>
          </w:tcPr>
          <w:p w14:paraId="788253EB" w14:textId="77777777" w:rsidR="00945143" w:rsidRPr="00C24056" w:rsidRDefault="00945143" w:rsidP="003976BD">
            <w:pPr>
              <w:pStyle w:val="TableParagraph"/>
              <w:spacing w:before="9"/>
              <w:rPr>
                <w:rFonts w:ascii="Times New Roman" w:hAnsi="Times New Roman" w:cs="Times New Roman"/>
                <w:b/>
                <w:sz w:val="24"/>
                <w:szCs w:val="24"/>
                <w:lang w:val="tr-TR"/>
              </w:rPr>
            </w:pPr>
          </w:p>
          <w:p w14:paraId="3ADA4985" w14:textId="77777777" w:rsidR="00945143" w:rsidRPr="00C24056" w:rsidRDefault="00CF4B8B" w:rsidP="003976BD">
            <w:pPr>
              <w:pStyle w:val="TableParagraph"/>
              <w:spacing w:before="117"/>
              <w:rPr>
                <w:rFonts w:ascii="Times New Roman" w:hAnsi="Times New Roman" w:cs="Times New Roman"/>
                <w:sz w:val="24"/>
                <w:szCs w:val="24"/>
                <w:lang w:val="tr-TR"/>
              </w:rPr>
            </w:pPr>
            <w:r>
              <w:rPr>
                <w:rFonts w:ascii="Times New Roman" w:hAnsi="Times New Roman" w:cs="Times New Roman"/>
                <w:sz w:val="24"/>
                <w:szCs w:val="24"/>
                <w:lang w:val="tr-TR"/>
              </w:rPr>
              <w:t>Öğretmen, öğrenci ve diğer personelin bilinçlendirilerek iş birliği sağlanması gerekmektedir.</w:t>
            </w:r>
          </w:p>
        </w:tc>
      </w:tr>
    </w:tbl>
    <w:p w14:paraId="2683D9C2" w14:textId="77777777" w:rsidR="00945143" w:rsidRPr="00C24056" w:rsidRDefault="00945143" w:rsidP="00945143">
      <w:pPr>
        <w:pStyle w:val="GvdeMetni"/>
        <w:spacing w:before="1" w:line="360" w:lineRule="auto"/>
        <w:ind w:left="718" w:right="634"/>
        <w:jc w:val="both"/>
        <w:rPr>
          <w:rFonts w:ascii="Times New Roman" w:hAnsi="Times New Roman" w:cs="Times New Roman"/>
          <w:color w:val="FF0000"/>
          <w:lang w:val="tr-TR"/>
        </w:rPr>
      </w:pPr>
      <w:r w:rsidRPr="00C24056">
        <w:rPr>
          <w:rFonts w:ascii="Times New Roman" w:hAnsi="Times New Roman" w:cs="Times New Roman"/>
          <w:color w:val="FF0000"/>
          <w:lang w:val="tr-TR"/>
        </w:rPr>
        <w:br w:type="page"/>
      </w:r>
    </w:p>
    <w:p w14:paraId="2B45B747" w14:textId="77777777" w:rsidR="00945143" w:rsidRPr="00C24056" w:rsidRDefault="00945143" w:rsidP="00945143">
      <w:pPr>
        <w:spacing w:before="79"/>
        <w:jc w:val="both"/>
        <w:rPr>
          <w:rFonts w:ascii="Times New Roman" w:hAnsi="Times New Roman" w:cs="Times New Roman"/>
          <w:b/>
          <w:sz w:val="24"/>
          <w:szCs w:val="24"/>
        </w:rPr>
      </w:pPr>
    </w:p>
    <w:tbl>
      <w:tblPr>
        <w:tblStyle w:val="TableNormal"/>
        <w:tblW w:w="53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0"/>
        <w:gridCol w:w="8573"/>
      </w:tblGrid>
      <w:tr w:rsidR="00945143" w:rsidRPr="00C24056" w14:paraId="15624F04" w14:textId="77777777" w:rsidTr="003976BD">
        <w:trPr>
          <w:trHeight w:val="420"/>
        </w:trPr>
        <w:tc>
          <w:tcPr>
            <w:tcW w:w="676" w:type="pct"/>
            <w:shd w:val="clear" w:color="auto" w:fill="E2EFD9"/>
          </w:tcPr>
          <w:p w14:paraId="2C94E36E" w14:textId="77777777" w:rsidR="00945143" w:rsidRPr="00C24056" w:rsidRDefault="00945143" w:rsidP="003976BD">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Amaç 4</w:t>
            </w:r>
          </w:p>
        </w:tc>
        <w:tc>
          <w:tcPr>
            <w:tcW w:w="4324" w:type="pct"/>
            <w:shd w:val="clear" w:color="auto" w:fill="E2EFD9"/>
            <w:vAlign w:val="center"/>
          </w:tcPr>
          <w:p w14:paraId="66E5B51F" w14:textId="77777777" w:rsidR="00945143" w:rsidRPr="00C24056" w:rsidRDefault="00945143" w:rsidP="003976BD">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Okulun eğitimin temel ilkeleri doğrultusunda niteliğini arttırmak amacıyla kurumsal kapasite geliştirilecektir. </w:t>
            </w:r>
          </w:p>
        </w:tc>
      </w:tr>
      <w:tr w:rsidR="00945143" w:rsidRPr="00C24056" w14:paraId="20ED2476" w14:textId="77777777" w:rsidTr="003976BD">
        <w:trPr>
          <w:trHeight w:val="420"/>
        </w:trPr>
        <w:tc>
          <w:tcPr>
            <w:tcW w:w="676" w:type="pct"/>
            <w:shd w:val="clear" w:color="auto" w:fill="C5E0B3"/>
          </w:tcPr>
          <w:p w14:paraId="777DFD61" w14:textId="77777777" w:rsidR="00945143" w:rsidRPr="00C24056" w:rsidRDefault="00945143" w:rsidP="003976BD">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Hedef </w:t>
            </w:r>
            <w:proofErr w:type="gramStart"/>
            <w:r w:rsidRPr="00C24056">
              <w:rPr>
                <w:rFonts w:ascii="Times New Roman" w:hAnsi="Times New Roman" w:cs="Times New Roman"/>
                <w:b/>
                <w:sz w:val="24"/>
                <w:szCs w:val="24"/>
                <w:lang w:val="tr-TR"/>
              </w:rPr>
              <w:t>4.1</w:t>
            </w:r>
            <w:proofErr w:type="gramEnd"/>
          </w:p>
        </w:tc>
        <w:tc>
          <w:tcPr>
            <w:tcW w:w="4324" w:type="pct"/>
            <w:shd w:val="clear" w:color="auto" w:fill="C5E0B3"/>
          </w:tcPr>
          <w:p w14:paraId="376E6388" w14:textId="77777777" w:rsidR="00945143" w:rsidRPr="00C24056" w:rsidRDefault="00945143" w:rsidP="003976BD">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Kurum personelinin mesleki gelişimlerinin artırılması sağlanacaktır.</w:t>
            </w:r>
          </w:p>
        </w:tc>
      </w:tr>
    </w:tbl>
    <w:tbl>
      <w:tblPr>
        <w:tblStyle w:val="TableNormal"/>
        <w:tblpPr w:leftFromText="141" w:rightFromText="141" w:vertAnchor="text" w:horzAnchor="margin" w:tblpY="153"/>
        <w:tblW w:w="53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7"/>
        <w:gridCol w:w="105"/>
        <w:gridCol w:w="856"/>
        <w:gridCol w:w="1102"/>
        <w:gridCol w:w="773"/>
        <w:gridCol w:w="698"/>
        <w:gridCol w:w="696"/>
        <w:gridCol w:w="698"/>
        <w:gridCol w:w="698"/>
        <w:gridCol w:w="839"/>
        <w:gridCol w:w="908"/>
      </w:tblGrid>
      <w:tr w:rsidR="00945143" w:rsidRPr="00C24056" w14:paraId="6EBEFF97" w14:textId="77777777" w:rsidTr="003976BD">
        <w:trPr>
          <w:trHeight w:val="840"/>
        </w:trPr>
        <w:tc>
          <w:tcPr>
            <w:tcW w:w="1272" w:type="pct"/>
            <w:shd w:val="clear" w:color="auto" w:fill="C5E0B3"/>
          </w:tcPr>
          <w:p w14:paraId="449C845B"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Performans Göstergeleri</w:t>
            </w:r>
          </w:p>
        </w:tc>
        <w:tc>
          <w:tcPr>
            <w:tcW w:w="486" w:type="pct"/>
            <w:gridSpan w:val="2"/>
            <w:shd w:val="clear" w:color="auto" w:fill="C5E0B3"/>
          </w:tcPr>
          <w:p w14:paraId="72385978" w14:textId="77777777" w:rsidR="00945143" w:rsidRDefault="00945143" w:rsidP="003976BD">
            <w:pPr>
              <w:pStyle w:val="TableParagraph"/>
              <w:spacing w:line="360" w:lineRule="auto"/>
              <w:ind w:left="103"/>
              <w:rPr>
                <w:rFonts w:ascii="Times New Roman" w:hAnsi="Times New Roman" w:cs="Times New Roman"/>
                <w:b/>
                <w:sz w:val="24"/>
                <w:szCs w:val="24"/>
                <w:lang w:val="tr-TR"/>
              </w:rPr>
            </w:pPr>
          </w:p>
          <w:p w14:paraId="438E6775" w14:textId="3845EABF" w:rsidR="003B4574" w:rsidRPr="00C24056" w:rsidRDefault="003B4574" w:rsidP="003976BD">
            <w:pPr>
              <w:pStyle w:val="TableParagraph"/>
              <w:spacing w:line="360" w:lineRule="auto"/>
              <w:ind w:left="103"/>
              <w:rPr>
                <w:rFonts w:ascii="Times New Roman" w:hAnsi="Times New Roman" w:cs="Times New Roman"/>
                <w:b/>
                <w:sz w:val="24"/>
                <w:szCs w:val="24"/>
                <w:lang w:val="tr-TR"/>
              </w:rPr>
            </w:pPr>
            <w:r>
              <w:rPr>
                <w:rFonts w:ascii="Times New Roman" w:hAnsi="Times New Roman" w:cs="Times New Roman"/>
                <w:b/>
                <w:sz w:val="24"/>
                <w:szCs w:val="24"/>
                <w:lang w:val="tr-TR"/>
              </w:rPr>
              <w:t>Hedefe Etkisi</w:t>
            </w:r>
          </w:p>
        </w:tc>
        <w:tc>
          <w:tcPr>
            <w:tcW w:w="557" w:type="pct"/>
            <w:shd w:val="clear" w:color="auto" w:fill="C5E0B3"/>
            <w:vAlign w:val="center"/>
          </w:tcPr>
          <w:p w14:paraId="4923C985" w14:textId="77777777" w:rsidR="00945143" w:rsidRPr="00C24056" w:rsidRDefault="00945143" w:rsidP="003976BD">
            <w:pPr>
              <w:pStyle w:val="TableParagraph"/>
              <w:spacing w:line="360" w:lineRule="auto"/>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Başlangıç Değeri**</w:t>
            </w:r>
          </w:p>
        </w:tc>
        <w:tc>
          <w:tcPr>
            <w:tcW w:w="391" w:type="pct"/>
            <w:shd w:val="clear" w:color="auto" w:fill="C5E0B3"/>
            <w:vAlign w:val="center"/>
          </w:tcPr>
          <w:p w14:paraId="7CF6E13C" w14:textId="77777777" w:rsidR="00945143" w:rsidRPr="00C24056" w:rsidRDefault="00945143" w:rsidP="003976BD">
            <w:pPr>
              <w:pStyle w:val="TableParagraph"/>
              <w:ind w:left="102"/>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2024</w:t>
            </w:r>
          </w:p>
        </w:tc>
        <w:tc>
          <w:tcPr>
            <w:tcW w:w="353" w:type="pct"/>
            <w:shd w:val="clear" w:color="auto" w:fill="C5E0B3"/>
            <w:vAlign w:val="center"/>
          </w:tcPr>
          <w:p w14:paraId="262BA68C" w14:textId="77777777" w:rsidR="00945143" w:rsidRPr="00C24056" w:rsidRDefault="00945143" w:rsidP="003976BD">
            <w:pPr>
              <w:pStyle w:val="TableParagraph"/>
              <w:ind w:left="100"/>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2025</w:t>
            </w:r>
          </w:p>
        </w:tc>
        <w:tc>
          <w:tcPr>
            <w:tcW w:w="352" w:type="pct"/>
            <w:shd w:val="clear" w:color="auto" w:fill="C5E0B3"/>
            <w:vAlign w:val="center"/>
          </w:tcPr>
          <w:p w14:paraId="73A10420" w14:textId="77777777" w:rsidR="00945143" w:rsidRPr="00C24056" w:rsidRDefault="00945143" w:rsidP="003976BD">
            <w:pPr>
              <w:pStyle w:val="TableParagraph"/>
              <w:ind w:left="100"/>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2026</w:t>
            </w:r>
          </w:p>
        </w:tc>
        <w:tc>
          <w:tcPr>
            <w:tcW w:w="353" w:type="pct"/>
            <w:shd w:val="clear" w:color="auto" w:fill="C5E0B3"/>
            <w:vAlign w:val="center"/>
          </w:tcPr>
          <w:p w14:paraId="03283378" w14:textId="77777777" w:rsidR="00945143" w:rsidRPr="00C24056" w:rsidRDefault="00945143" w:rsidP="003976BD">
            <w:pPr>
              <w:pStyle w:val="TableParagraph"/>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2027</w:t>
            </w:r>
          </w:p>
        </w:tc>
        <w:tc>
          <w:tcPr>
            <w:tcW w:w="353" w:type="pct"/>
            <w:shd w:val="clear" w:color="auto" w:fill="C5E0B3"/>
            <w:vAlign w:val="center"/>
          </w:tcPr>
          <w:p w14:paraId="384B2F2D" w14:textId="77777777" w:rsidR="00945143" w:rsidRPr="00C24056" w:rsidRDefault="00945143" w:rsidP="003976BD">
            <w:pPr>
              <w:pStyle w:val="TableParagraph"/>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2028</w:t>
            </w:r>
          </w:p>
        </w:tc>
        <w:tc>
          <w:tcPr>
            <w:tcW w:w="424" w:type="pct"/>
            <w:shd w:val="clear" w:color="auto" w:fill="C5E0B3"/>
          </w:tcPr>
          <w:p w14:paraId="375DAE1D" w14:textId="77777777" w:rsidR="00945143" w:rsidRPr="00C24056" w:rsidRDefault="00945143" w:rsidP="003976BD">
            <w:pPr>
              <w:pStyle w:val="TableParagraph"/>
              <w:spacing w:line="360" w:lineRule="auto"/>
              <w:ind w:left="103"/>
              <w:rPr>
                <w:rFonts w:ascii="Times New Roman" w:hAnsi="Times New Roman" w:cs="Times New Roman"/>
                <w:b/>
                <w:sz w:val="24"/>
                <w:szCs w:val="24"/>
                <w:lang w:val="tr-TR"/>
              </w:rPr>
            </w:pPr>
            <w:r w:rsidRPr="00C24056">
              <w:rPr>
                <w:rFonts w:ascii="Times New Roman" w:hAnsi="Times New Roman" w:cs="Times New Roman"/>
                <w:b/>
                <w:w w:val="95"/>
                <w:sz w:val="24"/>
                <w:szCs w:val="24"/>
                <w:lang w:val="tr-TR"/>
              </w:rPr>
              <w:t xml:space="preserve">İzleme </w:t>
            </w:r>
            <w:r w:rsidRPr="00C24056">
              <w:rPr>
                <w:rFonts w:ascii="Times New Roman" w:hAnsi="Times New Roman" w:cs="Times New Roman"/>
                <w:b/>
                <w:sz w:val="24"/>
                <w:szCs w:val="24"/>
                <w:lang w:val="tr-TR"/>
              </w:rPr>
              <w:t>Sıklığı</w:t>
            </w:r>
          </w:p>
        </w:tc>
        <w:tc>
          <w:tcPr>
            <w:tcW w:w="456" w:type="pct"/>
            <w:shd w:val="clear" w:color="auto" w:fill="C5E0B3"/>
          </w:tcPr>
          <w:p w14:paraId="1FED5412" w14:textId="77777777" w:rsidR="00945143" w:rsidRPr="00C24056" w:rsidRDefault="00945143" w:rsidP="003976BD">
            <w:pPr>
              <w:pStyle w:val="TableParagraph"/>
              <w:spacing w:line="360" w:lineRule="auto"/>
              <w:ind w:left="102" w:right="23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Rapor </w:t>
            </w:r>
            <w:r w:rsidRPr="00C24056">
              <w:rPr>
                <w:rFonts w:ascii="Times New Roman" w:hAnsi="Times New Roman" w:cs="Times New Roman"/>
                <w:b/>
                <w:w w:val="95"/>
                <w:sz w:val="24"/>
                <w:szCs w:val="24"/>
                <w:lang w:val="tr-TR"/>
              </w:rPr>
              <w:t>Sıklığı</w:t>
            </w:r>
          </w:p>
        </w:tc>
      </w:tr>
      <w:tr w:rsidR="00945143" w:rsidRPr="00C24056" w14:paraId="5ECAC01F" w14:textId="77777777" w:rsidTr="003976BD">
        <w:trPr>
          <w:trHeight w:val="400"/>
        </w:trPr>
        <w:tc>
          <w:tcPr>
            <w:tcW w:w="1272" w:type="pct"/>
            <w:shd w:val="clear" w:color="auto" w:fill="C5E0B3"/>
          </w:tcPr>
          <w:p w14:paraId="306047E1"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PG 4.1.1 Hizmet içi eğitim alan yönetici ve öğretmen sayısı </w:t>
            </w:r>
          </w:p>
        </w:tc>
        <w:tc>
          <w:tcPr>
            <w:tcW w:w="486" w:type="pct"/>
            <w:gridSpan w:val="2"/>
            <w:shd w:val="clear" w:color="auto" w:fill="E2EFD9"/>
            <w:vAlign w:val="center"/>
          </w:tcPr>
          <w:p w14:paraId="78B25EAC" w14:textId="049DA7EB" w:rsidR="00945143" w:rsidRPr="00C24056" w:rsidRDefault="003B4574" w:rsidP="0032463E">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w:t>
            </w:r>
          </w:p>
        </w:tc>
        <w:tc>
          <w:tcPr>
            <w:tcW w:w="557" w:type="pct"/>
            <w:shd w:val="clear" w:color="auto" w:fill="E2EFD9"/>
            <w:vAlign w:val="center"/>
          </w:tcPr>
          <w:p w14:paraId="6DE6E7D0"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14</w:t>
            </w:r>
          </w:p>
        </w:tc>
        <w:tc>
          <w:tcPr>
            <w:tcW w:w="391" w:type="pct"/>
            <w:shd w:val="clear" w:color="auto" w:fill="E2EFD9"/>
            <w:vAlign w:val="center"/>
          </w:tcPr>
          <w:p w14:paraId="4E58162A"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14</w:t>
            </w:r>
          </w:p>
        </w:tc>
        <w:tc>
          <w:tcPr>
            <w:tcW w:w="353" w:type="pct"/>
            <w:shd w:val="clear" w:color="auto" w:fill="E2EFD9"/>
            <w:vAlign w:val="center"/>
          </w:tcPr>
          <w:p w14:paraId="24572FFD"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14</w:t>
            </w:r>
          </w:p>
        </w:tc>
        <w:tc>
          <w:tcPr>
            <w:tcW w:w="352" w:type="pct"/>
            <w:shd w:val="clear" w:color="auto" w:fill="E2EFD9"/>
            <w:vAlign w:val="center"/>
          </w:tcPr>
          <w:p w14:paraId="3FD8B183"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14</w:t>
            </w:r>
          </w:p>
        </w:tc>
        <w:tc>
          <w:tcPr>
            <w:tcW w:w="353" w:type="pct"/>
            <w:shd w:val="clear" w:color="auto" w:fill="E2EFD9"/>
            <w:vAlign w:val="center"/>
          </w:tcPr>
          <w:p w14:paraId="771EB5B2"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14</w:t>
            </w:r>
          </w:p>
        </w:tc>
        <w:tc>
          <w:tcPr>
            <w:tcW w:w="353" w:type="pct"/>
            <w:shd w:val="clear" w:color="auto" w:fill="E2EFD9"/>
            <w:vAlign w:val="center"/>
          </w:tcPr>
          <w:p w14:paraId="702D55F6"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14</w:t>
            </w:r>
          </w:p>
        </w:tc>
        <w:tc>
          <w:tcPr>
            <w:tcW w:w="424" w:type="pct"/>
            <w:shd w:val="clear" w:color="auto" w:fill="E2EFD9"/>
            <w:vAlign w:val="center"/>
          </w:tcPr>
          <w:p w14:paraId="1647B894"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456" w:type="pct"/>
            <w:shd w:val="clear" w:color="auto" w:fill="E2EFD9"/>
            <w:vAlign w:val="center"/>
          </w:tcPr>
          <w:p w14:paraId="5880C321"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1570E96E" w14:textId="77777777" w:rsidTr="003976BD">
        <w:trPr>
          <w:trHeight w:val="400"/>
        </w:trPr>
        <w:tc>
          <w:tcPr>
            <w:tcW w:w="1272" w:type="pct"/>
            <w:shd w:val="clear" w:color="auto" w:fill="C5E0B3"/>
          </w:tcPr>
          <w:p w14:paraId="23395E20"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PG4.</w:t>
            </w:r>
            <w:proofErr w:type="gramStart"/>
            <w:r w:rsidRPr="00C24056">
              <w:rPr>
                <w:rFonts w:ascii="Times New Roman" w:hAnsi="Times New Roman" w:cs="Times New Roman"/>
                <w:b/>
                <w:sz w:val="24"/>
                <w:szCs w:val="24"/>
                <w:lang w:val="tr-TR"/>
              </w:rPr>
              <w:t>1.2</w:t>
            </w:r>
            <w:proofErr w:type="gramEnd"/>
            <w:r w:rsidRPr="00C24056">
              <w:rPr>
                <w:rFonts w:ascii="Times New Roman" w:hAnsi="Times New Roman" w:cs="Times New Roman"/>
                <w:b/>
                <w:sz w:val="24"/>
                <w:szCs w:val="24"/>
                <w:lang w:val="tr-TR"/>
              </w:rPr>
              <w:t xml:space="preserve"> Eğitim alan yardımcı personel sayısı</w:t>
            </w:r>
          </w:p>
        </w:tc>
        <w:tc>
          <w:tcPr>
            <w:tcW w:w="486" w:type="pct"/>
            <w:gridSpan w:val="2"/>
            <w:shd w:val="clear" w:color="auto" w:fill="E2EFD9"/>
            <w:vAlign w:val="center"/>
          </w:tcPr>
          <w:p w14:paraId="6ADCA493" w14:textId="2F3F8F41"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w:t>
            </w:r>
            <w:r w:rsidR="003B4574">
              <w:rPr>
                <w:rFonts w:ascii="Times New Roman" w:hAnsi="Times New Roman" w:cs="Times New Roman"/>
                <w:color w:val="FF0000"/>
                <w:sz w:val="24"/>
                <w:szCs w:val="24"/>
                <w:lang w:val="tr-TR"/>
              </w:rPr>
              <w:t>0</w:t>
            </w:r>
          </w:p>
        </w:tc>
        <w:tc>
          <w:tcPr>
            <w:tcW w:w="557" w:type="pct"/>
            <w:shd w:val="clear" w:color="auto" w:fill="E2EFD9"/>
            <w:vAlign w:val="center"/>
          </w:tcPr>
          <w:p w14:paraId="2DA28906"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p>
        </w:tc>
        <w:tc>
          <w:tcPr>
            <w:tcW w:w="391" w:type="pct"/>
            <w:shd w:val="clear" w:color="auto" w:fill="E2EFD9"/>
            <w:vAlign w:val="center"/>
          </w:tcPr>
          <w:p w14:paraId="4F6F7B21"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p>
        </w:tc>
        <w:tc>
          <w:tcPr>
            <w:tcW w:w="353" w:type="pct"/>
            <w:shd w:val="clear" w:color="auto" w:fill="E2EFD9"/>
            <w:vAlign w:val="center"/>
          </w:tcPr>
          <w:p w14:paraId="02D37390"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p>
        </w:tc>
        <w:tc>
          <w:tcPr>
            <w:tcW w:w="352" w:type="pct"/>
            <w:shd w:val="clear" w:color="auto" w:fill="E2EFD9"/>
            <w:vAlign w:val="center"/>
          </w:tcPr>
          <w:p w14:paraId="0505153C"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p>
        </w:tc>
        <w:tc>
          <w:tcPr>
            <w:tcW w:w="353" w:type="pct"/>
            <w:shd w:val="clear" w:color="auto" w:fill="E2EFD9"/>
            <w:vAlign w:val="center"/>
          </w:tcPr>
          <w:p w14:paraId="2F0C61F0"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p>
        </w:tc>
        <w:tc>
          <w:tcPr>
            <w:tcW w:w="353" w:type="pct"/>
            <w:shd w:val="clear" w:color="auto" w:fill="E2EFD9"/>
            <w:vAlign w:val="center"/>
          </w:tcPr>
          <w:p w14:paraId="0915F512"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p>
        </w:tc>
        <w:tc>
          <w:tcPr>
            <w:tcW w:w="424" w:type="pct"/>
            <w:shd w:val="clear" w:color="auto" w:fill="E2EFD9"/>
            <w:vAlign w:val="center"/>
          </w:tcPr>
          <w:p w14:paraId="2A67634F"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456" w:type="pct"/>
            <w:shd w:val="clear" w:color="auto" w:fill="E2EFD9"/>
            <w:vAlign w:val="center"/>
          </w:tcPr>
          <w:p w14:paraId="5B598C86"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7755EC34" w14:textId="77777777" w:rsidTr="003976BD">
        <w:trPr>
          <w:trHeight w:val="420"/>
        </w:trPr>
        <w:tc>
          <w:tcPr>
            <w:tcW w:w="1272" w:type="pct"/>
            <w:shd w:val="clear" w:color="auto" w:fill="C5E0B3"/>
          </w:tcPr>
          <w:p w14:paraId="27B7DC9B"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 PG 4.1.3 Uzaktan hizmet içi eğitime katılan öğretmen sayısı</w:t>
            </w:r>
          </w:p>
        </w:tc>
        <w:tc>
          <w:tcPr>
            <w:tcW w:w="486" w:type="pct"/>
            <w:gridSpan w:val="2"/>
            <w:shd w:val="clear" w:color="auto" w:fill="E2EFD9"/>
            <w:vAlign w:val="center"/>
          </w:tcPr>
          <w:p w14:paraId="5396F043" w14:textId="7B1C1EFE" w:rsidR="00945143" w:rsidRPr="00C24056" w:rsidRDefault="003B457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15</w:t>
            </w:r>
          </w:p>
        </w:tc>
        <w:tc>
          <w:tcPr>
            <w:tcW w:w="557" w:type="pct"/>
            <w:shd w:val="clear" w:color="auto" w:fill="E2EFD9"/>
            <w:vAlign w:val="center"/>
          </w:tcPr>
          <w:p w14:paraId="608C1EE4"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14</w:t>
            </w:r>
          </w:p>
        </w:tc>
        <w:tc>
          <w:tcPr>
            <w:tcW w:w="391" w:type="pct"/>
            <w:shd w:val="clear" w:color="auto" w:fill="E2EFD9"/>
            <w:vAlign w:val="center"/>
          </w:tcPr>
          <w:p w14:paraId="7A8A07E3"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14</w:t>
            </w:r>
          </w:p>
        </w:tc>
        <w:tc>
          <w:tcPr>
            <w:tcW w:w="353" w:type="pct"/>
            <w:shd w:val="clear" w:color="auto" w:fill="E2EFD9"/>
            <w:vAlign w:val="center"/>
          </w:tcPr>
          <w:p w14:paraId="1C5D815C"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14</w:t>
            </w:r>
          </w:p>
        </w:tc>
        <w:tc>
          <w:tcPr>
            <w:tcW w:w="352" w:type="pct"/>
            <w:shd w:val="clear" w:color="auto" w:fill="E2EFD9"/>
            <w:vAlign w:val="center"/>
          </w:tcPr>
          <w:p w14:paraId="4A385D7E"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14</w:t>
            </w:r>
          </w:p>
        </w:tc>
        <w:tc>
          <w:tcPr>
            <w:tcW w:w="353" w:type="pct"/>
            <w:shd w:val="clear" w:color="auto" w:fill="E2EFD9"/>
            <w:vAlign w:val="center"/>
          </w:tcPr>
          <w:p w14:paraId="6F679804"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14</w:t>
            </w:r>
          </w:p>
        </w:tc>
        <w:tc>
          <w:tcPr>
            <w:tcW w:w="353" w:type="pct"/>
            <w:shd w:val="clear" w:color="auto" w:fill="E2EFD9"/>
            <w:vAlign w:val="center"/>
          </w:tcPr>
          <w:p w14:paraId="743FCB35"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14</w:t>
            </w:r>
          </w:p>
        </w:tc>
        <w:tc>
          <w:tcPr>
            <w:tcW w:w="424" w:type="pct"/>
            <w:shd w:val="clear" w:color="auto" w:fill="E2EFD9"/>
            <w:vAlign w:val="center"/>
          </w:tcPr>
          <w:p w14:paraId="4E63B6E6"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456" w:type="pct"/>
            <w:shd w:val="clear" w:color="auto" w:fill="E2EFD9"/>
            <w:vAlign w:val="center"/>
          </w:tcPr>
          <w:p w14:paraId="626C7F20"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39ABC270" w14:textId="77777777" w:rsidTr="003976BD">
        <w:trPr>
          <w:trHeight w:val="420"/>
        </w:trPr>
        <w:tc>
          <w:tcPr>
            <w:tcW w:w="1272" w:type="pct"/>
            <w:shd w:val="clear" w:color="auto" w:fill="C5E0B3"/>
          </w:tcPr>
          <w:p w14:paraId="36537137"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4.1.4 Ulusal ve uluslararası projelere katılım sağlayan öğretmen sayısı</w:t>
            </w:r>
          </w:p>
        </w:tc>
        <w:tc>
          <w:tcPr>
            <w:tcW w:w="486" w:type="pct"/>
            <w:gridSpan w:val="2"/>
            <w:shd w:val="clear" w:color="auto" w:fill="E2EFD9"/>
            <w:vAlign w:val="center"/>
          </w:tcPr>
          <w:p w14:paraId="3A2B1B3B" w14:textId="6CD66524" w:rsidR="00945143" w:rsidRPr="00C24056" w:rsidRDefault="003B457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15</w:t>
            </w:r>
          </w:p>
        </w:tc>
        <w:tc>
          <w:tcPr>
            <w:tcW w:w="557" w:type="pct"/>
            <w:shd w:val="clear" w:color="auto" w:fill="E2EFD9"/>
            <w:vAlign w:val="center"/>
          </w:tcPr>
          <w:p w14:paraId="22C06E84"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w:t>
            </w:r>
          </w:p>
        </w:tc>
        <w:tc>
          <w:tcPr>
            <w:tcW w:w="391" w:type="pct"/>
            <w:shd w:val="clear" w:color="auto" w:fill="E2EFD9"/>
            <w:vAlign w:val="center"/>
          </w:tcPr>
          <w:p w14:paraId="4B5C8DC0"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w:t>
            </w:r>
          </w:p>
        </w:tc>
        <w:tc>
          <w:tcPr>
            <w:tcW w:w="353" w:type="pct"/>
            <w:shd w:val="clear" w:color="auto" w:fill="E2EFD9"/>
            <w:vAlign w:val="center"/>
          </w:tcPr>
          <w:p w14:paraId="38B6E9C0"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w:t>
            </w:r>
          </w:p>
        </w:tc>
        <w:tc>
          <w:tcPr>
            <w:tcW w:w="352" w:type="pct"/>
            <w:shd w:val="clear" w:color="auto" w:fill="E2EFD9"/>
            <w:vAlign w:val="center"/>
          </w:tcPr>
          <w:p w14:paraId="5C322CE9"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w:t>
            </w:r>
          </w:p>
        </w:tc>
        <w:tc>
          <w:tcPr>
            <w:tcW w:w="353" w:type="pct"/>
            <w:shd w:val="clear" w:color="auto" w:fill="E2EFD9"/>
            <w:vAlign w:val="center"/>
          </w:tcPr>
          <w:p w14:paraId="0BF1CF66"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w:t>
            </w:r>
          </w:p>
        </w:tc>
        <w:tc>
          <w:tcPr>
            <w:tcW w:w="353" w:type="pct"/>
            <w:shd w:val="clear" w:color="auto" w:fill="E2EFD9"/>
            <w:vAlign w:val="center"/>
          </w:tcPr>
          <w:p w14:paraId="56AE2CFB"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4</w:t>
            </w:r>
          </w:p>
        </w:tc>
        <w:tc>
          <w:tcPr>
            <w:tcW w:w="424" w:type="pct"/>
            <w:shd w:val="clear" w:color="auto" w:fill="E2EFD9"/>
            <w:vAlign w:val="center"/>
          </w:tcPr>
          <w:p w14:paraId="73008A79"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456" w:type="pct"/>
            <w:shd w:val="clear" w:color="auto" w:fill="E2EFD9"/>
            <w:vAlign w:val="center"/>
          </w:tcPr>
          <w:p w14:paraId="76CD365F"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0228B1C1" w14:textId="77777777" w:rsidTr="003976BD">
        <w:trPr>
          <w:trHeight w:val="420"/>
        </w:trPr>
        <w:tc>
          <w:tcPr>
            <w:tcW w:w="1272" w:type="pct"/>
            <w:shd w:val="clear" w:color="auto" w:fill="C5E0B3"/>
          </w:tcPr>
          <w:p w14:paraId="0D4F1A22"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4.1.5 Öğretmenlere yönelik düzenlenen eğitim sayısı</w:t>
            </w:r>
          </w:p>
        </w:tc>
        <w:tc>
          <w:tcPr>
            <w:tcW w:w="486" w:type="pct"/>
            <w:gridSpan w:val="2"/>
            <w:shd w:val="clear" w:color="auto" w:fill="E2EFD9"/>
            <w:vAlign w:val="center"/>
          </w:tcPr>
          <w:p w14:paraId="2EAA3CDB" w14:textId="2C9F9D6D" w:rsidR="00945143" w:rsidRPr="00C24056" w:rsidRDefault="003B457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15</w:t>
            </w:r>
          </w:p>
        </w:tc>
        <w:tc>
          <w:tcPr>
            <w:tcW w:w="557" w:type="pct"/>
            <w:shd w:val="clear" w:color="auto" w:fill="E2EFD9"/>
            <w:vAlign w:val="center"/>
          </w:tcPr>
          <w:p w14:paraId="53ED615E"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w:t>
            </w:r>
          </w:p>
        </w:tc>
        <w:tc>
          <w:tcPr>
            <w:tcW w:w="391" w:type="pct"/>
            <w:shd w:val="clear" w:color="auto" w:fill="E2EFD9"/>
            <w:vAlign w:val="center"/>
          </w:tcPr>
          <w:p w14:paraId="54BD3BBF"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w:t>
            </w:r>
          </w:p>
        </w:tc>
        <w:tc>
          <w:tcPr>
            <w:tcW w:w="353" w:type="pct"/>
            <w:shd w:val="clear" w:color="auto" w:fill="E2EFD9"/>
            <w:vAlign w:val="center"/>
          </w:tcPr>
          <w:p w14:paraId="7AA9FE1A"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w:t>
            </w:r>
          </w:p>
        </w:tc>
        <w:tc>
          <w:tcPr>
            <w:tcW w:w="352" w:type="pct"/>
            <w:shd w:val="clear" w:color="auto" w:fill="E2EFD9"/>
            <w:vAlign w:val="center"/>
          </w:tcPr>
          <w:p w14:paraId="668624FA"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w:t>
            </w:r>
          </w:p>
        </w:tc>
        <w:tc>
          <w:tcPr>
            <w:tcW w:w="353" w:type="pct"/>
            <w:shd w:val="clear" w:color="auto" w:fill="E2EFD9"/>
            <w:vAlign w:val="center"/>
          </w:tcPr>
          <w:p w14:paraId="43457CA3"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w:t>
            </w:r>
          </w:p>
        </w:tc>
        <w:tc>
          <w:tcPr>
            <w:tcW w:w="353" w:type="pct"/>
            <w:shd w:val="clear" w:color="auto" w:fill="E2EFD9"/>
            <w:vAlign w:val="center"/>
          </w:tcPr>
          <w:p w14:paraId="5BCB4FAE"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3</w:t>
            </w:r>
          </w:p>
        </w:tc>
        <w:tc>
          <w:tcPr>
            <w:tcW w:w="424" w:type="pct"/>
            <w:shd w:val="clear" w:color="auto" w:fill="E2EFD9"/>
            <w:vAlign w:val="center"/>
          </w:tcPr>
          <w:p w14:paraId="21BCB794"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456" w:type="pct"/>
            <w:shd w:val="clear" w:color="auto" w:fill="E2EFD9"/>
            <w:vAlign w:val="center"/>
          </w:tcPr>
          <w:p w14:paraId="5FDB7BC9"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3C2FE8F1" w14:textId="77777777" w:rsidTr="003976BD">
        <w:trPr>
          <w:trHeight w:val="420"/>
        </w:trPr>
        <w:tc>
          <w:tcPr>
            <w:tcW w:w="1272" w:type="pct"/>
            <w:shd w:val="clear" w:color="auto" w:fill="C5E0B3"/>
          </w:tcPr>
          <w:p w14:paraId="6E37E385"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4.1.6 Yöneticilere yönelik düzenlenen eğitim sayısı</w:t>
            </w:r>
          </w:p>
        </w:tc>
        <w:tc>
          <w:tcPr>
            <w:tcW w:w="486" w:type="pct"/>
            <w:gridSpan w:val="2"/>
            <w:shd w:val="clear" w:color="auto" w:fill="E2EFD9"/>
            <w:vAlign w:val="center"/>
          </w:tcPr>
          <w:p w14:paraId="71205E2D" w14:textId="4B6EA38F" w:rsidR="00945143" w:rsidRPr="00C24056" w:rsidRDefault="003B457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15</w:t>
            </w:r>
          </w:p>
        </w:tc>
        <w:tc>
          <w:tcPr>
            <w:tcW w:w="557" w:type="pct"/>
            <w:shd w:val="clear" w:color="auto" w:fill="E2EFD9"/>
            <w:vAlign w:val="center"/>
          </w:tcPr>
          <w:p w14:paraId="01C9D4AB"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w:t>
            </w:r>
          </w:p>
        </w:tc>
        <w:tc>
          <w:tcPr>
            <w:tcW w:w="391" w:type="pct"/>
            <w:shd w:val="clear" w:color="auto" w:fill="E2EFD9"/>
            <w:vAlign w:val="center"/>
          </w:tcPr>
          <w:p w14:paraId="36F06263"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w:t>
            </w:r>
          </w:p>
        </w:tc>
        <w:tc>
          <w:tcPr>
            <w:tcW w:w="353" w:type="pct"/>
            <w:shd w:val="clear" w:color="auto" w:fill="E2EFD9"/>
            <w:vAlign w:val="center"/>
          </w:tcPr>
          <w:p w14:paraId="3EFB47A2"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p>
        </w:tc>
        <w:tc>
          <w:tcPr>
            <w:tcW w:w="352" w:type="pct"/>
            <w:shd w:val="clear" w:color="auto" w:fill="E2EFD9"/>
            <w:vAlign w:val="center"/>
          </w:tcPr>
          <w:p w14:paraId="48F7F043"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w:t>
            </w:r>
          </w:p>
        </w:tc>
        <w:tc>
          <w:tcPr>
            <w:tcW w:w="353" w:type="pct"/>
            <w:shd w:val="clear" w:color="auto" w:fill="E2EFD9"/>
            <w:vAlign w:val="center"/>
          </w:tcPr>
          <w:p w14:paraId="6AC90F15"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w:t>
            </w:r>
          </w:p>
        </w:tc>
        <w:tc>
          <w:tcPr>
            <w:tcW w:w="353" w:type="pct"/>
            <w:shd w:val="clear" w:color="auto" w:fill="E2EFD9"/>
            <w:vAlign w:val="center"/>
          </w:tcPr>
          <w:p w14:paraId="3E54832D"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w:t>
            </w:r>
          </w:p>
        </w:tc>
        <w:tc>
          <w:tcPr>
            <w:tcW w:w="424" w:type="pct"/>
            <w:shd w:val="clear" w:color="auto" w:fill="E2EFD9"/>
            <w:vAlign w:val="center"/>
          </w:tcPr>
          <w:p w14:paraId="4B393A93"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456" w:type="pct"/>
            <w:shd w:val="clear" w:color="auto" w:fill="E2EFD9"/>
            <w:vAlign w:val="center"/>
          </w:tcPr>
          <w:p w14:paraId="6D890273"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2081522C" w14:textId="77777777" w:rsidTr="003976BD">
        <w:trPr>
          <w:trHeight w:val="420"/>
        </w:trPr>
        <w:tc>
          <w:tcPr>
            <w:tcW w:w="1272" w:type="pct"/>
            <w:shd w:val="clear" w:color="auto" w:fill="C5E0B3"/>
          </w:tcPr>
          <w:p w14:paraId="15084670"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4.1.7 Yüksek lisans eğitimini sürdüren/ tamamlayan öğretmen ve yönetici sayısı</w:t>
            </w:r>
          </w:p>
        </w:tc>
        <w:tc>
          <w:tcPr>
            <w:tcW w:w="486" w:type="pct"/>
            <w:gridSpan w:val="2"/>
            <w:shd w:val="clear" w:color="auto" w:fill="E2EFD9"/>
            <w:vAlign w:val="center"/>
          </w:tcPr>
          <w:p w14:paraId="7982E4D7" w14:textId="76310681" w:rsidR="00945143" w:rsidRPr="00C24056" w:rsidRDefault="003B457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w:t>
            </w:r>
          </w:p>
        </w:tc>
        <w:tc>
          <w:tcPr>
            <w:tcW w:w="557" w:type="pct"/>
            <w:shd w:val="clear" w:color="auto" w:fill="E2EFD9"/>
            <w:vAlign w:val="center"/>
          </w:tcPr>
          <w:p w14:paraId="2D92081D"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w:t>
            </w:r>
          </w:p>
        </w:tc>
        <w:tc>
          <w:tcPr>
            <w:tcW w:w="391" w:type="pct"/>
            <w:shd w:val="clear" w:color="auto" w:fill="E2EFD9"/>
            <w:vAlign w:val="center"/>
          </w:tcPr>
          <w:p w14:paraId="564E0BB0"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w:t>
            </w:r>
          </w:p>
        </w:tc>
        <w:tc>
          <w:tcPr>
            <w:tcW w:w="353" w:type="pct"/>
            <w:shd w:val="clear" w:color="auto" w:fill="E2EFD9"/>
            <w:vAlign w:val="center"/>
          </w:tcPr>
          <w:p w14:paraId="0B233FE6"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w:t>
            </w:r>
          </w:p>
        </w:tc>
        <w:tc>
          <w:tcPr>
            <w:tcW w:w="352" w:type="pct"/>
            <w:shd w:val="clear" w:color="auto" w:fill="E2EFD9"/>
            <w:vAlign w:val="center"/>
          </w:tcPr>
          <w:p w14:paraId="62570FAD"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w:t>
            </w:r>
          </w:p>
        </w:tc>
        <w:tc>
          <w:tcPr>
            <w:tcW w:w="353" w:type="pct"/>
            <w:shd w:val="clear" w:color="auto" w:fill="E2EFD9"/>
            <w:vAlign w:val="center"/>
          </w:tcPr>
          <w:p w14:paraId="410157BC"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3</w:t>
            </w:r>
          </w:p>
        </w:tc>
        <w:tc>
          <w:tcPr>
            <w:tcW w:w="353" w:type="pct"/>
            <w:shd w:val="clear" w:color="auto" w:fill="E2EFD9"/>
            <w:vAlign w:val="center"/>
          </w:tcPr>
          <w:p w14:paraId="6B8F92BF"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4</w:t>
            </w:r>
          </w:p>
        </w:tc>
        <w:tc>
          <w:tcPr>
            <w:tcW w:w="424" w:type="pct"/>
            <w:shd w:val="clear" w:color="auto" w:fill="E2EFD9"/>
            <w:vAlign w:val="center"/>
          </w:tcPr>
          <w:p w14:paraId="7DFDA637"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456" w:type="pct"/>
            <w:shd w:val="clear" w:color="auto" w:fill="E2EFD9"/>
            <w:vAlign w:val="center"/>
          </w:tcPr>
          <w:p w14:paraId="06DE7D80"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5E63731F" w14:textId="77777777" w:rsidTr="003976BD">
        <w:trPr>
          <w:trHeight w:val="420"/>
        </w:trPr>
        <w:tc>
          <w:tcPr>
            <w:tcW w:w="1272" w:type="pct"/>
            <w:shd w:val="clear" w:color="auto" w:fill="C5E0B3"/>
          </w:tcPr>
          <w:p w14:paraId="1C3A1E14"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PG 4.1.8 Doktora </w:t>
            </w:r>
            <w:proofErr w:type="gramStart"/>
            <w:r w:rsidRPr="00C24056">
              <w:rPr>
                <w:rFonts w:ascii="Times New Roman" w:hAnsi="Times New Roman" w:cs="Times New Roman"/>
                <w:b/>
                <w:sz w:val="24"/>
                <w:szCs w:val="24"/>
                <w:lang w:val="tr-TR"/>
              </w:rPr>
              <w:t>eğitimini  sürdüren</w:t>
            </w:r>
            <w:proofErr w:type="gramEnd"/>
            <w:r w:rsidRPr="00C24056">
              <w:rPr>
                <w:rFonts w:ascii="Times New Roman" w:hAnsi="Times New Roman" w:cs="Times New Roman"/>
                <w:b/>
                <w:sz w:val="24"/>
                <w:szCs w:val="24"/>
                <w:lang w:val="tr-TR"/>
              </w:rPr>
              <w:t>/tamamlayan öğretmen ve yönetici sayısı</w:t>
            </w:r>
          </w:p>
        </w:tc>
        <w:tc>
          <w:tcPr>
            <w:tcW w:w="486" w:type="pct"/>
            <w:gridSpan w:val="2"/>
            <w:shd w:val="clear" w:color="auto" w:fill="E2EFD9"/>
            <w:vAlign w:val="center"/>
          </w:tcPr>
          <w:p w14:paraId="7CA0B2AA" w14:textId="092E2E41" w:rsidR="00945143" w:rsidRPr="00C24056" w:rsidRDefault="003B457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w:t>
            </w:r>
          </w:p>
        </w:tc>
        <w:tc>
          <w:tcPr>
            <w:tcW w:w="557" w:type="pct"/>
            <w:shd w:val="clear" w:color="auto" w:fill="E2EFD9"/>
            <w:vAlign w:val="center"/>
          </w:tcPr>
          <w:p w14:paraId="3BF315F3"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0</w:t>
            </w:r>
          </w:p>
        </w:tc>
        <w:tc>
          <w:tcPr>
            <w:tcW w:w="391" w:type="pct"/>
            <w:shd w:val="clear" w:color="auto" w:fill="E2EFD9"/>
            <w:vAlign w:val="center"/>
          </w:tcPr>
          <w:p w14:paraId="779DDE38"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0</w:t>
            </w:r>
          </w:p>
        </w:tc>
        <w:tc>
          <w:tcPr>
            <w:tcW w:w="353" w:type="pct"/>
            <w:shd w:val="clear" w:color="auto" w:fill="E2EFD9"/>
            <w:vAlign w:val="center"/>
          </w:tcPr>
          <w:p w14:paraId="7E630D77"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p>
        </w:tc>
        <w:tc>
          <w:tcPr>
            <w:tcW w:w="352" w:type="pct"/>
            <w:shd w:val="clear" w:color="auto" w:fill="E2EFD9"/>
            <w:vAlign w:val="center"/>
          </w:tcPr>
          <w:p w14:paraId="390889A3"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p>
        </w:tc>
        <w:tc>
          <w:tcPr>
            <w:tcW w:w="353" w:type="pct"/>
            <w:shd w:val="clear" w:color="auto" w:fill="E2EFD9"/>
            <w:vAlign w:val="center"/>
          </w:tcPr>
          <w:p w14:paraId="1795125A"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p>
        </w:tc>
        <w:tc>
          <w:tcPr>
            <w:tcW w:w="353" w:type="pct"/>
            <w:shd w:val="clear" w:color="auto" w:fill="E2EFD9"/>
            <w:vAlign w:val="center"/>
          </w:tcPr>
          <w:p w14:paraId="4CEDBBE5"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w:t>
            </w:r>
          </w:p>
        </w:tc>
        <w:tc>
          <w:tcPr>
            <w:tcW w:w="424" w:type="pct"/>
            <w:shd w:val="clear" w:color="auto" w:fill="E2EFD9"/>
            <w:vAlign w:val="center"/>
          </w:tcPr>
          <w:p w14:paraId="574E18AE"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456" w:type="pct"/>
            <w:shd w:val="clear" w:color="auto" w:fill="E2EFD9"/>
            <w:vAlign w:val="center"/>
          </w:tcPr>
          <w:p w14:paraId="6A15B8E7"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2E073A19" w14:textId="77777777" w:rsidTr="003976BD">
        <w:trPr>
          <w:trHeight w:val="920"/>
        </w:trPr>
        <w:tc>
          <w:tcPr>
            <w:tcW w:w="1272" w:type="pct"/>
            <w:shd w:val="clear" w:color="auto" w:fill="C5E0B3"/>
          </w:tcPr>
          <w:p w14:paraId="28445A1C"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Koordinatör Birim</w:t>
            </w:r>
          </w:p>
        </w:tc>
        <w:tc>
          <w:tcPr>
            <w:tcW w:w="3728" w:type="pct"/>
            <w:gridSpan w:val="10"/>
            <w:shd w:val="clear" w:color="auto" w:fill="C5E0B3"/>
          </w:tcPr>
          <w:p w14:paraId="6141A296" w14:textId="77777777" w:rsidR="00945143" w:rsidRPr="00C24056" w:rsidRDefault="00945143" w:rsidP="003976BD">
            <w:pPr>
              <w:pStyle w:val="TableParagraph"/>
              <w:spacing w:line="234" w:lineRule="exact"/>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Hedefin gerçekleşmesi ile ilgili tüm faaliyetlerin koordine edilmesinden sorumlu olan </w:t>
            </w:r>
            <w:r w:rsidRPr="00C24056">
              <w:rPr>
                <w:rFonts w:ascii="Times New Roman" w:hAnsi="Times New Roman" w:cs="Times New Roman"/>
                <w:b/>
                <w:sz w:val="24"/>
                <w:szCs w:val="24"/>
                <w:lang w:val="tr-TR"/>
              </w:rPr>
              <w:t xml:space="preserve">tek bir </w:t>
            </w:r>
            <w:r w:rsidRPr="00C24056">
              <w:rPr>
                <w:rFonts w:ascii="Times New Roman" w:hAnsi="Times New Roman" w:cs="Times New Roman"/>
                <w:sz w:val="24"/>
                <w:szCs w:val="24"/>
                <w:lang w:val="tr-TR"/>
              </w:rPr>
              <w:t>birimdir (Okul/kurumun idaresi, rehberlik servisi, zümre başkanları vb. gibi).</w:t>
            </w:r>
          </w:p>
        </w:tc>
      </w:tr>
      <w:tr w:rsidR="00945143" w:rsidRPr="00C24056" w14:paraId="15996A07" w14:textId="77777777" w:rsidTr="003976BD">
        <w:trPr>
          <w:trHeight w:val="840"/>
        </w:trPr>
        <w:tc>
          <w:tcPr>
            <w:tcW w:w="1272" w:type="pct"/>
            <w:shd w:val="clear" w:color="auto" w:fill="C5E0B3"/>
          </w:tcPr>
          <w:p w14:paraId="664C903F" w14:textId="77777777" w:rsidR="00945143" w:rsidRPr="00C24056" w:rsidRDefault="00945143" w:rsidP="003976BD">
            <w:pPr>
              <w:pStyle w:val="TableParagraph"/>
              <w:rPr>
                <w:rFonts w:ascii="Times New Roman" w:hAnsi="Times New Roman" w:cs="Times New Roman"/>
                <w:b/>
                <w:sz w:val="24"/>
                <w:szCs w:val="24"/>
                <w:lang w:val="tr-TR"/>
              </w:rPr>
            </w:pPr>
          </w:p>
          <w:p w14:paraId="22469F73"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İş birliği Yapılacak Birimler</w:t>
            </w:r>
          </w:p>
        </w:tc>
        <w:tc>
          <w:tcPr>
            <w:tcW w:w="3728" w:type="pct"/>
            <w:gridSpan w:val="10"/>
            <w:shd w:val="clear" w:color="auto" w:fill="E2EFD9"/>
          </w:tcPr>
          <w:p w14:paraId="0A5FBB19" w14:textId="77777777" w:rsidR="00945143" w:rsidRPr="00C24056" w:rsidRDefault="00945143" w:rsidP="003976BD">
            <w:pPr>
              <w:pStyle w:val="TableParagraph"/>
              <w:spacing w:line="357" w:lineRule="auto"/>
              <w:ind w:left="103" w:right="159"/>
              <w:rPr>
                <w:rFonts w:ascii="Times New Roman" w:hAnsi="Times New Roman" w:cs="Times New Roman"/>
                <w:sz w:val="24"/>
                <w:szCs w:val="24"/>
                <w:lang w:val="tr-TR"/>
              </w:rPr>
            </w:pPr>
            <w:r w:rsidRPr="00C24056">
              <w:rPr>
                <w:rFonts w:ascii="Times New Roman" w:hAnsi="Times New Roman" w:cs="Times New Roman"/>
                <w:sz w:val="24"/>
                <w:szCs w:val="24"/>
                <w:lang w:val="tr-TR"/>
              </w:rPr>
              <w:t>Hedefin gerçekleşmesi ile ilgili faaliyetlerin gerçekleştirilmesinde sorumlulukları olan birimlerdir.</w:t>
            </w:r>
          </w:p>
        </w:tc>
      </w:tr>
      <w:tr w:rsidR="00945143" w:rsidRPr="00C24056" w14:paraId="472C8E24" w14:textId="77777777" w:rsidTr="003976BD">
        <w:trPr>
          <w:trHeight w:val="340"/>
        </w:trPr>
        <w:tc>
          <w:tcPr>
            <w:tcW w:w="1272" w:type="pct"/>
            <w:vMerge w:val="restart"/>
            <w:shd w:val="clear" w:color="auto" w:fill="C5E0B3"/>
          </w:tcPr>
          <w:p w14:paraId="39854E02" w14:textId="77777777" w:rsidR="00945143" w:rsidRPr="00C24056" w:rsidRDefault="00945143" w:rsidP="003976BD">
            <w:pPr>
              <w:pStyle w:val="TableParagraph"/>
              <w:rPr>
                <w:rFonts w:ascii="Times New Roman" w:hAnsi="Times New Roman" w:cs="Times New Roman"/>
                <w:b/>
                <w:sz w:val="24"/>
                <w:szCs w:val="24"/>
                <w:lang w:val="tr-TR"/>
              </w:rPr>
            </w:pPr>
          </w:p>
          <w:p w14:paraId="4A0E76CC"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Riskler</w:t>
            </w:r>
          </w:p>
        </w:tc>
        <w:tc>
          <w:tcPr>
            <w:tcW w:w="3728" w:type="pct"/>
            <w:gridSpan w:val="10"/>
            <w:tcBorders>
              <w:bottom w:val="nil"/>
            </w:tcBorders>
            <w:shd w:val="clear" w:color="auto" w:fill="C5E0B3"/>
          </w:tcPr>
          <w:p w14:paraId="27F0424F" w14:textId="77777777" w:rsidR="00945143" w:rsidRPr="00C24056" w:rsidRDefault="00945143" w:rsidP="003976BD">
            <w:pPr>
              <w:pStyle w:val="TableParagraph"/>
              <w:spacing w:line="234" w:lineRule="exact"/>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Hedefin gerçekleşmesini etkileyebilecek </w:t>
            </w:r>
            <w:r w:rsidRPr="00C24056">
              <w:rPr>
                <w:rFonts w:ascii="Times New Roman" w:hAnsi="Times New Roman" w:cs="Times New Roman"/>
                <w:b/>
                <w:sz w:val="24"/>
                <w:szCs w:val="24"/>
                <w:lang w:val="tr-TR"/>
              </w:rPr>
              <w:t xml:space="preserve">en fazla beş </w:t>
            </w:r>
            <w:r w:rsidRPr="00C24056">
              <w:rPr>
                <w:rFonts w:ascii="Times New Roman" w:hAnsi="Times New Roman" w:cs="Times New Roman"/>
                <w:sz w:val="24"/>
                <w:szCs w:val="24"/>
                <w:lang w:val="tr-TR"/>
              </w:rPr>
              <w:t>riske yer verilir.</w:t>
            </w:r>
          </w:p>
        </w:tc>
      </w:tr>
      <w:tr w:rsidR="00945143" w:rsidRPr="00C24056" w14:paraId="450BA372" w14:textId="77777777" w:rsidTr="003976BD">
        <w:trPr>
          <w:trHeight w:val="360"/>
        </w:trPr>
        <w:tc>
          <w:tcPr>
            <w:tcW w:w="1272" w:type="pct"/>
            <w:vMerge/>
            <w:tcBorders>
              <w:top w:val="nil"/>
            </w:tcBorders>
            <w:shd w:val="clear" w:color="auto" w:fill="C5E0B3"/>
          </w:tcPr>
          <w:p w14:paraId="1355D2D2" w14:textId="77777777" w:rsidR="00945143" w:rsidRPr="00C24056" w:rsidRDefault="00945143" w:rsidP="003976BD">
            <w:pPr>
              <w:rPr>
                <w:rFonts w:ascii="Times New Roman" w:hAnsi="Times New Roman" w:cs="Times New Roman"/>
                <w:sz w:val="24"/>
                <w:szCs w:val="24"/>
                <w:lang w:val="tr-TR"/>
              </w:rPr>
            </w:pPr>
          </w:p>
        </w:tc>
        <w:tc>
          <w:tcPr>
            <w:tcW w:w="3728" w:type="pct"/>
            <w:gridSpan w:val="10"/>
            <w:tcBorders>
              <w:top w:val="nil"/>
            </w:tcBorders>
            <w:shd w:val="clear" w:color="auto" w:fill="C5E0B3"/>
          </w:tcPr>
          <w:p w14:paraId="5E8590AA" w14:textId="77777777" w:rsidR="00945143" w:rsidRPr="00C24056" w:rsidRDefault="00945143" w:rsidP="003976BD">
            <w:pPr>
              <w:pStyle w:val="TableParagraph"/>
              <w:rPr>
                <w:rFonts w:ascii="Times New Roman" w:hAnsi="Times New Roman" w:cs="Times New Roman"/>
                <w:sz w:val="24"/>
                <w:szCs w:val="24"/>
                <w:lang w:val="tr-TR"/>
              </w:rPr>
            </w:pPr>
          </w:p>
        </w:tc>
      </w:tr>
      <w:tr w:rsidR="00945143" w:rsidRPr="00C24056" w14:paraId="62DCF40D" w14:textId="77777777" w:rsidTr="003976BD">
        <w:trPr>
          <w:trHeight w:val="840"/>
        </w:trPr>
        <w:tc>
          <w:tcPr>
            <w:tcW w:w="1272" w:type="pct"/>
            <w:shd w:val="clear" w:color="auto" w:fill="C5E0B3"/>
          </w:tcPr>
          <w:p w14:paraId="6A8A3683" w14:textId="77777777" w:rsidR="00945143" w:rsidRPr="00C24056" w:rsidRDefault="00945143" w:rsidP="003976BD">
            <w:pPr>
              <w:pStyle w:val="TableParagraph"/>
              <w:rPr>
                <w:rFonts w:ascii="Times New Roman" w:hAnsi="Times New Roman" w:cs="Times New Roman"/>
                <w:b/>
                <w:sz w:val="24"/>
                <w:szCs w:val="24"/>
                <w:lang w:val="tr-TR"/>
              </w:rPr>
            </w:pPr>
          </w:p>
          <w:p w14:paraId="535A2138" w14:textId="77777777" w:rsidR="00945143" w:rsidRPr="00C24056" w:rsidRDefault="00945143" w:rsidP="003976BD">
            <w:pPr>
              <w:pStyle w:val="TableParagraph"/>
              <w:spacing w:before="131"/>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Stratejiler</w:t>
            </w:r>
          </w:p>
        </w:tc>
        <w:tc>
          <w:tcPr>
            <w:tcW w:w="3728" w:type="pct"/>
            <w:gridSpan w:val="10"/>
            <w:shd w:val="clear" w:color="auto" w:fill="E2EFD9"/>
          </w:tcPr>
          <w:p w14:paraId="43B9552F"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S1Okul yöneticilerinin ve öğretmenlerin mesleki gelişim ihtiyaçları tespit edilerek bu ihtiyaçları gidermeye yönelik bir mesleki gelişim planı hazırlanacaktır.</w:t>
            </w:r>
          </w:p>
          <w:p w14:paraId="3805BEDF"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S2 Bakanlık, diğer kurum ve kuruluşlarla yapılan iş birlikleri kapsamında </w:t>
            </w:r>
            <w:r w:rsidRPr="00C24056">
              <w:rPr>
                <w:rFonts w:ascii="Times New Roman" w:hAnsi="Times New Roman" w:cs="Times New Roman"/>
                <w:sz w:val="24"/>
                <w:szCs w:val="24"/>
                <w:lang w:val="tr-TR"/>
              </w:rPr>
              <w:lastRenderedPageBreak/>
              <w:t>yardımcı personelin görev alanı ile ilgili iş başı eğitim almaları sağlanacaktır.</w:t>
            </w:r>
          </w:p>
          <w:p w14:paraId="4F783FD6"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S3 Okul öğretmenlerinin alanlarında mesleki gelişimlerini ve öğretmenlik yeterliklerini geliştirmek için mahalli ve merkezi düzeyde eğitim almaları sağlanacaktır.</w:t>
            </w:r>
          </w:p>
          <w:p w14:paraId="5335D1E1"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S4 Okul yöneticilerinin ve öğretmenlerin dijital platformlar aracılığıyla verilen eğitimlere katılmaları teşvik edilecektir.</w:t>
            </w:r>
          </w:p>
          <w:p w14:paraId="52C1761C"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S5 Okul personelinin </w:t>
            </w:r>
            <w:proofErr w:type="gramStart"/>
            <w:r w:rsidRPr="00C24056">
              <w:rPr>
                <w:rFonts w:ascii="Times New Roman" w:hAnsi="Times New Roman" w:cs="Times New Roman"/>
                <w:sz w:val="24"/>
                <w:szCs w:val="24"/>
                <w:lang w:val="tr-TR"/>
              </w:rPr>
              <w:t>motivasyon</w:t>
            </w:r>
            <w:proofErr w:type="gramEnd"/>
            <w:r w:rsidRPr="00C24056">
              <w:rPr>
                <w:rFonts w:ascii="Times New Roman" w:hAnsi="Times New Roman" w:cs="Times New Roman"/>
                <w:sz w:val="24"/>
                <w:szCs w:val="24"/>
                <w:lang w:val="tr-TR"/>
              </w:rPr>
              <w:t>, iş doyumu ve kurumsal bağlılık düzeylerini artıracak çalışmalar yapılacaktır</w:t>
            </w:r>
          </w:p>
        </w:tc>
      </w:tr>
      <w:tr w:rsidR="00945143" w:rsidRPr="00C24056" w14:paraId="565192FC" w14:textId="77777777" w:rsidTr="003976BD">
        <w:trPr>
          <w:trHeight w:val="840"/>
        </w:trPr>
        <w:tc>
          <w:tcPr>
            <w:tcW w:w="1272" w:type="pct"/>
            <w:shd w:val="clear" w:color="auto" w:fill="C5E0B3"/>
          </w:tcPr>
          <w:p w14:paraId="518B756E" w14:textId="77777777" w:rsidR="00945143" w:rsidRPr="00C24056" w:rsidRDefault="00945143" w:rsidP="003976BD">
            <w:pPr>
              <w:pStyle w:val="TableParagraph"/>
              <w:rPr>
                <w:rFonts w:ascii="Times New Roman" w:hAnsi="Times New Roman" w:cs="Times New Roman"/>
                <w:b/>
                <w:sz w:val="24"/>
                <w:szCs w:val="24"/>
                <w:lang w:val="tr-TR"/>
              </w:rPr>
            </w:pPr>
          </w:p>
          <w:p w14:paraId="6E24ED93" w14:textId="77777777" w:rsidR="00945143" w:rsidRPr="00C24056" w:rsidRDefault="00945143" w:rsidP="003976BD">
            <w:pPr>
              <w:pStyle w:val="TableParagraph"/>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Maliyet Tahmini</w:t>
            </w:r>
          </w:p>
        </w:tc>
        <w:tc>
          <w:tcPr>
            <w:tcW w:w="3728" w:type="pct"/>
            <w:gridSpan w:val="10"/>
            <w:shd w:val="clear" w:color="auto" w:fill="E2EFD9"/>
          </w:tcPr>
          <w:p w14:paraId="19BB20D5" w14:textId="77777777" w:rsidR="00945143" w:rsidRPr="00C5586A" w:rsidRDefault="00945143" w:rsidP="003976BD">
            <w:pPr>
              <w:pStyle w:val="TableParagraph"/>
              <w:rPr>
                <w:rFonts w:ascii="Times New Roman" w:hAnsi="Times New Roman" w:cs="Times New Roman"/>
                <w:b/>
                <w:color w:val="FF0000"/>
                <w:sz w:val="24"/>
                <w:szCs w:val="24"/>
                <w:lang w:val="tr-TR"/>
              </w:rPr>
            </w:pPr>
          </w:p>
          <w:p w14:paraId="3AE74BBE" w14:textId="37732CC5" w:rsidR="00945143" w:rsidRPr="00C5586A" w:rsidRDefault="000B23F4" w:rsidP="003976BD">
            <w:pPr>
              <w:pStyle w:val="TableParagraph"/>
              <w:ind w:left="103"/>
              <w:rPr>
                <w:rFonts w:ascii="Times New Roman" w:hAnsi="Times New Roman" w:cs="Times New Roman"/>
                <w:color w:val="FF0000"/>
                <w:sz w:val="24"/>
                <w:szCs w:val="24"/>
                <w:lang w:val="tr-TR"/>
              </w:rPr>
            </w:pPr>
            <w:r>
              <w:rPr>
                <w:rFonts w:ascii="Times New Roman" w:hAnsi="Times New Roman" w:cs="Times New Roman"/>
                <w:sz w:val="24"/>
                <w:szCs w:val="24"/>
                <w:lang w:val="tr-TR"/>
              </w:rPr>
              <w:t>2</w:t>
            </w:r>
            <w:bookmarkStart w:id="1" w:name="_GoBack"/>
            <w:bookmarkEnd w:id="1"/>
            <w:r w:rsidR="00C74C5D" w:rsidRPr="00C74C5D">
              <w:rPr>
                <w:rFonts w:ascii="Times New Roman" w:hAnsi="Times New Roman" w:cs="Times New Roman"/>
                <w:sz w:val="24"/>
                <w:szCs w:val="24"/>
                <w:lang w:val="tr-TR"/>
              </w:rPr>
              <w:t>.000 TL</w:t>
            </w:r>
          </w:p>
        </w:tc>
      </w:tr>
      <w:tr w:rsidR="00945143" w:rsidRPr="00C24056" w14:paraId="2D351612" w14:textId="77777777" w:rsidTr="003976BD">
        <w:trPr>
          <w:trHeight w:val="1040"/>
        </w:trPr>
        <w:tc>
          <w:tcPr>
            <w:tcW w:w="1272" w:type="pct"/>
            <w:shd w:val="clear" w:color="auto" w:fill="C5E0B3"/>
          </w:tcPr>
          <w:p w14:paraId="1280BB05" w14:textId="77777777" w:rsidR="00945143" w:rsidRPr="00C24056" w:rsidRDefault="00945143" w:rsidP="003976BD">
            <w:pPr>
              <w:pStyle w:val="TableParagraph"/>
              <w:rPr>
                <w:rFonts w:ascii="Times New Roman" w:hAnsi="Times New Roman" w:cs="Times New Roman"/>
                <w:b/>
                <w:sz w:val="24"/>
                <w:szCs w:val="24"/>
                <w:lang w:val="tr-TR"/>
              </w:rPr>
            </w:pPr>
          </w:p>
          <w:p w14:paraId="6F9370C0" w14:textId="77777777" w:rsidR="00945143" w:rsidRPr="00C24056" w:rsidRDefault="00945143" w:rsidP="003976BD">
            <w:pPr>
              <w:pStyle w:val="TableParagraph"/>
              <w:spacing w:before="131"/>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Tespitler</w:t>
            </w:r>
          </w:p>
        </w:tc>
        <w:tc>
          <w:tcPr>
            <w:tcW w:w="3728" w:type="pct"/>
            <w:gridSpan w:val="10"/>
            <w:shd w:val="clear" w:color="auto" w:fill="C5E0B3"/>
          </w:tcPr>
          <w:p w14:paraId="06596FF6" w14:textId="77777777" w:rsidR="00945143" w:rsidRDefault="00532069" w:rsidP="00532069">
            <w:pPr>
              <w:pStyle w:val="TableParagraph"/>
              <w:spacing w:line="350" w:lineRule="atLeast"/>
              <w:ind w:right="239"/>
              <w:rPr>
                <w:rFonts w:ascii="Times New Roman" w:hAnsi="Times New Roman" w:cs="Times New Roman"/>
                <w:sz w:val="24"/>
                <w:szCs w:val="24"/>
                <w:lang w:val="tr-TR"/>
              </w:rPr>
            </w:pPr>
            <w:r w:rsidRPr="00532069">
              <w:rPr>
                <w:rFonts w:ascii="Times New Roman" w:hAnsi="Times New Roman" w:cs="Times New Roman"/>
                <w:sz w:val="24"/>
                <w:szCs w:val="24"/>
                <w:lang w:val="tr-TR"/>
              </w:rPr>
              <w:t>Kasım ve nisan seminer dönemlerinde her öğretmen uzaktan eğitim</w:t>
            </w:r>
            <w:r>
              <w:rPr>
                <w:rFonts w:ascii="Times New Roman" w:hAnsi="Times New Roman" w:cs="Times New Roman"/>
                <w:sz w:val="24"/>
                <w:szCs w:val="24"/>
                <w:lang w:val="tr-TR"/>
              </w:rPr>
              <w:t xml:space="preserve"> yoluyla seminer veya kurs </w:t>
            </w:r>
            <w:r w:rsidRPr="00532069">
              <w:rPr>
                <w:rFonts w:ascii="Times New Roman" w:hAnsi="Times New Roman" w:cs="Times New Roman"/>
                <w:sz w:val="24"/>
                <w:szCs w:val="24"/>
                <w:lang w:val="tr-TR"/>
              </w:rPr>
              <w:t>almıştır.</w:t>
            </w:r>
          </w:p>
          <w:p w14:paraId="3028EDBC" w14:textId="77777777" w:rsidR="00532069" w:rsidRPr="00C24056" w:rsidRDefault="00532069" w:rsidP="00532069">
            <w:pPr>
              <w:pStyle w:val="TableParagraph"/>
              <w:spacing w:line="350" w:lineRule="atLeast"/>
              <w:ind w:right="239"/>
              <w:rPr>
                <w:rFonts w:ascii="Times New Roman" w:hAnsi="Times New Roman" w:cs="Times New Roman"/>
                <w:sz w:val="24"/>
                <w:szCs w:val="24"/>
                <w:lang w:val="tr-TR"/>
              </w:rPr>
            </w:pPr>
            <w:r>
              <w:rPr>
                <w:rFonts w:ascii="Times New Roman" w:hAnsi="Times New Roman" w:cs="Times New Roman"/>
                <w:sz w:val="24"/>
                <w:szCs w:val="24"/>
                <w:lang w:val="tr-TR"/>
              </w:rPr>
              <w:t>Yüz yüze veya uzaktan mesleki gelişim seminer ve kurslarına başvurular yapılmaktadır.</w:t>
            </w:r>
          </w:p>
        </w:tc>
      </w:tr>
      <w:tr w:rsidR="00945143" w:rsidRPr="00C24056" w14:paraId="23B56FB8" w14:textId="77777777" w:rsidTr="003976BD">
        <w:trPr>
          <w:trHeight w:val="1040"/>
        </w:trPr>
        <w:tc>
          <w:tcPr>
            <w:tcW w:w="1272" w:type="pct"/>
            <w:shd w:val="clear" w:color="auto" w:fill="C5E0B3"/>
          </w:tcPr>
          <w:p w14:paraId="689C8308" w14:textId="77777777" w:rsidR="00945143" w:rsidRPr="00C24056" w:rsidRDefault="00945143" w:rsidP="003976BD">
            <w:pPr>
              <w:pStyle w:val="TableParagraph"/>
              <w:rPr>
                <w:rFonts w:ascii="Times New Roman" w:hAnsi="Times New Roman" w:cs="Times New Roman"/>
                <w:b/>
                <w:sz w:val="24"/>
                <w:szCs w:val="24"/>
                <w:lang w:val="tr-TR"/>
              </w:rPr>
            </w:pPr>
          </w:p>
          <w:p w14:paraId="575BC995"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İhtiyaçlar</w:t>
            </w:r>
          </w:p>
        </w:tc>
        <w:tc>
          <w:tcPr>
            <w:tcW w:w="53" w:type="pct"/>
            <w:tcBorders>
              <w:right w:val="nil"/>
            </w:tcBorders>
            <w:shd w:val="clear" w:color="auto" w:fill="E2EFD9"/>
          </w:tcPr>
          <w:p w14:paraId="775146BF" w14:textId="77777777" w:rsidR="00945143" w:rsidRPr="00C24056" w:rsidRDefault="00945143" w:rsidP="003976BD">
            <w:pPr>
              <w:pStyle w:val="TableParagraph"/>
              <w:rPr>
                <w:rFonts w:ascii="Times New Roman" w:hAnsi="Times New Roman" w:cs="Times New Roman"/>
                <w:sz w:val="24"/>
                <w:szCs w:val="24"/>
                <w:lang w:val="tr-TR"/>
              </w:rPr>
            </w:pPr>
          </w:p>
        </w:tc>
        <w:tc>
          <w:tcPr>
            <w:tcW w:w="3675" w:type="pct"/>
            <w:gridSpan w:val="9"/>
            <w:tcBorders>
              <w:left w:val="nil"/>
            </w:tcBorders>
            <w:shd w:val="clear" w:color="auto" w:fill="E2EFD9"/>
          </w:tcPr>
          <w:p w14:paraId="041403A1" w14:textId="77777777" w:rsidR="00945143" w:rsidRPr="00C24056" w:rsidRDefault="00945143" w:rsidP="003976BD">
            <w:pPr>
              <w:pStyle w:val="TableParagraph"/>
              <w:spacing w:before="9"/>
              <w:rPr>
                <w:rFonts w:ascii="Times New Roman" w:hAnsi="Times New Roman" w:cs="Times New Roman"/>
                <w:b/>
                <w:sz w:val="24"/>
                <w:szCs w:val="24"/>
                <w:lang w:val="tr-TR"/>
              </w:rPr>
            </w:pPr>
          </w:p>
          <w:p w14:paraId="0EDBDCE1" w14:textId="77777777" w:rsidR="00945143" w:rsidRPr="00C24056" w:rsidRDefault="00532069" w:rsidP="003976BD">
            <w:pPr>
              <w:pStyle w:val="TableParagraph"/>
              <w:spacing w:before="117"/>
              <w:rPr>
                <w:rFonts w:ascii="Times New Roman" w:hAnsi="Times New Roman" w:cs="Times New Roman"/>
                <w:sz w:val="24"/>
                <w:szCs w:val="24"/>
                <w:lang w:val="tr-TR"/>
              </w:rPr>
            </w:pPr>
            <w:r>
              <w:rPr>
                <w:rFonts w:ascii="Times New Roman" w:hAnsi="Times New Roman" w:cs="Times New Roman"/>
                <w:sz w:val="24"/>
                <w:szCs w:val="24"/>
                <w:lang w:val="tr-TR"/>
              </w:rPr>
              <w:t>Tezsiz yüksek lisans kontenjanlarının arttırılması faydalı olacaktır.</w:t>
            </w:r>
          </w:p>
        </w:tc>
      </w:tr>
    </w:tbl>
    <w:p w14:paraId="028BA05E" w14:textId="77777777" w:rsidR="00945143" w:rsidRPr="00C24056" w:rsidRDefault="00945143" w:rsidP="00945143">
      <w:pPr>
        <w:pStyle w:val="GvdeMetni"/>
        <w:spacing w:before="11"/>
        <w:rPr>
          <w:rFonts w:ascii="Times New Roman" w:hAnsi="Times New Roman" w:cs="Times New Roman"/>
          <w:b/>
          <w:color w:val="FF0000"/>
          <w:lang w:val="tr-TR"/>
        </w:rPr>
      </w:pPr>
    </w:p>
    <w:p w14:paraId="4193E44E" w14:textId="77777777" w:rsidR="00945143" w:rsidRPr="00C24056" w:rsidRDefault="00945143" w:rsidP="00945143">
      <w:pPr>
        <w:pStyle w:val="GvdeMetni"/>
        <w:spacing w:before="1" w:line="360" w:lineRule="auto"/>
        <w:ind w:left="718" w:right="634"/>
        <w:jc w:val="both"/>
        <w:rPr>
          <w:rFonts w:ascii="Times New Roman" w:hAnsi="Times New Roman" w:cs="Times New Roman"/>
          <w:color w:val="FF0000"/>
          <w:lang w:val="tr-TR"/>
        </w:rPr>
      </w:pPr>
    </w:p>
    <w:p w14:paraId="61AA59FB" w14:textId="77777777" w:rsidR="00945143" w:rsidRPr="00C24056" w:rsidRDefault="00945143" w:rsidP="00945143">
      <w:pPr>
        <w:pStyle w:val="GvdeMetni"/>
        <w:spacing w:before="1" w:line="360" w:lineRule="auto"/>
        <w:ind w:left="718" w:right="634"/>
        <w:jc w:val="both"/>
        <w:rPr>
          <w:rFonts w:ascii="Times New Roman" w:hAnsi="Times New Roman" w:cs="Times New Roman"/>
          <w:color w:val="FF0000"/>
          <w:lang w:val="tr-TR"/>
        </w:rPr>
      </w:pPr>
      <w:r w:rsidRPr="00C24056">
        <w:rPr>
          <w:rFonts w:ascii="Times New Roman" w:hAnsi="Times New Roman" w:cs="Times New Roman"/>
          <w:b/>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1"/>
        <w:gridCol w:w="8460"/>
      </w:tblGrid>
      <w:tr w:rsidR="00945143" w:rsidRPr="00C24056" w14:paraId="18EAAB8F" w14:textId="77777777" w:rsidTr="003976BD">
        <w:trPr>
          <w:trHeight w:val="420"/>
        </w:trPr>
        <w:tc>
          <w:tcPr>
            <w:tcW w:w="671" w:type="pct"/>
            <w:shd w:val="clear" w:color="auto" w:fill="E2EFD9"/>
          </w:tcPr>
          <w:p w14:paraId="5F4AD443" w14:textId="77777777" w:rsidR="00945143" w:rsidRPr="00C24056" w:rsidRDefault="00945143" w:rsidP="003976BD">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lastRenderedPageBreak/>
              <w:t>Amaç 4</w:t>
            </w:r>
          </w:p>
        </w:tc>
        <w:tc>
          <w:tcPr>
            <w:tcW w:w="4329" w:type="pct"/>
            <w:shd w:val="clear" w:color="auto" w:fill="E2EFD9"/>
            <w:vAlign w:val="center"/>
          </w:tcPr>
          <w:p w14:paraId="54BE05A0" w14:textId="77777777" w:rsidR="00945143" w:rsidRPr="00C24056" w:rsidRDefault="00945143" w:rsidP="003976BD">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Okulun eğitimin temel ilkeleri doğrultusunda niteliğini arttırmak amacıyla kurumsal kapasite geliştirilecektir. </w:t>
            </w:r>
          </w:p>
        </w:tc>
      </w:tr>
      <w:tr w:rsidR="00945143" w:rsidRPr="00C24056" w14:paraId="5173FE58" w14:textId="77777777" w:rsidTr="003976BD">
        <w:trPr>
          <w:trHeight w:val="420"/>
        </w:trPr>
        <w:tc>
          <w:tcPr>
            <w:tcW w:w="671" w:type="pct"/>
            <w:shd w:val="clear" w:color="auto" w:fill="C5E0B3"/>
          </w:tcPr>
          <w:p w14:paraId="7DC45E05" w14:textId="77777777" w:rsidR="00945143" w:rsidRPr="00C24056" w:rsidRDefault="00945143" w:rsidP="003976BD">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Hedef </w:t>
            </w:r>
            <w:proofErr w:type="gramStart"/>
            <w:r w:rsidRPr="00C24056">
              <w:rPr>
                <w:rFonts w:ascii="Times New Roman" w:hAnsi="Times New Roman" w:cs="Times New Roman"/>
                <w:b/>
                <w:sz w:val="24"/>
                <w:szCs w:val="24"/>
                <w:lang w:val="tr-TR"/>
              </w:rPr>
              <w:t>4.2</w:t>
            </w:r>
            <w:proofErr w:type="gramEnd"/>
          </w:p>
        </w:tc>
        <w:tc>
          <w:tcPr>
            <w:tcW w:w="4329" w:type="pct"/>
            <w:shd w:val="clear" w:color="auto" w:fill="C5E0B3"/>
            <w:vAlign w:val="center"/>
          </w:tcPr>
          <w:p w14:paraId="7157D42F" w14:textId="77777777" w:rsidR="00945143" w:rsidRPr="00C24056" w:rsidRDefault="00945143" w:rsidP="003976BD">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Eğitim ve öğretimin sağlıklı ve güvenli bir ortamda gerçekleştirilmesi için okul sağlığı ve güvenliği geliştirilecektir.</w:t>
            </w:r>
          </w:p>
        </w:tc>
      </w:tr>
    </w:tbl>
    <w:p w14:paraId="69F145C4" w14:textId="77777777" w:rsidR="00945143" w:rsidRPr="00C24056" w:rsidRDefault="00945143" w:rsidP="00945143">
      <w:pPr>
        <w:pStyle w:val="GvdeMetni"/>
        <w:spacing w:before="11"/>
        <w:rPr>
          <w:rFonts w:ascii="Times New Roman" w:hAnsi="Times New Roman" w:cs="Times New Roman"/>
          <w:b/>
          <w:color w:val="FF0000"/>
          <w:lang w:val="tr-TR"/>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808"/>
      </w:tblGrid>
      <w:tr w:rsidR="00945143" w:rsidRPr="00C24056" w14:paraId="7F3EB8C0" w14:textId="77777777" w:rsidTr="003976BD">
        <w:trPr>
          <w:trHeight w:val="840"/>
        </w:trPr>
        <w:tc>
          <w:tcPr>
            <w:tcW w:w="2592" w:type="dxa"/>
            <w:shd w:val="clear" w:color="auto" w:fill="C5E0B3"/>
          </w:tcPr>
          <w:p w14:paraId="680E5B33"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Performans Göstergeleri</w:t>
            </w:r>
          </w:p>
        </w:tc>
        <w:tc>
          <w:tcPr>
            <w:tcW w:w="991" w:type="dxa"/>
            <w:gridSpan w:val="2"/>
            <w:shd w:val="clear" w:color="auto" w:fill="C5E0B3"/>
          </w:tcPr>
          <w:p w14:paraId="64EDBDC5" w14:textId="77777777" w:rsidR="00945143" w:rsidRDefault="00945143" w:rsidP="003976BD">
            <w:pPr>
              <w:pStyle w:val="TableParagraph"/>
              <w:spacing w:line="360" w:lineRule="auto"/>
              <w:ind w:left="103"/>
              <w:rPr>
                <w:rFonts w:ascii="Times New Roman" w:hAnsi="Times New Roman" w:cs="Times New Roman"/>
                <w:b/>
                <w:color w:val="FF0000"/>
                <w:w w:val="95"/>
                <w:sz w:val="24"/>
                <w:szCs w:val="24"/>
                <w:lang w:val="tr-TR"/>
              </w:rPr>
            </w:pPr>
          </w:p>
          <w:p w14:paraId="09CD9C0E" w14:textId="342A3DF7" w:rsidR="003B4574" w:rsidRPr="00C24056" w:rsidRDefault="003B4574" w:rsidP="003B4574">
            <w:pPr>
              <w:pStyle w:val="TableParagraph"/>
              <w:spacing w:line="360" w:lineRule="auto"/>
              <w:ind w:left="103"/>
              <w:jc w:val="center"/>
              <w:rPr>
                <w:rFonts w:ascii="Times New Roman" w:hAnsi="Times New Roman" w:cs="Times New Roman"/>
                <w:b/>
                <w:sz w:val="24"/>
                <w:szCs w:val="24"/>
                <w:lang w:val="tr-TR"/>
              </w:rPr>
            </w:pPr>
            <w:r w:rsidRPr="003B4574">
              <w:rPr>
                <w:rFonts w:ascii="Times New Roman" w:hAnsi="Times New Roman" w:cs="Times New Roman"/>
                <w:b/>
                <w:w w:val="95"/>
                <w:sz w:val="24"/>
                <w:szCs w:val="24"/>
                <w:lang w:val="tr-TR"/>
              </w:rPr>
              <w:t>Hedefe Etkisi</w:t>
            </w:r>
          </w:p>
        </w:tc>
        <w:tc>
          <w:tcPr>
            <w:tcW w:w="1135" w:type="dxa"/>
            <w:shd w:val="clear" w:color="auto" w:fill="C5E0B3"/>
            <w:vAlign w:val="center"/>
          </w:tcPr>
          <w:p w14:paraId="2FE88779" w14:textId="77777777" w:rsidR="00945143" w:rsidRPr="00C24056" w:rsidRDefault="00945143" w:rsidP="003976BD">
            <w:pPr>
              <w:pStyle w:val="TableParagraph"/>
              <w:spacing w:line="360" w:lineRule="auto"/>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Başlangıç Değeri**</w:t>
            </w:r>
          </w:p>
        </w:tc>
        <w:tc>
          <w:tcPr>
            <w:tcW w:w="797" w:type="dxa"/>
            <w:shd w:val="clear" w:color="auto" w:fill="C5E0B3"/>
            <w:vAlign w:val="center"/>
          </w:tcPr>
          <w:p w14:paraId="06A20441" w14:textId="77777777" w:rsidR="00945143" w:rsidRPr="00C24056" w:rsidRDefault="00945143" w:rsidP="003976BD">
            <w:pPr>
              <w:pStyle w:val="TableParagraph"/>
              <w:ind w:left="102"/>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2024</w:t>
            </w:r>
          </w:p>
        </w:tc>
        <w:tc>
          <w:tcPr>
            <w:tcW w:w="720" w:type="dxa"/>
            <w:shd w:val="clear" w:color="auto" w:fill="C5E0B3"/>
            <w:vAlign w:val="center"/>
          </w:tcPr>
          <w:p w14:paraId="1089D62E" w14:textId="77777777" w:rsidR="00945143" w:rsidRPr="00C24056" w:rsidRDefault="00945143" w:rsidP="003976BD">
            <w:pPr>
              <w:pStyle w:val="TableParagraph"/>
              <w:ind w:left="100"/>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2025</w:t>
            </w:r>
          </w:p>
        </w:tc>
        <w:tc>
          <w:tcPr>
            <w:tcW w:w="718" w:type="dxa"/>
            <w:shd w:val="clear" w:color="auto" w:fill="C5E0B3"/>
            <w:vAlign w:val="center"/>
          </w:tcPr>
          <w:p w14:paraId="12EA6EC4" w14:textId="77777777" w:rsidR="00945143" w:rsidRPr="00C24056" w:rsidRDefault="00945143" w:rsidP="003976BD">
            <w:pPr>
              <w:pStyle w:val="TableParagraph"/>
              <w:ind w:left="100"/>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2026</w:t>
            </w:r>
          </w:p>
        </w:tc>
        <w:tc>
          <w:tcPr>
            <w:tcW w:w="720" w:type="dxa"/>
            <w:shd w:val="clear" w:color="auto" w:fill="C5E0B3"/>
            <w:vAlign w:val="center"/>
          </w:tcPr>
          <w:p w14:paraId="46A816B1" w14:textId="77777777" w:rsidR="00945143" w:rsidRPr="00C24056" w:rsidRDefault="00945143" w:rsidP="003976BD">
            <w:pPr>
              <w:pStyle w:val="TableParagraph"/>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2027</w:t>
            </w:r>
          </w:p>
        </w:tc>
        <w:tc>
          <w:tcPr>
            <w:tcW w:w="720" w:type="dxa"/>
            <w:shd w:val="clear" w:color="auto" w:fill="C5E0B3"/>
            <w:vAlign w:val="center"/>
          </w:tcPr>
          <w:p w14:paraId="397B54B3" w14:textId="77777777" w:rsidR="00945143" w:rsidRPr="00C24056" w:rsidRDefault="00945143" w:rsidP="003976BD">
            <w:pPr>
              <w:pStyle w:val="TableParagraph"/>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2028</w:t>
            </w:r>
          </w:p>
        </w:tc>
        <w:tc>
          <w:tcPr>
            <w:tcW w:w="864" w:type="dxa"/>
            <w:shd w:val="clear" w:color="auto" w:fill="C5E0B3"/>
          </w:tcPr>
          <w:p w14:paraId="4B6D2D0B" w14:textId="77777777" w:rsidR="00945143" w:rsidRPr="00C24056" w:rsidRDefault="00945143" w:rsidP="003976BD">
            <w:pPr>
              <w:pStyle w:val="TableParagraph"/>
              <w:spacing w:line="360" w:lineRule="auto"/>
              <w:ind w:left="103"/>
              <w:rPr>
                <w:rFonts w:ascii="Times New Roman" w:hAnsi="Times New Roman" w:cs="Times New Roman"/>
                <w:b/>
                <w:sz w:val="24"/>
                <w:szCs w:val="24"/>
                <w:lang w:val="tr-TR"/>
              </w:rPr>
            </w:pPr>
            <w:r w:rsidRPr="00C24056">
              <w:rPr>
                <w:rFonts w:ascii="Times New Roman" w:hAnsi="Times New Roman" w:cs="Times New Roman"/>
                <w:b/>
                <w:w w:val="95"/>
                <w:sz w:val="24"/>
                <w:szCs w:val="24"/>
                <w:lang w:val="tr-TR"/>
              </w:rPr>
              <w:t xml:space="preserve">İzleme </w:t>
            </w:r>
            <w:r w:rsidRPr="00C24056">
              <w:rPr>
                <w:rFonts w:ascii="Times New Roman" w:hAnsi="Times New Roman" w:cs="Times New Roman"/>
                <w:b/>
                <w:sz w:val="24"/>
                <w:szCs w:val="24"/>
                <w:lang w:val="tr-TR"/>
              </w:rPr>
              <w:t>Sıklığı</w:t>
            </w:r>
          </w:p>
        </w:tc>
        <w:tc>
          <w:tcPr>
            <w:tcW w:w="808" w:type="dxa"/>
            <w:shd w:val="clear" w:color="auto" w:fill="C5E0B3"/>
          </w:tcPr>
          <w:p w14:paraId="3665ECEB" w14:textId="77777777" w:rsidR="00945143" w:rsidRPr="00C24056" w:rsidRDefault="00945143" w:rsidP="003976BD">
            <w:pPr>
              <w:pStyle w:val="TableParagraph"/>
              <w:spacing w:line="360" w:lineRule="auto"/>
              <w:ind w:left="102" w:right="23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Rapor </w:t>
            </w:r>
            <w:r w:rsidRPr="00C24056">
              <w:rPr>
                <w:rFonts w:ascii="Times New Roman" w:hAnsi="Times New Roman" w:cs="Times New Roman"/>
                <w:b/>
                <w:w w:val="95"/>
                <w:sz w:val="24"/>
                <w:szCs w:val="24"/>
                <w:lang w:val="tr-TR"/>
              </w:rPr>
              <w:t>Sıklığı</w:t>
            </w:r>
          </w:p>
        </w:tc>
      </w:tr>
      <w:tr w:rsidR="00945143" w:rsidRPr="00C24056" w14:paraId="7FE278E7" w14:textId="77777777" w:rsidTr="003976BD">
        <w:trPr>
          <w:trHeight w:val="400"/>
        </w:trPr>
        <w:tc>
          <w:tcPr>
            <w:tcW w:w="2592" w:type="dxa"/>
            <w:shd w:val="clear" w:color="auto" w:fill="C5E0B3"/>
          </w:tcPr>
          <w:p w14:paraId="2442A599"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4.2.1 Okulda yaşanan kaza sayısı</w:t>
            </w:r>
          </w:p>
        </w:tc>
        <w:tc>
          <w:tcPr>
            <w:tcW w:w="991" w:type="dxa"/>
            <w:gridSpan w:val="2"/>
            <w:shd w:val="clear" w:color="auto" w:fill="E2EFD9"/>
            <w:vAlign w:val="center"/>
          </w:tcPr>
          <w:p w14:paraId="2BD79E33" w14:textId="080D7A10" w:rsidR="00945143" w:rsidRPr="00C24056" w:rsidRDefault="003B457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000000"/>
                <w:sz w:val="24"/>
                <w:szCs w:val="24"/>
                <w:lang w:val="tr-TR"/>
              </w:rPr>
              <w:t>15</w:t>
            </w:r>
          </w:p>
        </w:tc>
        <w:tc>
          <w:tcPr>
            <w:tcW w:w="1135" w:type="dxa"/>
            <w:shd w:val="clear" w:color="auto" w:fill="E2EFD9"/>
            <w:vAlign w:val="center"/>
          </w:tcPr>
          <w:p w14:paraId="09DCC62D"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0</w:t>
            </w:r>
          </w:p>
        </w:tc>
        <w:tc>
          <w:tcPr>
            <w:tcW w:w="797" w:type="dxa"/>
            <w:shd w:val="clear" w:color="auto" w:fill="E2EFD9"/>
            <w:vAlign w:val="center"/>
          </w:tcPr>
          <w:p w14:paraId="75AB4FF0"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w:t>
            </w:r>
          </w:p>
        </w:tc>
        <w:tc>
          <w:tcPr>
            <w:tcW w:w="720" w:type="dxa"/>
            <w:shd w:val="clear" w:color="auto" w:fill="E2EFD9"/>
            <w:vAlign w:val="center"/>
          </w:tcPr>
          <w:p w14:paraId="48268EBE"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0</w:t>
            </w:r>
          </w:p>
        </w:tc>
        <w:tc>
          <w:tcPr>
            <w:tcW w:w="718" w:type="dxa"/>
            <w:shd w:val="clear" w:color="auto" w:fill="E2EFD9"/>
            <w:vAlign w:val="center"/>
          </w:tcPr>
          <w:p w14:paraId="0A3EDFE0"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0</w:t>
            </w:r>
          </w:p>
        </w:tc>
        <w:tc>
          <w:tcPr>
            <w:tcW w:w="720" w:type="dxa"/>
            <w:shd w:val="clear" w:color="auto" w:fill="E2EFD9"/>
            <w:vAlign w:val="center"/>
          </w:tcPr>
          <w:p w14:paraId="291F477A"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0</w:t>
            </w:r>
          </w:p>
        </w:tc>
        <w:tc>
          <w:tcPr>
            <w:tcW w:w="720" w:type="dxa"/>
            <w:shd w:val="clear" w:color="auto" w:fill="E2EFD9"/>
            <w:vAlign w:val="center"/>
          </w:tcPr>
          <w:p w14:paraId="3005E884"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0</w:t>
            </w:r>
          </w:p>
        </w:tc>
        <w:tc>
          <w:tcPr>
            <w:tcW w:w="864" w:type="dxa"/>
            <w:shd w:val="clear" w:color="auto" w:fill="E2EFD9"/>
            <w:vAlign w:val="center"/>
          </w:tcPr>
          <w:p w14:paraId="6DB5D795"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741C61D7"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44B48A06" w14:textId="77777777" w:rsidTr="003976BD">
        <w:trPr>
          <w:trHeight w:val="400"/>
        </w:trPr>
        <w:tc>
          <w:tcPr>
            <w:tcW w:w="2592" w:type="dxa"/>
            <w:shd w:val="clear" w:color="auto" w:fill="C5E0B3"/>
          </w:tcPr>
          <w:p w14:paraId="2E45233D"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4.2.2 Bağımlılıkla mücadele ile ilgili konularda eğitim alan öğrenci ve öğretmen sayısı</w:t>
            </w:r>
          </w:p>
        </w:tc>
        <w:tc>
          <w:tcPr>
            <w:tcW w:w="991" w:type="dxa"/>
            <w:gridSpan w:val="2"/>
            <w:shd w:val="clear" w:color="auto" w:fill="E2EFD9"/>
            <w:vAlign w:val="center"/>
          </w:tcPr>
          <w:p w14:paraId="2D65B59A" w14:textId="00DE0896" w:rsidR="00945143" w:rsidRPr="00C24056" w:rsidRDefault="003B4574"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000000" w:themeColor="text1"/>
                <w:sz w:val="24"/>
                <w:szCs w:val="24"/>
                <w:lang w:val="tr-TR"/>
              </w:rPr>
              <w:t>15</w:t>
            </w:r>
          </w:p>
        </w:tc>
        <w:tc>
          <w:tcPr>
            <w:tcW w:w="1135" w:type="dxa"/>
            <w:shd w:val="clear" w:color="auto" w:fill="E2EFD9"/>
          </w:tcPr>
          <w:p w14:paraId="31F491A3" w14:textId="77777777" w:rsidR="00945143" w:rsidRPr="00C24056" w:rsidRDefault="00945143" w:rsidP="003976BD">
            <w:pPr>
              <w:jc w:val="center"/>
              <w:rPr>
                <w:rFonts w:ascii="Times New Roman" w:hAnsi="Times New Roman" w:cs="Times New Roman"/>
                <w:color w:val="FF0000"/>
                <w:sz w:val="24"/>
                <w:szCs w:val="24"/>
                <w:lang w:val="tr-TR"/>
              </w:rPr>
            </w:pPr>
          </w:p>
          <w:p w14:paraId="0E83F901" w14:textId="77777777" w:rsidR="00945143" w:rsidRPr="00C24056" w:rsidRDefault="00945143" w:rsidP="003976BD">
            <w:pPr>
              <w:jc w:val="center"/>
              <w:rPr>
                <w:rFonts w:ascii="Times New Roman" w:hAnsi="Times New Roman" w:cs="Times New Roman"/>
                <w:color w:val="FF0000"/>
                <w:sz w:val="24"/>
                <w:szCs w:val="24"/>
                <w:lang w:val="tr-TR"/>
              </w:rPr>
            </w:pPr>
          </w:p>
          <w:p w14:paraId="77F44638" w14:textId="77777777" w:rsidR="00945143" w:rsidRPr="00C24056" w:rsidRDefault="00C91FD5" w:rsidP="003976BD">
            <w:pPr>
              <w:jc w:val="center"/>
              <w:rPr>
                <w:rFonts w:ascii="Times New Roman" w:hAnsi="Times New Roman" w:cs="Times New Roman"/>
                <w:sz w:val="24"/>
                <w:szCs w:val="24"/>
              </w:rPr>
            </w:pPr>
            <w:r w:rsidRPr="00C24056">
              <w:rPr>
                <w:rFonts w:ascii="Times New Roman" w:hAnsi="Times New Roman" w:cs="Times New Roman"/>
                <w:color w:val="FF0000"/>
                <w:sz w:val="24"/>
                <w:szCs w:val="24"/>
                <w:lang w:val="tr-TR"/>
              </w:rPr>
              <w:t>60</w:t>
            </w:r>
          </w:p>
        </w:tc>
        <w:tc>
          <w:tcPr>
            <w:tcW w:w="797" w:type="dxa"/>
            <w:shd w:val="clear" w:color="auto" w:fill="E2EFD9"/>
            <w:vAlign w:val="center"/>
          </w:tcPr>
          <w:p w14:paraId="7136CEA6"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95</w:t>
            </w:r>
          </w:p>
        </w:tc>
        <w:tc>
          <w:tcPr>
            <w:tcW w:w="720" w:type="dxa"/>
            <w:shd w:val="clear" w:color="auto" w:fill="E2EFD9"/>
            <w:vAlign w:val="center"/>
          </w:tcPr>
          <w:p w14:paraId="5EA29D54"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95</w:t>
            </w:r>
          </w:p>
        </w:tc>
        <w:tc>
          <w:tcPr>
            <w:tcW w:w="718" w:type="dxa"/>
            <w:shd w:val="clear" w:color="auto" w:fill="E2EFD9"/>
            <w:vAlign w:val="center"/>
          </w:tcPr>
          <w:p w14:paraId="1F7A966E"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95</w:t>
            </w:r>
          </w:p>
        </w:tc>
        <w:tc>
          <w:tcPr>
            <w:tcW w:w="720" w:type="dxa"/>
            <w:shd w:val="clear" w:color="auto" w:fill="E2EFD9"/>
            <w:vAlign w:val="center"/>
          </w:tcPr>
          <w:p w14:paraId="3CE9B78D"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95</w:t>
            </w:r>
          </w:p>
        </w:tc>
        <w:tc>
          <w:tcPr>
            <w:tcW w:w="720" w:type="dxa"/>
            <w:shd w:val="clear" w:color="auto" w:fill="E2EFD9"/>
            <w:vAlign w:val="center"/>
          </w:tcPr>
          <w:p w14:paraId="6D3381E6"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95</w:t>
            </w:r>
          </w:p>
        </w:tc>
        <w:tc>
          <w:tcPr>
            <w:tcW w:w="864" w:type="dxa"/>
            <w:shd w:val="clear" w:color="auto" w:fill="E2EFD9"/>
            <w:vAlign w:val="center"/>
          </w:tcPr>
          <w:p w14:paraId="6C0B410C"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06CB6A2A"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03A69910" w14:textId="77777777" w:rsidTr="003976BD">
        <w:trPr>
          <w:trHeight w:val="420"/>
        </w:trPr>
        <w:tc>
          <w:tcPr>
            <w:tcW w:w="2592" w:type="dxa"/>
            <w:shd w:val="clear" w:color="auto" w:fill="C5E0B3"/>
          </w:tcPr>
          <w:p w14:paraId="5D1FEDEE"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4.2.3 Akran zorbalığı ve siber zorbalıkla ilgili konularda eğitim alan öğretmen, öğrenci ve veli sayısı</w:t>
            </w:r>
          </w:p>
        </w:tc>
        <w:tc>
          <w:tcPr>
            <w:tcW w:w="991" w:type="dxa"/>
            <w:gridSpan w:val="2"/>
            <w:shd w:val="clear" w:color="auto" w:fill="E2EFD9"/>
            <w:vAlign w:val="center"/>
          </w:tcPr>
          <w:p w14:paraId="2CF7B6ED" w14:textId="68AC5BE8" w:rsidR="00945143" w:rsidRPr="00C24056" w:rsidRDefault="007A1C7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000000"/>
                <w:sz w:val="24"/>
                <w:szCs w:val="24"/>
                <w:lang w:val="tr-TR"/>
              </w:rPr>
              <w:t>15</w:t>
            </w:r>
          </w:p>
        </w:tc>
        <w:tc>
          <w:tcPr>
            <w:tcW w:w="1135" w:type="dxa"/>
            <w:shd w:val="clear" w:color="auto" w:fill="E2EFD9"/>
          </w:tcPr>
          <w:p w14:paraId="3631786A" w14:textId="77777777" w:rsidR="00532069" w:rsidRDefault="00532069" w:rsidP="00532069">
            <w:pPr>
              <w:jc w:val="center"/>
              <w:rPr>
                <w:rFonts w:ascii="Times New Roman" w:hAnsi="Times New Roman" w:cs="Times New Roman"/>
                <w:color w:val="FF0000"/>
                <w:sz w:val="24"/>
                <w:szCs w:val="24"/>
                <w:lang w:val="tr-TR"/>
              </w:rPr>
            </w:pPr>
          </w:p>
          <w:p w14:paraId="22E55DF1" w14:textId="77777777" w:rsidR="00532069" w:rsidRDefault="00532069" w:rsidP="00532069">
            <w:pPr>
              <w:jc w:val="center"/>
              <w:rPr>
                <w:rFonts w:ascii="Times New Roman" w:hAnsi="Times New Roman" w:cs="Times New Roman"/>
                <w:color w:val="FF0000"/>
                <w:sz w:val="24"/>
                <w:szCs w:val="24"/>
                <w:lang w:val="tr-TR"/>
              </w:rPr>
            </w:pPr>
          </w:p>
          <w:p w14:paraId="54519B73" w14:textId="77777777" w:rsidR="00945143" w:rsidRPr="00C24056" w:rsidRDefault="00532069" w:rsidP="00532069">
            <w:pPr>
              <w:jc w:val="center"/>
              <w:rPr>
                <w:rFonts w:ascii="Times New Roman" w:hAnsi="Times New Roman" w:cs="Times New Roman"/>
                <w:sz w:val="24"/>
                <w:szCs w:val="24"/>
              </w:rPr>
            </w:pPr>
            <w:r>
              <w:rPr>
                <w:rFonts w:ascii="Times New Roman" w:hAnsi="Times New Roman" w:cs="Times New Roman"/>
                <w:color w:val="FF0000"/>
                <w:sz w:val="24"/>
                <w:szCs w:val="24"/>
                <w:lang w:val="tr-TR"/>
              </w:rPr>
              <w:t>35</w:t>
            </w:r>
          </w:p>
        </w:tc>
        <w:tc>
          <w:tcPr>
            <w:tcW w:w="797" w:type="dxa"/>
            <w:shd w:val="clear" w:color="auto" w:fill="E2EFD9"/>
            <w:vAlign w:val="center"/>
          </w:tcPr>
          <w:p w14:paraId="59C56DC2"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50</w:t>
            </w:r>
          </w:p>
        </w:tc>
        <w:tc>
          <w:tcPr>
            <w:tcW w:w="720" w:type="dxa"/>
            <w:shd w:val="clear" w:color="auto" w:fill="E2EFD9"/>
            <w:vAlign w:val="center"/>
          </w:tcPr>
          <w:p w14:paraId="0610834C"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80</w:t>
            </w:r>
          </w:p>
        </w:tc>
        <w:tc>
          <w:tcPr>
            <w:tcW w:w="718" w:type="dxa"/>
            <w:shd w:val="clear" w:color="auto" w:fill="E2EFD9"/>
            <w:vAlign w:val="center"/>
          </w:tcPr>
          <w:p w14:paraId="4289A997"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85</w:t>
            </w:r>
          </w:p>
        </w:tc>
        <w:tc>
          <w:tcPr>
            <w:tcW w:w="720" w:type="dxa"/>
            <w:shd w:val="clear" w:color="auto" w:fill="E2EFD9"/>
            <w:vAlign w:val="center"/>
          </w:tcPr>
          <w:p w14:paraId="363BDB6D"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90</w:t>
            </w:r>
          </w:p>
        </w:tc>
        <w:tc>
          <w:tcPr>
            <w:tcW w:w="720" w:type="dxa"/>
            <w:shd w:val="clear" w:color="auto" w:fill="E2EFD9"/>
            <w:vAlign w:val="center"/>
          </w:tcPr>
          <w:p w14:paraId="315DA8B5"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95</w:t>
            </w:r>
          </w:p>
        </w:tc>
        <w:tc>
          <w:tcPr>
            <w:tcW w:w="864" w:type="dxa"/>
            <w:shd w:val="clear" w:color="auto" w:fill="E2EFD9"/>
            <w:vAlign w:val="center"/>
          </w:tcPr>
          <w:p w14:paraId="711E05DC"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27D3CE85"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7ADA909E" w14:textId="77777777" w:rsidTr="003976BD">
        <w:trPr>
          <w:trHeight w:val="400"/>
        </w:trPr>
        <w:tc>
          <w:tcPr>
            <w:tcW w:w="2592" w:type="dxa"/>
            <w:shd w:val="clear" w:color="auto" w:fill="C5E0B3"/>
          </w:tcPr>
          <w:p w14:paraId="294ABF00"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PG 4.2.4 Sağlıklı beslenme ve </w:t>
            </w:r>
            <w:proofErr w:type="spellStart"/>
            <w:r w:rsidRPr="00C24056">
              <w:rPr>
                <w:rFonts w:ascii="Times New Roman" w:hAnsi="Times New Roman" w:cs="Times New Roman"/>
                <w:b/>
                <w:sz w:val="24"/>
                <w:szCs w:val="24"/>
                <w:lang w:val="tr-TR"/>
              </w:rPr>
              <w:t>obezite</w:t>
            </w:r>
            <w:proofErr w:type="spellEnd"/>
            <w:r w:rsidRPr="00C24056">
              <w:rPr>
                <w:rFonts w:ascii="Times New Roman" w:hAnsi="Times New Roman" w:cs="Times New Roman"/>
                <w:b/>
                <w:sz w:val="24"/>
                <w:szCs w:val="24"/>
                <w:lang w:val="tr-TR"/>
              </w:rPr>
              <w:t xml:space="preserve"> ile ilgili konularda verilen eğitim alan öğrenci, öğretmen ve veli sayısı </w:t>
            </w:r>
          </w:p>
        </w:tc>
        <w:tc>
          <w:tcPr>
            <w:tcW w:w="991" w:type="dxa"/>
            <w:gridSpan w:val="2"/>
            <w:shd w:val="clear" w:color="auto" w:fill="E2EFD9"/>
            <w:vAlign w:val="center"/>
          </w:tcPr>
          <w:p w14:paraId="338E21B7" w14:textId="135EA4B1" w:rsidR="00945143" w:rsidRPr="00C24056" w:rsidRDefault="007A1C79" w:rsidP="00532069">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000000"/>
                <w:sz w:val="24"/>
                <w:szCs w:val="24"/>
                <w:lang w:val="tr-TR"/>
              </w:rPr>
              <w:t>15</w:t>
            </w:r>
          </w:p>
        </w:tc>
        <w:tc>
          <w:tcPr>
            <w:tcW w:w="1135" w:type="dxa"/>
            <w:shd w:val="clear" w:color="auto" w:fill="E2EFD9"/>
            <w:vAlign w:val="center"/>
          </w:tcPr>
          <w:p w14:paraId="6EB04497"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35</w:t>
            </w:r>
          </w:p>
        </w:tc>
        <w:tc>
          <w:tcPr>
            <w:tcW w:w="797" w:type="dxa"/>
            <w:shd w:val="clear" w:color="auto" w:fill="E2EFD9"/>
            <w:vAlign w:val="center"/>
          </w:tcPr>
          <w:p w14:paraId="7B445042"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68</w:t>
            </w:r>
          </w:p>
        </w:tc>
        <w:tc>
          <w:tcPr>
            <w:tcW w:w="720" w:type="dxa"/>
            <w:shd w:val="clear" w:color="auto" w:fill="E2EFD9"/>
            <w:vAlign w:val="center"/>
          </w:tcPr>
          <w:p w14:paraId="06C7FA7A"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83</w:t>
            </w:r>
          </w:p>
        </w:tc>
        <w:tc>
          <w:tcPr>
            <w:tcW w:w="718" w:type="dxa"/>
            <w:shd w:val="clear" w:color="auto" w:fill="E2EFD9"/>
            <w:vAlign w:val="center"/>
          </w:tcPr>
          <w:p w14:paraId="40E0CF98"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90</w:t>
            </w:r>
          </w:p>
        </w:tc>
        <w:tc>
          <w:tcPr>
            <w:tcW w:w="720" w:type="dxa"/>
            <w:shd w:val="clear" w:color="auto" w:fill="E2EFD9"/>
            <w:vAlign w:val="center"/>
          </w:tcPr>
          <w:p w14:paraId="0B88D9AE"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90</w:t>
            </w:r>
          </w:p>
        </w:tc>
        <w:tc>
          <w:tcPr>
            <w:tcW w:w="720" w:type="dxa"/>
            <w:shd w:val="clear" w:color="auto" w:fill="E2EFD9"/>
            <w:vAlign w:val="center"/>
          </w:tcPr>
          <w:p w14:paraId="1C13AB6D" w14:textId="77777777" w:rsidR="00945143" w:rsidRPr="00C24056" w:rsidRDefault="0053206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95</w:t>
            </w:r>
          </w:p>
        </w:tc>
        <w:tc>
          <w:tcPr>
            <w:tcW w:w="864" w:type="dxa"/>
            <w:shd w:val="clear" w:color="auto" w:fill="E2EFD9"/>
            <w:vAlign w:val="center"/>
          </w:tcPr>
          <w:p w14:paraId="39A42574"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693D9719"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00EE4D9C" w14:textId="77777777" w:rsidTr="003976BD">
        <w:trPr>
          <w:trHeight w:val="400"/>
        </w:trPr>
        <w:tc>
          <w:tcPr>
            <w:tcW w:w="2592" w:type="dxa"/>
            <w:shd w:val="clear" w:color="auto" w:fill="C5E0B3"/>
          </w:tcPr>
          <w:p w14:paraId="2DEAE4E0"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4.2.5 Hijyen, gıda güvenliği, bulaşıcı hastalıklar ile ilgili konularda verilen eğitim alan öğrenci, öğretmen ve personel sayısı</w:t>
            </w:r>
          </w:p>
        </w:tc>
        <w:tc>
          <w:tcPr>
            <w:tcW w:w="991" w:type="dxa"/>
            <w:gridSpan w:val="2"/>
            <w:shd w:val="clear" w:color="auto" w:fill="E2EFD9"/>
            <w:vAlign w:val="center"/>
          </w:tcPr>
          <w:p w14:paraId="275B395F" w14:textId="3EFD7207" w:rsidR="00945143" w:rsidRPr="00C24056" w:rsidRDefault="007A1C7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000000"/>
                <w:sz w:val="24"/>
                <w:szCs w:val="24"/>
                <w:lang w:val="tr-TR"/>
              </w:rPr>
              <w:t>10</w:t>
            </w:r>
          </w:p>
        </w:tc>
        <w:tc>
          <w:tcPr>
            <w:tcW w:w="1135" w:type="dxa"/>
            <w:shd w:val="clear" w:color="auto" w:fill="E2EFD9"/>
            <w:vAlign w:val="center"/>
          </w:tcPr>
          <w:p w14:paraId="71B4BCBD" w14:textId="77777777" w:rsidR="00945143" w:rsidRPr="00C24056" w:rsidRDefault="00D74132"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95</w:t>
            </w:r>
          </w:p>
        </w:tc>
        <w:tc>
          <w:tcPr>
            <w:tcW w:w="797" w:type="dxa"/>
            <w:shd w:val="clear" w:color="auto" w:fill="E2EFD9"/>
            <w:vAlign w:val="center"/>
          </w:tcPr>
          <w:p w14:paraId="3DB98696" w14:textId="77777777" w:rsidR="00945143" w:rsidRPr="00C24056" w:rsidRDefault="00D74132"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95</w:t>
            </w:r>
          </w:p>
        </w:tc>
        <w:tc>
          <w:tcPr>
            <w:tcW w:w="720" w:type="dxa"/>
            <w:shd w:val="clear" w:color="auto" w:fill="E2EFD9"/>
            <w:vAlign w:val="center"/>
          </w:tcPr>
          <w:p w14:paraId="116CFFF0" w14:textId="77777777" w:rsidR="00945143" w:rsidRPr="00C24056" w:rsidRDefault="00D74132"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100</w:t>
            </w:r>
          </w:p>
        </w:tc>
        <w:tc>
          <w:tcPr>
            <w:tcW w:w="718" w:type="dxa"/>
            <w:shd w:val="clear" w:color="auto" w:fill="E2EFD9"/>
            <w:vAlign w:val="center"/>
          </w:tcPr>
          <w:p w14:paraId="1DA34CB1" w14:textId="77777777" w:rsidR="00945143" w:rsidRPr="00C24056" w:rsidRDefault="00D74132"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100</w:t>
            </w:r>
          </w:p>
        </w:tc>
        <w:tc>
          <w:tcPr>
            <w:tcW w:w="720" w:type="dxa"/>
            <w:shd w:val="clear" w:color="auto" w:fill="E2EFD9"/>
            <w:vAlign w:val="center"/>
          </w:tcPr>
          <w:p w14:paraId="1CC1E61D" w14:textId="77777777" w:rsidR="00945143" w:rsidRPr="00C24056" w:rsidRDefault="00D74132"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100</w:t>
            </w:r>
          </w:p>
        </w:tc>
        <w:tc>
          <w:tcPr>
            <w:tcW w:w="720" w:type="dxa"/>
            <w:shd w:val="clear" w:color="auto" w:fill="E2EFD9"/>
            <w:vAlign w:val="center"/>
          </w:tcPr>
          <w:p w14:paraId="55A5A8C5" w14:textId="77777777" w:rsidR="00945143" w:rsidRPr="00C24056" w:rsidRDefault="00D74132"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100</w:t>
            </w:r>
          </w:p>
        </w:tc>
        <w:tc>
          <w:tcPr>
            <w:tcW w:w="864" w:type="dxa"/>
            <w:shd w:val="clear" w:color="auto" w:fill="E2EFD9"/>
            <w:vAlign w:val="center"/>
          </w:tcPr>
          <w:p w14:paraId="4F487D49"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2AFB2CB1"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50B774FE" w14:textId="77777777" w:rsidTr="003976BD">
        <w:trPr>
          <w:trHeight w:val="400"/>
        </w:trPr>
        <w:tc>
          <w:tcPr>
            <w:tcW w:w="2592" w:type="dxa"/>
            <w:shd w:val="clear" w:color="auto" w:fill="C5E0B3"/>
          </w:tcPr>
          <w:p w14:paraId="5123FBD7"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4.2.6 Sivil savunma eğitimlerine katılan öğrenci ve öğretmen sayısı</w:t>
            </w:r>
          </w:p>
        </w:tc>
        <w:tc>
          <w:tcPr>
            <w:tcW w:w="991" w:type="dxa"/>
            <w:gridSpan w:val="2"/>
            <w:shd w:val="clear" w:color="auto" w:fill="E2EFD9"/>
            <w:vAlign w:val="center"/>
          </w:tcPr>
          <w:p w14:paraId="6C813A59" w14:textId="7D795F2C" w:rsidR="00945143" w:rsidRPr="00C24056" w:rsidRDefault="007A1C7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000000"/>
                <w:sz w:val="24"/>
                <w:szCs w:val="24"/>
                <w:lang w:val="tr-TR"/>
              </w:rPr>
              <w:t>10</w:t>
            </w:r>
          </w:p>
        </w:tc>
        <w:tc>
          <w:tcPr>
            <w:tcW w:w="1135" w:type="dxa"/>
            <w:shd w:val="clear" w:color="auto" w:fill="E2EFD9"/>
            <w:vAlign w:val="center"/>
          </w:tcPr>
          <w:p w14:paraId="34A86C6E" w14:textId="77777777" w:rsidR="00945143" w:rsidRPr="00C24056" w:rsidRDefault="00D74132"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35</w:t>
            </w:r>
          </w:p>
        </w:tc>
        <w:tc>
          <w:tcPr>
            <w:tcW w:w="797" w:type="dxa"/>
            <w:shd w:val="clear" w:color="auto" w:fill="E2EFD9"/>
            <w:vAlign w:val="center"/>
          </w:tcPr>
          <w:p w14:paraId="3C549ACB" w14:textId="77777777" w:rsidR="00945143" w:rsidRPr="00C24056" w:rsidRDefault="00D74132"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50</w:t>
            </w:r>
          </w:p>
        </w:tc>
        <w:tc>
          <w:tcPr>
            <w:tcW w:w="720" w:type="dxa"/>
            <w:shd w:val="clear" w:color="auto" w:fill="E2EFD9"/>
            <w:vAlign w:val="center"/>
          </w:tcPr>
          <w:p w14:paraId="14C327A1" w14:textId="77777777" w:rsidR="00945143" w:rsidRPr="00C24056" w:rsidRDefault="00D74132"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60</w:t>
            </w:r>
          </w:p>
        </w:tc>
        <w:tc>
          <w:tcPr>
            <w:tcW w:w="718" w:type="dxa"/>
            <w:shd w:val="clear" w:color="auto" w:fill="E2EFD9"/>
            <w:vAlign w:val="center"/>
          </w:tcPr>
          <w:p w14:paraId="1DD402B6" w14:textId="77777777" w:rsidR="00945143" w:rsidRPr="00C24056" w:rsidRDefault="00D74132"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75</w:t>
            </w:r>
          </w:p>
        </w:tc>
        <w:tc>
          <w:tcPr>
            <w:tcW w:w="720" w:type="dxa"/>
            <w:shd w:val="clear" w:color="auto" w:fill="E2EFD9"/>
            <w:vAlign w:val="center"/>
          </w:tcPr>
          <w:p w14:paraId="6978D4EF" w14:textId="77777777" w:rsidR="00945143" w:rsidRPr="00C24056" w:rsidRDefault="00D74132"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85</w:t>
            </w:r>
          </w:p>
        </w:tc>
        <w:tc>
          <w:tcPr>
            <w:tcW w:w="720" w:type="dxa"/>
            <w:shd w:val="clear" w:color="auto" w:fill="E2EFD9"/>
            <w:vAlign w:val="center"/>
          </w:tcPr>
          <w:p w14:paraId="5B8DC657" w14:textId="77777777" w:rsidR="00945143" w:rsidRPr="00C24056" w:rsidRDefault="00D74132"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95</w:t>
            </w:r>
          </w:p>
        </w:tc>
        <w:tc>
          <w:tcPr>
            <w:tcW w:w="864" w:type="dxa"/>
            <w:shd w:val="clear" w:color="auto" w:fill="E2EFD9"/>
            <w:vAlign w:val="center"/>
          </w:tcPr>
          <w:p w14:paraId="68FED88F"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13C6E7CE"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5FB661FD" w14:textId="77777777" w:rsidTr="003976BD">
        <w:trPr>
          <w:trHeight w:val="400"/>
        </w:trPr>
        <w:tc>
          <w:tcPr>
            <w:tcW w:w="2592" w:type="dxa"/>
            <w:shd w:val="clear" w:color="auto" w:fill="C5E0B3"/>
          </w:tcPr>
          <w:p w14:paraId="29102617"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4.2.7 Afet ve acil durum tatbikat sayısı</w:t>
            </w:r>
          </w:p>
        </w:tc>
        <w:tc>
          <w:tcPr>
            <w:tcW w:w="991" w:type="dxa"/>
            <w:gridSpan w:val="2"/>
            <w:shd w:val="clear" w:color="auto" w:fill="E2EFD9"/>
            <w:vAlign w:val="center"/>
          </w:tcPr>
          <w:p w14:paraId="6B9216D2" w14:textId="56B5BA46" w:rsidR="00945143" w:rsidRPr="00C24056" w:rsidRDefault="007A1C79" w:rsidP="003976BD">
            <w:pPr>
              <w:pStyle w:val="TableParagraph"/>
              <w:jc w:val="center"/>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20</w:t>
            </w:r>
          </w:p>
        </w:tc>
        <w:tc>
          <w:tcPr>
            <w:tcW w:w="1135" w:type="dxa"/>
            <w:shd w:val="clear" w:color="auto" w:fill="E2EFD9"/>
            <w:vAlign w:val="center"/>
          </w:tcPr>
          <w:p w14:paraId="5E8267A7"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w:t>
            </w:r>
          </w:p>
        </w:tc>
        <w:tc>
          <w:tcPr>
            <w:tcW w:w="797" w:type="dxa"/>
            <w:shd w:val="clear" w:color="auto" w:fill="E2EFD9"/>
            <w:vAlign w:val="center"/>
          </w:tcPr>
          <w:p w14:paraId="4BCF6B20"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w:t>
            </w:r>
          </w:p>
        </w:tc>
        <w:tc>
          <w:tcPr>
            <w:tcW w:w="720" w:type="dxa"/>
            <w:shd w:val="clear" w:color="auto" w:fill="E2EFD9"/>
            <w:vAlign w:val="center"/>
          </w:tcPr>
          <w:p w14:paraId="6F4D9552"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3</w:t>
            </w:r>
          </w:p>
        </w:tc>
        <w:tc>
          <w:tcPr>
            <w:tcW w:w="718" w:type="dxa"/>
            <w:shd w:val="clear" w:color="auto" w:fill="E2EFD9"/>
            <w:vAlign w:val="center"/>
          </w:tcPr>
          <w:p w14:paraId="0E665DCF"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4</w:t>
            </w:r>
          </w:p>
        </w:tc>
        <w:tc>
          <w:tcPr>
            <w:tcW w:w="720" w:type="dxa"/>
            <w:shd w:val="clear" w:color="auto" w:fill="E2EFD9"/>
            <w:vAlign w:val="center"/>
          </w:tcPr>
          <w:p w14:paraId="08297AC9"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5</w:t>
            </w:r>
          </w:p>
        </w:tc>
        <w:tc>
          <w:tcPr>
            <w:tcW w:w="720" w:type="dxa"/>
            <w:shd w:val="clear" w:color="auto" w:fill="E2EFD9"/>
            <w:vAlign w:val="center"/>
          </w:tcPr>
          <w:p w14:paraId="3A58276B"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6</w:t>
            </w:r>
          </w:p>
        </w:tc>
        <w:tc>
          <w:tcPr>
            <w:tcW w:w="864" w:type="dxa"/>
            <w:shd w:val="clear" w:color="auto" w:fill="E2EFD9"/>
            <w:vAlign w:val="center"/>
          </w:tcPr>
          <w:p w14:paraId="62ED08C3"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808" w:type="dxa"/>
            <w:shd w:val="clear" w:color="auto" w:fill="E2EFD9"/>
            <w:vAlign w:val="center"/>
          </w:tcPr>
          <w:p w14:paraId="3A761953"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663A0EBF" w14:textId="77777777" w:rsidTr="003976BD">
        <w:trPr>
          <w:trHeight w:val="920"/>
        </w:trPr>
        <w:tc>
          <w:tcPr>
            <w:tcW w:w="2592" w:type="dxa"/>
            <w:shd w:val="clear" w:color="auto" w:fill="C5E0B3"/>
          </w:tcPr>
          <w:p w14:paraId="72DA02C5"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Koordinatör Birim</w:t>
            </w:r>
          </w:p>
        </w:tc>
        <w:tc>
          <w:tcPr>
            <w:tcW w:w="7473" w:type="dxa"/>
            <w:gridSpan w:val="10"/>
            <w:shd w:val="clear" w:color="auto" w:fill="C5E0B3"/>
          </w:tcPr>
          <w:p w14:paraId="30A933EE" w14:textId="77777777" w:rsidR="00945143" w:rsidRPr="00C24056" w:rsidRDefault="00945143" w:rsidP="003976BD">
            <w:pPr>
              <w:pStyle w:val="TableParagraph"/>
              <w:spacing w:line="234" w:lineRule="exact"/>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Hedefin gerçekleşmesi ile ilgili tüm faaliyetlerin koordine edilmesinden sorumlu olan </w:t>
            </w:r>
            <w:r w:rsidRPr="00C24056">
              <w:rPr>
                <w:rFonts w:ascii="Times New Roman" w:hAnsi="Times New Roman" w:cs="Times New Roman"/>
                <w:b/>
                <w:sz w:val="24"/>
                <w:szCs w:val="24"/>
                <w:lang w:val="tr-TR"/>
              </w:rPr>
              <w:t xml:space="preserve">tek bir </w:t>
            </w:r>
            <w:r w:rsidRPr="00C24056">
              <w:rPr>
                <w:rFonts w:ascii="Times New Roman" w:hAnsi="Times New Roman" w:cs="Times New Roman"/>
                <w:sz w:val="24"/>
                <w:szCs w:val="24"/>
                <w:lang w:val="tr-TR"/>
              </w:rPr>
              <w:t>birimdir (Okul/kurumun idaresi, rehberlik servisi, zümre başkanları vb. gibi).</w:t>
            </w:r>
          </w:p>
        </w:tc>
      </w:tr>
      <w:tr w:rsidR="00945143" w:rsidRPr="00C24056" w14:paraId="694A3688" w14:textId="77777777" w:rsidTr="003976BD">
        <w:trPr>
          <w:trHeight w:val="840"/>
        </w:trPr>
        <w:tc>
          <w:tcPr>
            <w:tcW w:w="2592" w:type="dxa"/>
            <w:shd w:val="clear" w:color="auto" w:fill="C5E0B3"/>
          </w:tcPr>
          <w:p w14:paraId="5C5494B2" w14:textId="77777777" w:rsidR="00945143" w:rsidRPr="00C24056" w:rsidRDefault="00945143" w:rsidP="003976BD">
            <w:pPr>
              <w:pStyle w:val="TableParagraph"/>
              <w:rPr>
                <w:rFonts w:ascii="Times New Roman" w:hAnsi="Times New Roman" w:cs="Times New Roman"/>
                <w:b/>
                <w:sz w:val="24"/>
                <w:szCs w:val="24"/>
                <w:lang w:val="tr-TR"/>
              </w:rPr>
            </w:pPr>
          </w:p>
          <w:p w14:paraId="33D94C4D"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İş birliği Yapılacak Birimler</w:t>
            </w:r>
          </w:p>
        </w:tc>
        <w:tc>
          <w:tcPr>
            <w:tcW w:w="7473" w:type="dxa"/>
            <w:gridSpan w:val="10"/>
            <w:shd w:val="clear" w:color="auto" w:fill="E2EFD9"/>
          </w:tcPr>
          <w:p w14:paraId="3251056F" w14:textId="77777777" w:rsidR="00945143" w:rsidRPr="00C24056" w:rsidRDefault="00D74132" w:rsidP="003976BD">
            <w:pPr>
              <w:pStyle w:val="TableParagraph"/>
              <w:spacing w:line="357" w:lineRule="auto"/>
              <w:ind w:left="103" w:right="159"/>
              <w:rPr>
                <w:rFonts w:ascii="Times New Roman" w:hAnsi="Times New Roman" w:cs="Times New Roman"/>
                <w:sz w:val="24"/>
                <w:szCs w:val="24"/>
                <w:lang w:val="tr-TR"/>
              </w:rPr>
            </w:pPr>
            <w:r>
              <w:rPr>
                <w:rFonts w:ascii="Times New Roman" w:hAnsi="Times New Roman" w:cs="Times New Roman"/>
                <w:sz w:val="24"/>
                <w:szCs w:val="24"/>
                <w:lang w:val="tr-TR"/>
              </w:rPr>
              <w:t>Sağlık ocağı, hastane, jandarma, AFAD, itfaiye, yerel yönetimler ve milli eğitim</w:t>
            </w:r>
          </w:p>
        </w:tc>
      </w:tr>
      <w:tr w:rsidR="00D74132" w:rsidRPr="00C24056" w14:paraId="538B228D" w14:textId="77777777" w:rsidTr="003976BD">
        <w:trPr>
          <w:trHeight w:val="340"/>
        </w:trPr>
        <w:tc>
          <w:tcPr>
            <w:tcW w:w="2592" w:type="dxa"/>
            <w:vMerge w:val="restart"/>
            <w:shd w:val="clear" w:color="auto" w:fill="C5E0B3"/>
          </w:tcPr>
          <w:p w14:paraId="5F1AFCFC" w14:textId="77777777" w:rsidR="00D74132" w:rsidRPr="00C24056" w:rsidRDefault="00D74132" w:rsidP="003976BD">
            <w:pPr>
              <w:pStyle w:val="TableParagraph"/>
              <w:rPr>
                <w:rFonts w:ascii="Times New Roman" w:hAnsi="Times New Roman" w:cs="Times New Roman"/>
                <w:b/>
                <w:sz w:val="24"/>
                <w:szCs w:val="24"/>
                <w:lang w:val="tr-TR"/>
              </w:rPr>
            </w:pPr>
          </w:p>
          <w:p w14:paraId="296839DF" w14:textId="77777777" w:rsidR="00D74132" w:rsidRPr="00C24056" w:rsidRDefault="00D74132"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Riskler</w:t>
            </w:r>
          </w:p>
        </w:tc>
        <w:tc>
          <w:tcPr>
            <w:tcW w:w="7473" w:type="dxa"/>
            <w:gridSpan w:val="10"/>
            <w:tcBorders>
              <w:bottom w:val="nil"/>
            </w:tcBorders>
            <w:shd w:val="clear" w:color="auto" w:fill="C5E0B3"/>
          </w:tcPr>
          <w:p w14:paraId="1E80F030" w14:textId="77777777" w:rsidR="00D74132" w:rsidRPr="00BF14DD" w:rsidRDefault="00D74132" w:rsidP="002C2C5C">
            <w:pPr>
              <w:pStyle w:val="TableParagraph"/>
              <w:spacing w:line="234" w:lineRule="exact"/>
              <w:rPr>
                <w:rFonts w:ascii="Times New Roman" w:hAnsi="Times New Roman" w:cs="Times New Roman"/>
                <w:sz w:val="24"/>
                <w:szCs w:val="24"/>
              </w:rPr>
            </w:pPr>
            <w:r w:rsidRPr="00BF14DD">
              <w:rPr>
                <w:rFonts w:ascii="Times New Roman" w:hAnsi="Times New Roman" w:cs="Times New Roman"/>
                <w:sz w:val="24"/>
                <w:szCs w:val="24"/>
                <w:lang w:val="tr-TR"/>
              </w:rPr>
              <w:t>Öğrencilerin aceleci ve dikkatsiz oluşu,</w:t>
            </w:r>
          </w:p>
        </w:tc>
      </w:tr>
      <w:tr w:rsidR="00D74132" w:rsidRPr="00C24056" w14:paraId="2D5A7913" w14:textId="77777777" w:rsidTr="00D74132">
        <w:trPr>
          <w:trHeight w:val="519"/>
        </w:trPr>
        <w:tc>
          <w:tcPr>
            <w:tcW w:w="2592" w:type="dxa"/>
            <w:vMerge/>
            <w:tcBorders>
              <w:top w:val="nil"/>
            </w:tcBorders>
            <w:shd w:val="clear" w:color="auto" w:fill="C5E0B3"/>
          </w:tcPr>
          <w:p w14:paraId="1BB94F25" w14:textId="77777777" w:rsidR="00D74132" w:rsidRPr="00C24056" w:rsidRDefault="00D74132" w:rsidP="003976BD">
            <w:pPr>
              <w:rPr>
                <w:rFonts w:ascii="Times New Roman" w:hAnsi="Times New Roman" w:cs="Times New Roman"/>
                <w:sz w:val="24"/>
                <w:szCs w:val="24"/>
                <w:lang w:val="tr-TR"/>
              </w:rPr>
            </w:pPr>
          </w:p>
        </w:tc>
        <w:tc>
          <w:tcPr>
            <w:tcW w:w="7473" w:type="dxa"/>
            <w:gridSpan w:val="10"/>
            <w:tcBorders>
              <w:top w:val="nil"/>
            </w:tcBorders>
            <w:shd w:val="clear" w:color="auto" w:fill="C5E0B3"/>
          </w:tcPr>
          <w:p w14:paraId="2F1E02B4" w14:textId="77777777" w:rsidR="00D74132" w:rsidRPr="00BF14DD" w:rsidRDefault="00D74132" w:rsidP="002C2C5C">
            <w:pPr>
              <w:pStyle w:val="TableParagraph"/>
              <w:spacing w:line="234" w:lineRule="exact"/>
              <w:rPr>
                <w:rFonts w:ascii="Times New Roman" w:hAnsi="Times New Roman" w:cs="Times New Roman"/>
                <w:sz w:val="24"/>
                <w:szCs w:val="24"/>
              </w:rPr>
            </w:pPr>
            <w:r w:rsidRPr="00BF14DD">
              <w:rPr>
                <w:rFonts w:ascii="Times New Roman" w:hAnsi="Times New Roman" w:cs="Times New Roman"/>
                <w:sz w:val="24"/>
                <w:szCs w:val="24"/>
                <w:lang w:val="tr-TR"/>
              </w:rPr>
              <w:t>Bahçede çocuk parkı olması,</w:t>
            </w:r>
          </w:p>
        </w:tc>
      </w:tr>
      <w:tr w:rsidR="00945143" w:rsidRPr="00C24056" w14:paraId="3858F5BC" w14:textId="77777777" w:rsidTr="003976BD">
        <w:trPr>
          <w:trHeight w:val="840"/>
        </w:trPr>
        <w:tc>
          <w:tcPr>
            <w:tcW w:w="2592" w:type="dxa"/>
            <w:shd w:val="clear" w:color="auto" w:fill="C5E0B3"/>
          </w:tcPr>
          <w:p w14:paraId="02E3A4E6" w14:textId="77777777" w:rsidR="00945143" w:rsidRPr="00C24056" w:rsidRDefault="00945143" w:rsidP="003976BD">
            <w:pPr>
              <w:pStyle w:val="TableParagraph"/>
              <w:rPr>
                <w:rFonts w:ascii="Times New Roman" w:hAnsi="Times New Roman" w:cs="Times New Roman"/>
                <w:b/>
                <w:sz w:val="24"/>
                <w:szCs w:val="24"/>
                <w:lang w:val="tr-TR"/>
              </w:rPr>
            </w:pPr>
          </w:p>
          <w:p w14:paraId="7239BA9B" w14:textId="77777777" w:rsidR="00945143" w:rsidRPr="00C24056" w:rsidRDefault="00945143" w:rsidP="003976BD">
            <w:pPr>
              <w:pStyle w:val="TableParagraph"/>
              <w:spacing w:before="131"/>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Stratejiler</w:t>
            </w:r>
          </w:p>
        </w:tc>
        <w:tc>
          <w:tcPr>
            <w:tcW w:w="7473" w:type="dxa"/>
            <w:gridSpan w:val="10"/>
            <w:shd w:val="clear" w:color="auto" w:fill="E2EFD9"/>
          </w:tcPr>
          <w:p w14:paraId="2BB8CF36"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Hedeflerin nasıl gerçekleştirileceğine yönelik </w:t>
            </w:r>
            <w:r w:rsidRPr="00C24056">
              <w:rPr>
                <w:rFonts w:ascii="Times New Roman" w:hAnsi="Times New Roman" w:cs="Times New Roman"/>
                <w:b/>
                <w:sz w:val="24"/>
                <w:szCs w:val="24"/>
                <w:lang w:val="tr-TR"/>
              </w:rPr>
              <w:t xml:space="preserve">en fazla beş </w:t>
            </w:r>
            <w:r w:rsidRPr="00C24056">
              <w:rPr>
                <w:rFonts w:ascii="Times New Roman" w:hAnsi="Times New Roman" w:cs="Times New Roman"/>
                <w:sz w:val="24"/>
                <w:szCs w:val="24"/>
                <w:lang w:val="tr-TR"/>
              </w:rPr>
              <w:t>stratejiye maddeler hâlinde yer verilir.</w:t>
            </w:r>
          </w:p>
          <w:p w14:paraId="6BF2219B"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lastRenderedPageBreak/>
              <w:t>S1 Eğitim ortamları iş sağlığı ve güvenliği yönergesine uygun hâle getirilecektir.</w:t>
            </w:r>
          </w:p>
          <w:p w14:paraId="43003317"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S2 Öğrenci, öğretmen ve velilerde farkındalık oluşturmak için bağımlılıkla mücadele, akran zorbalığı, siber zorbalık, sağlıklı beslenme ve </w:t>
            </w:r>
            <w:proofErr w:type="spellStart"/>
            <w:r w:rsidRPr="00C24056">
              <w:rPr>
                <w:rFonts w:ascii="Times New Roman" w:hAnsi="Times New Roman" w:cs="Times New Roman"/>
                <w:sz w:val="24"/>
                <w:szCs w:val="24"/>
                <w:lang w:val="tr-TR"/>
              </w:rPr>
              <w:t>obezite</w:t>
            </w:r>
            <w:proofErr w:type="spellEnd"/>
            <w:r w:rsidRPr="00C24056">
              <w:rPr>
                <w:rFonts w:ascii="Times New Roman" w:hAnsi="Times New Roman" w:cs="Times New Roman"/>
                <w:sz w:val="24"/>
                <w:szCs w:val="24"/>
                <w:lang w:val="tr-TR"/>
              </w:rPr>
              <w:t xml:space="preserve">, </w:t>
            </w:r>
            <w:proofErr w:type="gramStart"/>
            <w:r w:rsidRPr="00C24056">
              <w:rPr>
                <w:rFonts w:ascii="Times New Roman" w:hAnsi="Times New Roman" w:cs="Times New Roman"/>
                <w:sz w:val="24"/>
                <w:szCs w:val="24"/>
                <w:lang w:val="tr-TR"/>
              </w:rPr>
              <w:t>hijyen</w:t>
            </w:r>
            <w:proofErr w:type="gramEnd"/>
            <w:r w:rsidRPr="00C24056">
              <w:rPr>
                <w:rFonts w:ascii="Times New Roman" w:hAnsi="Times New Roman" w:cs="Times New Roman"/>
                <w:sz w:val="24"/>
                <w:szCs w:val="24"/>
                <w:lang w:val="tr-TR"/>
              </w:rPr>
              <w:t>, bulaşıcı hastalıklar ve gıda güvenliği gibi konularda alan uzmanları ile iş birliğinde eğitimler düzenlenecektir.</w:t>
            </w:r>
          </w:p>
          <w:p w14:paraId="79B4D5E4"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S3 Doğa, insan ve teknoloji kaynaklı (deprem, sel, heyelan, yangın, çığ ve salgın hastalıklar vd.) afetlere karşı gerekli tedbirlerin alınması için çalışmalar yapılacaktır. </w:t>
            </w:r>
          </w:p>
          <w:p w14:paraId="297E722F"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S4 Doğa, insan ve teknoloji kaynaklı (deprem, sel, heyelan, yangın, çığ ve salgın hastalıklar vd.) konularında alan uzmanları ile iş birliğinde öğretmen ve öğrencilere farkındalık eğitimleri verilecektir.</w:t>
            </w:r>
          </w:p>
          <w:p w14:paraId="72EF2D58"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S5 Okulun afet ve acil durum eylem planının güncel tutulması sağlanacaktır.</w:t>
            </w:r>
          </w:p>
          <w:p w14:paraId="5CAB729E"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S6 Afet ve acil durum tatbikatları düzenlenecektir.</w:t>
            </w:r>
          </w:p>
        </w:tc>
      </w:tr>
      <w:tr w:rsidR="00945143" w:rsidRPr="00C24056" w14:paraId="4549C4DD" w14:textId="77777777" w:rsidTr="003976BD">
        <w:trPr>
          <w:trHeight w:val="840"/>
        </w:trPr>
        <w:tc>
          <w:tcPr>
            <w:tcW w:w="2592" w:type="dxa"/>
            <w:shd w:val="clear" w:color="auto" w:fill="C5E0B3"/>
          </w:tcPr>
          <w:p w14:paraId="47D7FB13" w14:textId="77777777" w:rsidR="00945143" w:rsidRPr="00C24056" w:rsidRDefault="00945143" w:rsidP="003976BD">
            <w:pPr>
              <w:pStyle w:val="TableParagraph"/>
              <w:rPr>
                <w:rFonts w:ascii="Times New Roman" w:hAnsi="Times New Roman" w:cs="Times New Roman"/>
                <w:b/>
                <w:sz w:val="24"/>
                <w:szCs w:val="24"/>
                <w:lang w:val="tr-TR"/>
              </w:rPr>
            </w:pPr>
          </w:p>
          <w:p w14:paraId="43C7D035" w14:textId="77777777" w:rsidR="00945143" w:rsidRPr="00C24056" w:rsidRDefault="00945143" w:rsidP="003976BD">
            <w:pPr>
              <w:pStyle w:val="TableParagraph"/>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Maliyet Tahmini</w:t>
            </w:r>
          </w:p>
        </w:tc>
        <w:tc>
          <w:tcPr>
            <w:tcW w:w="7473" w:type="dxa"/>
            <w:gridSpan w:val="10"/>
            <w:shd w:val="clear" w:color="auto" w:fill="E2EFD9"/>
          </w:tcPr>
          <w:p w14:paraId="638B65F5" w14:textId="77777777" w:rsidR="00945143" w:rsidRPr="00C24056" w:rsidRDefault="00945143" w:rsidP="003976BD">
            <w:pPr>
              <w:pStyle w:val="TableParagraph"/>
              <w:rPr>
                <w:rFonts w:ascii="Times New Roman" w:hAnsi="Times New Roman" w:cs="Times New Roman"/>
                <w:b/>
                <w:sz w:val="24"/>
                <w:szCs w:val="24"/>
                <w:lang w:val="tr-TR"/>
              </w:rPr>
            </w:pPr>
          </w:p>
          <w:p w14:paraId="75D346A3" w14:textId="59B71689" w:rsidR="00945143" w:rsidRPr="00C24056" w:rsidRDefault="00C74C5D" w:rsidP="003976BD">
            <w:pPr>
              <w:pStyle w:val="TableParagraph"/>
              <w:ind w:left="103"/>
              <w:rPr>
                <w:rFonts w:ascii="Times New Roman" w:hAnsi="Times New Roman" w:cs="Times New Roman"/>
                <w:sz w:val="24"/>
                <w:szCs w:val="24"/>
                <w:lang w:val="tr-TR"/>
              </w:rPr>
            </w:pPr>
            <w:r>
              <w:rPr>
                <w:rFonts w:ascii="Times New Roman" w:hAnsi="Times New Roman" w:cs="Times New Roman"/>
                <w:sz w:val="24"/>
                <w:szCs w:val="24"/>
                <w:lang w:val="tr-TR"/>
              </w:rPr>
              <w:t>2.750 TL</w:t>
            </w:r>
          </w:p>
        </w:tc>
      </w:tr>
      <w:tr w:rsidR="00945143" w:rsidRPr="00C24056" w14:paraId="60F060C9" w14:textId="77777777" w:rsidTr="003976BD">
        <w:trPr>
          <w:trHeight w:val="1040"/>
        </w:trPr>
        <w:tc>
          <w:tcPr>
            <w:tcW w:w="2592" w:type="dxa"/>
            <w:shd w:val="clear" w:color="auto" w:fill="C5E0B3"/>
          </w:tcPr>
          <w:p w14:paraId="3A12309F" w14:textId="77777777" w:rsidR="00945143" w:rsidRPr="00C24056" w:rsidRDefault="00945143" w:rsidP="003976BD">
            <w:pPr>
              <w:pStyle w:val="TableParagraph"/>
              <w:rPr>
                <w:rFonts w:ascii="Times New Roman" w:hAnsi="Times New Roman" w:cs="Times New Roman"/>
                <w:b/>
                <w:sz w:val="24"/>
                <w:szCs w:val="24"/>
                <w:lang w:val="tr-TR"/>
              </w:rPr>
            </w:pPr>
          </w:p>
          <w:p w14:paraId="66E01189" w14:textId="77777777" w:rsidR="00945143" w:rsidRPr="00C24056" w:rsidRDefault="00945143" w:rsidP="003976BD">
            <w:pPr>
              <w:pStyle w:val="TableParagraph"/>
              <w:spacing w:before="131"/>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Tespitler</w:t>
            </w:r>
          </w:p>
        </w:tc>
        <w:tc>
          <w:tcPr>
            <w:tcW w:w="7473" w:type="dxa"/>
            <w:gridSpan w:val="10"/>
            <w:shd w:val="clear" w:color="auto" w:fill="C5E0B3"/>
          </w:tcPr>
          <w:p w14:paraId="3D0DA370" w14:textId="77777777" w:rsidR="00945143" w:rsidRPr="00C24056" w:rsidRDefault="00945143" w:rsidP="003976BD">
            <w:pPr>
              <w:pStyle w:val="TableParagraph"/>
              <w:spacing w:before="2"/>
              <w:rPr>
                <w:rFonts w:ascii="Times New Roman" w:hAnsi="Times New Roman" w:cs="Times New Roman"/>
                <w:b/>
                <w:sz w:val="24"/>
                <w:szCs w:val="24"/>
                <w:lang w:val="tr-TR"/>
              </w:rPr>
            </w:pPr>
          </w:p>
          <w:p w14:paraId="4F43E464" w14:textId="77777777" w:rsidR="00D74132" w:rsidRDefault="00D74132" w:rsidP="00D74132">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Öğrenciler daha çok öğle paydosu veya okul çıkışında parkta oynarken kaza yaşamaktadırlar.</w:t>
            </w:r>
          </w:p>
          <w:p w14:paraId="7A9DAEF6" w14:textId="77777777" w:rsidR="00D74132" w:rsidRDefault="00D74132" w:rsidP="00D74132">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 xml:space="preserve">Yedinci derste servis bekleyen ilkokul öğrencileri başıboş kalmaktadır. </w:t>
            </w:r>
          </w:p>
          <w:p w14:paraId="0E4DFD05" w14:textId="77777777" w:rsidR="00945143" w:rsidRPr="00C24056" w:rsidRDefault="00D74132" w:rsidP="00D74132">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Sağlı evi hemşiresi tarafınca öğrencilerimize sıklıkla bulaşıcı hastalıklar konusunda bilgilendirme yapılmaktadır.</w:t>
            </w:r>
          </w:p>
        </w:tc>
      </w:tr>
      <w:tr w:rsidR="00945143" w:rsidRPr="00C24056" w14:paraId="2BB4B804" w14:textId="77777777" w:rsidTr="003976BD">
        <w:trPr>
          <w:trHeight w:val="1040"/>
        </w:trPr>
        <w:tc>
          <w:tcPr>
            <w:tcW w:w="2592" w:type="dxa"/>
            <w:shd w:val="clear" w:color="auto" w:fill="C5E0B3"/>
          </w:tcPr>
          <w:p w14:paraId="00BDF32A" w14:textId="77777777" w:rsidR="00945143" w:rsidRPr="00C24056" w:rsidRDefault="00945143" w:rsidP="003976BD">
            <w:pPr>
              <w:pStyle w:val="TableParagraph"/>
              <w:rPr>
                <w:rFonts w:ascii="Times New Roman" w:hAnsi="Times New Roman" w:cs="Times New Roman"/>
                <w:b/>
                <w:sz w:val="24"/>
                <w:szCs w:val="24"/>
                <w:lang w:val="tr-TR"/>
              </w:rPr>
            </w:pPr>
          </w:p>
          <w:p w14:paraId="12263434"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İhtiyaçlar</w:t>
            </w:r>
          </w:p>
        </w:tc>
        <w:tc>
          <w:tcPr>
            <w:tcW w:w="108" w:type="dxa"/>
            <w:tcBorders>
              <w:right w:val="nil"/>
            </w:tcBorders>
            <w:shd w:val="clear" w:color="auto" w:fill="E2EFD9"/>
          </w:tcPr>
          <w:p w14:paraId="5EAD6D3B" w14:textId="77777777" w:rsidR="00945143" w:rsidRPr="00C24056" w:rsidRDefault="00945143" w:rsidP="003976BD">
            <w:pPr>
              <w:pStyle w:val="TableParagraph"/>
              <w:rPr>
                <w:rFonts w:ascii="Times New Roman" w:hAnsi="Times New Roman" w:cs="Times New Roman"/>
                <w:sz w:val="24"/>
                <w:szCs w:val="24"/>
                <w:lang w:val="tr-TR"/>
              </w:rPr>
            </w:pPr>
          </w:p>
        </w:tc>
        <w:tc>
          <w:tcPr>
            <w:tcW w:w="7365" w:type="dxa"/>
            <w:gridSpan w:val="9"/>
            <w:tcBorders>
              <w:left w:val="nil"/>
            </w:tcBorders>
            <w:shd w:val="clear" w:color="auto" w:fill="E2EFD9"/>
          </w:tcPr>
          <w:p w14:paraId="3E445A92" w14:textId="77777777" w:rsidR="00945143" w:rsidRPr="00C24056" w:rsidRDefault="00945143" w:rsidP="003976BD">
            <w:pPr>
              <w:pStyle w:val="TableParagraph"/>
              <w:spacing w:before="9"/>
              <w:rPr>
                <w:rFonts w:ascii="Times New Roman" w:hAnsi="Times New Roman" w:cs="Times New Roman"/>
                <w:b/>
                <w:sz w:val="24"/>
                <w:szCs w:val="24"/>
                <w:lang w:val="tr-TR"/>
              </w:rPr>
            </w:pPr>
          </w:p>
          <w:p w14:paraId="5F536502" w14:textId="77777777" w:rsidR="00203CAF" w:rsidRPr="00C24056" w:rsidRDefault="00203CAF" w:rsidP="00203CAF">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Salgın hastalıklara karşı ailelerle birlikte bilinçli mücadele yapılması gerekmektedir.</w:t>
            </w:r>
          </w:p>
          <w:p w14:paraId="1D56F2FE" w14:textId="77777777" w:rsidR="00945143" w:rsidRPr="00C24056" w:rsidRDefault="00945143" w:rsidP="003976BD">
            <w:pPr>
              <w:pStyle w:val="TableParagraph"/>
              <w:spacing w:before="117"/>
              <w:rPr>
                <w:rFonts w:ascii="Times New Roman" w:hAnsi="Times New Roman" w:cs="Times New Roman"/>
                <w:sz w:val="24"/>
                <w:szCs w:val="24"/>
                <w:lang w:val="tr-TR"/>
              </w:rPr>
            </w:pPr>
          </w:p>
        </w:tc>
      </w:tr>
    </w:tbl>
    <w:p w14:paraId="4F043EB4" w14:textId="77777777" w:rsidR="00945143" w:rsidRPr="00C24056" w:rsidRDefault="00945143" w:rsidP="00945143">
      <w:pPr>
        <w:pStyle w:val="GvdeMetni"/>
        <w:spacing w:before="8"/>
        <w:rPr>
          <w:rFonts w:ascii="Times New Roman" w:hAnsi="Times New Roman" w:cs="Times New Roman"/>
          <w:b/>
          <w:lang w:val="tr-TR"/>
        </w:rPr>
      </w:pPr>
    </w:p>
    <w:p w14:paraId="70E663A4" w14:textId="77777777" w:rsidR="00945143" w:rsidRPr="00C24056" w:rsidRDefault="00945143" w:rsidP="00945143">
      <w:pPr>
        <w:spacing w:before="79"/>
        <w:jc w:val="both"/>
        <w:rPr>
          <w:rFonts w:ascii="Times New Roman" w:hAnsi="Times New Roman" w:cs="Times New Roman"/>
          <w:b/>
          <w:sz w:val="24"/>
          <w:szCs w:val="24"/>
        </w:rPr>
      </w:pPr>
      <w:r w:rsidRPr="00C24056">
        <w:rPr>
          <w:rFonts w:ascii="Times New Roman" w:hAnsi="Times New Roman" w:cs="Times New Roman"/>
          <w:b/>
          <w:sz w:val="24"/>
          <w:szCs w:val="24"/>
        </w:rPr>
        <w:br w:type="page"/>
      </w:r>
    </w:p>
    <w:p w14:paraId="51898C21" w14:textId="77777777" w:rsidR="00945143" w:rsidRPr="00C24056" w:rsidRDefault="00945143" w:rsidP="00945143">
      <w:pPr>
        <w:spacing w:before="79"/>
        <w:jc w:val="both"/>
        <w:rPr>
          <w:rFonts w:ascii="Times New Roman" w:hAnsi="Times New Roman" w:cs="Times New Roman"/>
          <w:b/>
          <w:sz w:val="24"/>
          <w:szCs w:val="24"/>
        </w:rPr>
      </w:pPr>
    </w:p>
    <w:tbl>
      <w:tblPr>
        <w:tblStyle w:val="TableNormal"/>
        <w:tblW w:w="53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2"/>
        <w:gridCol w:w="8571"/>
      </w:tblGrid>
      <w:tr w:rsidR="00945143" w:rsidRPr="00C24056" w14:paraId="4EC53F0C" w14:textId="77777777" w:rsidTr="003976BD">
        <w:trPr>
          <w:trHeight w:val="420"/>
        </w:trPr>
        <w:tc>
          <w:tcPr>
            <w:tcW w:w="677" w:type="pct"/>
            <w:shd w:val="clear" w:color="auto" w:fill="E2EFD9"/>
          </w:tcPr>
          <w:p w14:paraId="24D1AA14" w14:textId="77777777" w:rsidR="00945143" w:rsidRPr="00C24056" w:rsidRDefault="00945143" w:rsidP="003976BD">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Amaç 4</w:t>
            </w:r>
          </w:p>
        </w:tc>
        <w:tc>
          <w:tcPr>
            <w:tcW w:w="4323" w:type="pct"/>
            <w:shd w:val="clear" w:color="auto" w:fill="E2EFD9"/>
            <w:vAlign w:val="center"/>
          </w:tcPr>
          <w:p w14:paraId="1A767DCF" w14:textId="77777777" w:rsidR="00945143" w:rsidRPr="00C24056" w:rsidRDefault="00945143" w:rsidP="003976BD">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Okulun eğitimin temel ilkeleri doğrultusunda niteliğini arttırmak amacıyla kurumsal kapasite geliştirilecektir. </w:t>
            </w:r>
          </w:p>
        </w:tc>
      </w:tr>
      <w:tr w:rsidR="00945143" w:rsidRPr="00C24056" w14:paraId="4CC7DB77" w14:textId="77777777" w:rsidTr="003976BD">
        <w:trPr>
          <w:trHeight w:val="420"/>
        </w:trPr>
        <w:tc>
          <w:tcPr>
            <w:tcW w:w="677" w:type="pct"/>
            <w:shd w:val="clear" w:color="auto" w:fill="C5E0B3"/>
          </w:tcPr>
          <w:p w14:paraId="001088D4" w14:textId="77777777" w:rsidR="00945143" w:rsidRPr="00C24056" w:rsidRDefault="00945143" w:rsidP="003976BD">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Hedef </w:t>
            </w:r>
            <w:proofErr w:type="gramStart"/>
            <w:r w:rsidRPr="00C24056">
              <w:rPr>
                <w:rFonts w:ascii="Times New Roman" w:hAnsi="Times New Roman" w:cs="Times New Roman"/>
                <w:b/>
                <w:sz w:val="24"/>
                <w:szCs w:val="24"/>
                <w:lang w:val="tr-TR"/>
              </w:rPr>
              <w:t>4.3</w:t>
            </w:r>
            <w:proofErr w:type="gramEnd"/>
          </w:p>
        </w:tc>
        <w:tc>
          <w:tcPr>
            <w:tcW w:w="4323" w:type="pct"/>
            <w:shd w:val="clear" w:color="auto" w:fill="C5E0B3"/>
            <w:vAlign w:val="center"/>
          </w:tcPr>
          <w:p w14:paraId="155DDBD9" w14:textId="77777777" w:rsidR="00945143" w:rsidRPr="00C24056" w:rsidRDefault="00945143" w:rsidP="003976BD">
            <w:pPr>
              <w:pStyle w:val="TableParagraph"/>
              <w:rPr>
                <w:rFonts w:ascii="Times New Roman" w:hAnsi="Times New Roman" w:cs="Times New Roman"/>
                <w:sz w:val="24"/>
                <w:szCs w:val="24"/>
                <w:lang w:val="tr-TR"/>
              </w:rPr>
            </w:pPr>
            <w:r w:rsidRPr="00C24056">
              <w:rPr>
                <w:rFonts w:ascii="Times New Roman" w:hAnsi="Times New Roman" w:cs="Times New Roman"/>
                <w:sz w:val="24"/>
                <w:szCs w:val="24"/>
                <w:lang w:val="tr-TR"/>
              </w:rPr>
              <w:t>Temel eğitimde okulların niteliğini arttıracak uygulamalara ve çalışmalara yer verilmesi sağlanacaktır.</w:t>
            </w:r>
          </w:p>
        </w:tc>
      </w:tr>
    </w:tbl>
    <w:tbl>
      <w:tblPr>
        <w:tblStyle w:val="TableNormal"/>
        <w:tblpPr w:leftFromText="141" w:rightFromText="141" w:vertAnchor="text" w:horzAnchor="margin" w:tblpY="106"/>
        <w:tblW w:w="53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7"/>
        <w:gridCol w:w="105"/>
        <w:gridCol w:w="856"/>
        <w:gridCol w:w="1102"/>
        <w:gridCol w:w="773"/>
        <w:gridCol w:w="698"/>
        <w:gridCol w:w="696"/>
        <w:gridCol w:w="698"/>
        <w:gridCol w:w="698"/>
        <w:gridCol w:w="839"/>
        <w:gridCol w:w="908"/>
      </w:tblGrid>
      <w:tr w:rsidR="00945143" w:rsidRPr="00C24056" w14:paraId="52C76B5D" w14:textId="77777777" w:rsidTr="003976BD">
        <w:trPr>
          <w:trHeight w:val="840"/>
        </w:trPr>
        <w:tc>
          <w:tcPr>
            <w:tcW w:w="1272" w:type="pct"/>
            <w:shd w:val="clear" w:color="auto" w:fill="C5E0B3"/>
          </w:tcPr>
          <w:p w14:paraId="2A3B3E3D"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Performans Göstergeleri</w:t>
            </w:r>
          </w:p>
        </w:tc>
        <w:tc>
          <w:tcPr>
            <w:tcW w:w="486" w:type="pct"/>
            <w:gridSpan w:val="2"/>
            <w:shd w:val="clear" w:color="auto" w:fill="C5E0B3"/>
          </w:tcPr>
          <w:p w14:paraId="71318E91" w14:textId="77777777" w:rsidR="00945143" w:rsidRDefault="00945143" w:rsidP="003976BD">
            <w:pPr>
              <w:pStyle w:val="TableParagraph"/>
              <w:spacing w:line="360" w:lineRule="auto"/>
              <w:ind w:left="103"/>
              <w:rPr>
                <w:rFonts w:ascii="Times New Roman" w:hAnsi="Times New Roman" w:cs="Times New Roman"/>
                <w:b/>
                <w:color w:val="FF0000"/>
                <w:w w:val="95"/>
                <w:sz w:val="24"/>
                <w:szCs w:val="24"/>
                <w:lang w:val="tr-TR"/>
              </w:rPr>
            </w:pPr>
          </w:p>
          <w:p w14:paraId="3DCF81E7" w14:textId="31A5661E" w:rsidR="007A1C79" w:rsidRPr="00C24056" w:rsidRDefault="007A1C79" w:rsidP="007A1C79">
            <w:pPr>
              <w:pStyle w:val="TableParagraph"/>
              <w:spacing w:line="360" w:lineRule="auto"/>
              <w:ind w:left="103"/>
              <w:jc w:val="center"/>
              <w:rPr>
                <w:rFonts w:ascii="Times New Roman" w:hAnsi="Times New Roman" w:cs="Times New Roman"/>
                <w:b/>
                <w:sz w:val="24"/>
                <w:szCs w:val="24"/>
                <w:lang w:val="tr-TR"/>
              </w:rPr>
            </w:pPr>
            <w:r w:rsidRPr="007A1C79">
              <w:rPr>
                <w:rFonts w:ascii="Times New Roman" w:hAnsi="Times New Roman" w:cs="Times New Roman"/>
                <w:b/>
                <w:w w:val="95"/>
                <w:sz w:val="24"/>
                <w:szCs w:val="24"/>
                <w:lang w:val="tr-TR"/>
              </w:rPr>
              <w:t>Hedefe Etkisi</w:t>
            </w:r>
          </w:p>
        </w:tc>
        <w:tc>
          <w:tcPr>
            <w:tcW w:w="557" w:type="pct"/>
            <w:shd w:val="clear" w:color="auto" w:fill="C5E0B3"/>
            <w:vAlign w:val="center"/>
          </w:tcPr>
          <w:p w14:paraId="5CB7494B" w14:textId="77777777" w:rsidR="00945143" w:rsidRPr="00C24056" w:rsidRDefault="00945143" w:rsidP="003976BD">
            <w:pPr>
              <w:pStyle w:val="TableParagraph"/>
              <w:spacing w:line="360" w:lineRule="auto"/>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Başlangıç Değeri**</w:t>
            </w:r>
          </w:p>
        </w:tc>
        <w:tc>
          <w:tcPr>
            <w:tcW w:w="391" w:type="pct"/>
            <w:shd w:val="clear" w:color="auto" w:fill="C5E0B3"/>
            <w:vAlign w:val="center"/>
          </w:tcPr>
          <w:p w14:paraId="7E839BEF" w14:textId="77777777" w:rsidR="00945143" w:rsidRPr="00C24056" w:rsidRDefault="00945143" w:rsidP="003976BD">
            <w:pPr>
              <w:pStyle w:val="TableParagraph"/>
              <w:ind w:left="102"/>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2024</w:t>
            </w:r>
          </w:p>
        </w:tc>
        <w:tc>
          <w:tcPr>
            <w:tcW w:w="353" w:type="pct"/>
            <w:shd w:val="clear" w:color="auto" w:fill="C5E0B3"/>
            <w:vAlign w:val="center"/>
          </w:tcPr>
          <w:p w14:paraId="1A0209ED" w14:textId="77777777" w:rsidR="00945143" w:rsidRPr="00C24056" w:rsidRDefault="00945143" w:rsidP="003976BD">
            <w:pPr>
              <w:pStyle w:val="TableParagraph"/>
              <w:ind w:left="100"/>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2025</w:t>
            </w:r>
          </w:p>
        </w:tc>
        <w:tc>
          <w:tcPr>
            <w:tcW w:w="352" w:type="pct"/>
            <w:shd w:val="clear" w:color="auto" w:fill="C5E0B3"/>
            <w:vAlign w:val="center"/>
          </w:tcPr>
          <w:p w14:paraId="5B43845D" w14:textId="77777777" w:rsidR="00945143" w:rsidRPr="00C24056" w:rsidRDefault="00945143" w:rsidP="003976BD">
            <w:pPr>
              <w:pStyle w:val="TableParagraph"/>
              <w:ind w:left="100"/>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2026</w:t>
            </w:r>
          </w:p>
        </w:tc>
        <w:tc>
          <w:tcPr>
            <w:tcW w:w="353" w:type="pct"/>
            <w:shd w:val="clear" w:color="auto" w:fill="C5E0B3"/>
            <w:vAlign w:val="center"/>
          </w:tcPr>
          <w:p w14:paraId="4839D7A0" w14:textId="77777777" w:rsidR="00945143" w:rsidRPr="00C24056" w:rsidRDefault="00945143" w:rsidP="003976BD">
            <w:pPr>
              <w:pStyle w:val="TableParagraph"/>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2027</w:t>
            </w:r>
          </w:p>
        </w:tc>
        <w:tc>
          <w:tcPr>
            <w:tcW w:w="353" w:type="pct"/>
            <w:shd w:val="clear" w:color="auto" w:fill="C5E0B3"/>
            <w:vAlign w:val="center"/>
          </w:tcPr>
          <w:p w14:paraId="6E11E7EB" w14:textId="77777777" w:rsidR="00945143" w:rsidRPr="00C24056" w:rsidRDefault="00945143" w:rsidP="003976BD">
            <w:pPr>
              <w:pStyle w:val="TableParagraph"/>
              <w:ind w:left="103"/>
              <w:jc w:val="center"/>
              <w:rPr>
                <w:rFonts w:ascii="Times New Roman" w:hAnsi="Times New Roman" w:cs="Times New Roman"/>
                <w:b/>
                <w:sz w:val="24"/>
                <w:szCs w:val="24"/>
                <w:lang w:val="tr-TR"/>
              </w:rPr>
            </w:pPr>
            <w:r w:rsidRPr="00C24056">
              <w:rPr>
                <w:rFonts w:ascii="Times New Roman" w:hAnsi="Times New Roman" w:cs="Times New Roman"/>
                <w:b/>
                <w:sz w:val="24"/>
                <w:szCs w:val="24"/>
                <w:lang w:val="tr-TR"/>
              </w:rPr>
              <w:t>2028</w:t>
            </w:r>
          </w:p>
        </w:tc>
        <w:tc>
          <w:tcPr>
            <w:tcW w:w="424" w:type="pct"/>
            <w:shd w:val="clear" w:color="auto" w:fill="C5E0B3"/>
          </w:tcPr>
          <w:p w14:paraId="3FFB178F" w14:textId="77777777" w:rsidR="00945143" w:rsidRPr="00C24056" w:rsidRDefault="00945143" w:rsidP="003976BD">
            <w:pPr>
              <w:pStyle w:val="TableParagraph"/>
              <w:spacing w:line="360" w:lineRule="auto"/>
              <w:ind w:left="103"/>
              <w:rPr>
                <w:rFonts w:ascii="Times New Roman" w:hAnsi="Times New Roman" w:cs="Times New Roman"/>
                <w:b/>
                <w:sz w:val="24"/>
                <w:szCs w:val="24"/>
                <w:lang w:val="tr-TR"/>
              </w:rPr>
            </w:pPr>
            <w:r w:rsidRPr="00C24056">
              <w:rPr>
                <w:rFonts w:ascii="Times New Roman" w:hAnsi="Times New Roman" w:cs="Times New Roman"/>
                <w:b/>
                <w:w w:val="95"/>
                <w:sz w:val="24"/>
                <w:szCs w:val="24"/>
                <w:lang w:val="tr-TR"/>
              </w:rPr>
              <w:t xml:space="preserve">İzleme </w:t>
            </w:r>
            <w:r w:rsidRPr="00C24056">
              <w:rPr>
                <w:rFonts w:ascii="Times New Roman" w:hAnsi="Times New Roman" w:cs="Times New Roman"/>
                <w:b/>
                <w:sz w:val="24"/>
                <w:szCs w:val="24"/>
                <w:lang w:val="tr-TR"/>
              </w:rPr>
              <w:t>Sıklığı</w:t>
            </w:r>
          </w:p>
        </w:tc>
        <w:tc>
          <w:tcPr>
            <w:tcW w:w="456" w:type="pct"/>
            <w:shd w:val="clear" w:color="auto" w:fill="C5E0B3"/>
          </w:tcPr>
          <w:p w14:paraId="1EC3A616" w14:textId="77777777" w:rsidR="00945143" w:rsidRPr="00C24056" w:rsidRDefault="00945143" w:rsidP="003976BD">
            <w:pPr>
              <w:pStyle w:val="TableParagraph"/>
              <w:spacing w:line="360" w:lineRule="auto"/>
              <w:ind w:left="102" w:right="23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Rapor </w:t>
            </w:r>
            <w:r w:rsidRPr="00C24056">
              <w:rPr>
                <w:rFonts w:ascii="Times New Roman" w:hAnsi="Times New Roman" w:cs="Times New Roman"/>
                <w:b/>
                <w:w w:val="95"/>
                <w:sz w:val="24"/>
                <w:szCs w:val="24"/>
                <w:lang w:val="tr-TR"/>
              </w:rPr>
              <w:t>Sıklığı</w:t>
            </w:r>
          </w:p>
        </w:tc>
      </w:tr>
      <w:tr w:rsidR="00945143" w:rsidRPr="00C24056" w14:paraId="02069836" w14:textId="77777777" w:rsidTr="003976BD">
        <w:trPr>
          <w:trHeight w:val="400"/>
        </w:trPr>
        <w:tc>
          <w:tcPr>
            <w:tcW w:w="1272" w:type="pct"/>
            <w:shd w:val="clear" w:color="auto" w:fill="C5E0B3"/>
          </w:tcPr>
          <w:p w14:paraId="476EB2AA"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4.3.1. İyileştirilen fiziki mekân (derslik, spor salonu, kütüphane, pansiyon vb.) sayısı</w:t>
            </w:r>
          </w:p>
        </w:tc>
        <w:tc>
          <w:tcPr>
            <w:tcW w:w="486" w:type="pct"/>
            <w:gridSpan w:val="2"/>
            <w:shd w:val="clear" w:color="auto" w:fill="E2EFD9"/>
            <w:vAlign w:val="center"/>
          </w:tcPr>
          <w:p w14:paraId="7CC90277" w14:textId="34861446" w:rsidR="00945143" w:rsidRPr="00C24056" w:rsidRDefault="007A1C7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35</w:t>
            </w:r>
          </w:p>
        </w:tc>
        <w:tc>
          <w:tcPr>
            <w:tcW w:w="557" w:type="pct"/>
            <w:shd w:val="clear" w:color="auto" w:fill="E2EFD9"/>
            <w:vAlign w:val="center"/>
          </w:tcPr>
          <w:p w14:paraId="46707FD9" w14:textId="77777777" w:rsidR="00945143" w:rsidRPr="00C24056" w:rsidRDefault="00203CAF"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w:t>
            </w:r>
          </w:p>
        </w:tc>
        <w:tc>
          <w:tcPr>
            <w:tcW w:w="391" w:type="pct"/>
            <w:shd w:val="clear" w:color="auto" w:fill="E2EFD9"/>
            <w:vAlign w:val="center"/>
          </w:tcPr>
          <w:p w14:paraId="64E581F8"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w:t>
            </w:r>
          </w:p>
        </w:tc>
        <w:tc>
          <w:tcPr>
            <w:tcW w:w="353" w:type="pct"/>
            <w:shd w:val="clear" w:color="auto" w:fill="E2EFD9"/>
            <w:vAlign w:val="center"/>
          </w:tcPr>
          <w:p w14:paraId="53B7F4A3"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w:t>
            </w:r>
          </w:p>
        </w:tc>
        <w:tc>
          <w:tcPr>
            <w:tcW w:w="352" w:type="pct"/>
            <w:shd w:val="clear" w:color="auto" w:fill="E2EFD9"/>
            <w:vAlign w:val="center"/>
          </w:tcPr>
          <w:p w14:paraId="5331007C"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w:t>
            </w:r>
          </w:p>
        </w:tc>
        <w:tc>
          <w:tcPr>
            <w:tcW w:w="353" w:type="pct"/>
            <w:shd w:val="clear" w:color="auto" w:fill="E2EFD9"/>
            <w:vAlign w:val="center"/>
          </w:tcPr>
          <w:p w14:paraId="19EC64C6"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3</w:t>
            </w:r>
          </w:p>
        </w:tc>
        <w:tc>
          <w:tcPr>
            <w:tcW w:w="353" w:type="pct"/>
            <w:shd w:val="clear" w:color="auto" w:fill="E2EFD9"/>
            <w:vAlign w:val="center"/>
          </w:tcPr>
          <w:p w14:paraId="1CE2BD99"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3</w:t>
            </w:r>
          </w:p>
        </w:tc>
        <w:tc>
          <w:tcPr>
            <w:tcW w:w="424" w:type="pct"/>
            <w:shd w:val="clear" w:color="auto" w:fill="E2EFD9"/>
            <w:vAlign w:val="center"/>
          </w:tcPr>
          <w:p w14:paraId="41905CDD"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456" w:type="pct"/>
            <w:shd w:val="clear" w:color="auto" w:fill="E2EFD9"/>
            <w:vAlign w:val="center"/>
          </w:tcPr>
          <w:p w14:paraId="5A4772A9"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6D60DDE4" w14:textId="77777777" w:rsidTr="003976BD">
        <w:trPr>
          <w:trHeight w:val="400"/>
        </w:trPr>
        <w:tc>
          <w:tcPr>
            <w:tcW w:w="1272" w:type="pct"/>
            <w:shd w:val="clear" w:color="auto" w:fill="C5E0B3"/>
          </w:tcPr>
          <w:p w14:paraId="520A08C9"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PG 4.3.2. Fiziksel </w:t>
            </w:r>
            <w:proofErr w:type="gramStart"/>
            <w:r w:rsidRPr="00C24056">
              <w:rPr>
                <w:rFonts w:ascii="Times New Roman" w:hAnsi="Times New Roman" w:cs="Times New Roman"/>
                <w:b/>
                <w:sz w:val="24"/>
                <w:szCs w:val="24"/>
                <w:lang w:val="tr-TR"/>
              </w:rPr>
              <w:t>mekanların</w:t>
            </w:r>
            <w:proofErr w:type="gramEnd"/>
            <w:r w:rsidRPr="00C24056">
              <w:rPr>
                <w:rFonts w:ascii="Times New Roman" w:hAnsi="Times New Roman" w:cs="Times New Roman"/>
                <w:b/>
                <w:sz w:val="24"/>
                <w:szCs w:val="24"/>
                <w:lang w:val="tr-TR"/>
              </w:rPr>
              <w:t xml:space="preserve"> temizlik ve hijyenine ilişkin memnuniyet oranı (%)</w:t>
            </w:r>
          </w:p>
        </w:tc>
        <w:tc>
          <w:tcPr>
            <w:tcW w:w="486" w:type="pct"/>
            <w:gridSpan w:val="2"/>
            <w:shd w:val="clear" w:color="auto" w:fill="E2EFD9"/>
            <w:vAlign w:val="center"/>
          </w:tcPr>
          <w:p w14:paraId="65FFF790" w14:textId="3FEC9B77" w:rsidR="00945143" w:rsidRPr="00C24056" w:rsidRDefault="007A1C7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35</w:t>
            </w:r>
          </w:p>
        </w:tc>
        <w:tc>
          <w:tcPr>
            <w:tcW w:w="557" w:type="pct"/>
            <w:shd w:val="clear" w:color="auto" w:fill="E2EFD9"/>
            <w:vAlign w:val="center"/>
          </w:tcPr>
          <w:p w14:paraId="27C9396A"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%80</w:t>
            </w:r>
          </w:p>
        </w:tc>
        <w:tc>
          <w:tcPr>
            <w:tcW w:w="391" w:type="pct"/>
            <w:shd w:val="clear" w:color="auto" w:fill="E2EFD9"/>
            <w:vAlign w:val="center"/>
          </w:tcPr>
          <w:p w14:paraId="6DAC52C6"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%85</w:t>
            </w:r>
          </w:p>
        </w:tc>
        <w:tc>
          <w:tcPr>
            <w:tcW w:w="353" w:type="pct"/>
            <w:shd w:val="clear" w:color="auto" w:fill="E2EFD9"/>
            <w:vAlign w:val="center"/>
          </w:tcPr>
          <w:p w14:paraId="06F069C6"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%87</w:t>
            </w:r>
          </w:p>
        </w:tc>
        <w:tc>
          <w:tcPr>
            <w:tcW w:w="352" w:type="pct"/>
            <w:shd w:val="clear" w:color="auto" w:fill="E2EFD9"/>
            <w:vAlign w:val="center"/>
          </w:tcPr>
          <w:p w14:paraId="50167D83"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%90</w:t>
            </w:r>
          </w:p>
        </w:tc>
        <w:tc>
          <w:tcPr>
            <w:tcW w:w="353" w:type="pct"/>
            <w:shd w:val="clear" w:color="auto" w:fill="E2EFD9"/>
            <w:vAlign w:val="center"/>
          </w:tcPr>
          <w:p w14:paraId="09D9E75B"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%92</w:t>
            </w:r>
          </w:p>
        </w:tc>
        <w:tc>
          <w:tcPr>
            <w:tcW w:w="353" w:type="pct"/>
            <w:shd w:val="clear" w:color="auto" w:fill="E2EFD9"/>
            <w:vAlign w:val="center"/>
          </w:tcPr>
          <w:p w14:paraId="078D3C98"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%95</w:t>
            </w:r>
          </w:p>
        </w:tc>
        <w:tc>
          <w:tcPr>
            <w:tcW w:w="424" w:type="pct"/>
            <w:shd w:val="clear" w:color="auto" w:fill="E2EFD9"/>
            <w:vAlign w:val="center"/>
          </w:tcPr>
          <w:p w14:paraId="505A3EFA"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456" w:type="pct"/>
            <w:shd w:val="clear" w:color="auto" w:fill="E2EFD9"/>
            <w:vAlign w:val="center"/>
          </w:tcPr>
          <w:p w14:paraId="312ED9A8"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25437F32" w14:textId="77777777" w:rsidTr="003976BD">
        <w:trPr>
          <w:trHeight w:val="420"/>
        </w:trPr>
        <w:tc>
          <w:tcPr>
            <w:tcW w:w="1272" w:type="pct"/>
            <w:shd w:val="clear" w:color="auto" w:fill="C5E0B3"/>
          </w:tcPr>
          <w:p w14:paraId="382D6831"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PG 4.3.3. Altyapı ve donatım eksikliği bulunan fiziksel birim sayısı</w:t>
            </w:r>
          </w:p>
        </w:tc>
        <w:tc>
          <w:tcPr>
            <w:tcW w:w="486" w:type="pct"/>
            <w:gridSpan w:val="2"/>
            <w:shd w:val="clear" w:color="auto" w:fill="E2EFD9"/>
            <w:vAlign w:val="center"/>
          </w:tcPr>
          <w:p w14:paraId="4102FD16" w14:textId="3A6F2210" w:rsidR="00945143" w:rsidRPr="00C24056" w:rsidRDefault="007A1C79"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30</w:t>
            </w:r>
          </w:p>
        </w:tc>
        <w:tc>
          <w:tcPr>
            <w:tcW w:w="557" w:type="pct"/>
            <w:shd w:val="clear" w:color="auto" w:fill="E2EFD9"/>
            <w:vAlign w:val="center"/>
          </w:tcPr>
          <w:p w14:paraId="2AB4144D" w14:textId="77777777" w:rsidR="00945143" w:rsidRPr="00C24056" w:rsidRDefault="00AA25A8"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w:t>
            </w:r>
          </w:p>
        </w:tc>
        <w:tc>
          <w:tcPr>
            <w:tcW w:w="391" w:type="pct"/>
            <w:shd w:val="clear" w:color="auto" w:fill="E2EFD9"/>
            <w:vAlign w:val="center"/>
          </w:tcPr>
          <w:p w14:paraId="597BA99C" w14:textId="77777777" w:rsidR="00945143" w:rsidRPr="00C24056" w:rsidRDefault="00AA25A8"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w:t>
            </w:r>
          </w:p>
        </w:tc>
        <w:tc>
          <w:tcPr>
            <w:tcW w:w="353" w:type="pct"/>
            <w:shd w:val="clear" w:color="auto" w:fill="E2EFD9"/>
            <w:vAlign w:val="center"/>
          </w:tcPr>
          <w:p w14:paraId="7826A521" w14:textId="77777777" w:rsidR="00945143" w:rsidRPr="00C24056" w:rsidRDefault="00AA25A8" w:rsidP="003976BD">
            <w:pPr>
              <w:pStyle w:val="TableParagraph"/>
              <w:jc w:val="center"/>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w:t>
            </w:r>
          </w:p>
        </w:tc>
        <w:tc>
          <w:tcPr>
            <w:tcW w:w="352" w:type="pct"/>
            <w:shd w:val="clear" w:color="auto" w:fill="E2EFD9"/>
            <w:vAlign w:val="center"/>
          </w:tcPr>
          <w:p w14:paraId="7D99CC8F"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0</w:t>
            </w:r>
          </w:p>
        </w:tc>
        <w:tc>
          <w:tcPr>
            <w:tcW w:w="353" w:type="pct"/>
            <w:shd w:val="clear" w:color="auto" w:fill="E2EFD9"/>
            <w:vAlign w:val="center"/>
          </w:tcPr>
          <w:p w14:paraId="1049879B"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0</w:t>
            </w:r>
          </w:p>
        </w:tc>
        <w:tc>
          <w:tcPr>
            <w:tcW w:w="353" w:type="pct"/>
            <w:shd w:val="clear" w:color="auto" w:fill="E2EFD9"/>
            <w:vAlign w:val="center"/>
          </w:tcPr>
          <w:p w14:paraId="6FE4104F" w14:textId="77777777" w:rsidR="00945143" w:rsidRPr="00C24056" w:rsidRDefault="00945143" w:rsidP="003976BD">
            <w:pPr>
              <w:pStyle w:val="TableParagraph"/>
              <w:jc w:val="center"/>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0</w:t>
            </w:r>
          </w:p>
        </w:tc>
        <w:tc>
          <w:tcPr>
            <w:tcW w:w="424" w:type="pct"/>
            <w:shd w:val="clear" w:color="auto" w:fill="E2EFD9"/>
            <w:vAlign w:val="center"/>
          </w:tcPr>
          <w:p w14:paraId="1B52A016"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6 ay</w:t>
            </w:r>
          </w:p>
        </w:tc>
        <w:tc>
          <w:tcPr>
            <w:tcW w:w="456" w:type="pct"/>
            <w:shd w:val="clear" w:color="auto" w:fill="E2EFD9"/>
            <w:vAlign w:val="center"/>
          </w:tcPr>
          <w:p w14:paraId="4BD4295C" w14:textId="77777777" w:rsidR="00945143" w:rsidRPr="00C24056" w:rsidRDefault="00945143" w:rsidP="003976BD">
            <w:pPr>
              <w:pStyle w:val="TableParagraph"/>
              <w:jc w:val="center"/>
              <w:rPr>
                <w:rFonts w:ascii="Times New Roman" w:hAnsi="Times New Roman" w:cs="Times New Roman"/>
                <w:sz w:val="24"/>
                <w:szCs w:val="24"/>
                <w:lang w:val="tr-TR"/>
              </w:rPr>
            </w:pPr>
            <w:r w:rsidRPr="00C24056">
              <w:rPr>
                <w:rFonts w:ascii="Times New Roman" w:hAnsi="Times New Roman" w:cs="Times New Roman"/>
                <w:sz w:val="24"/>
                <w:szCs w:val="24"/>
                <w:lang w:val="tr-TR"/>
              </w:rPr>
              <w:t>12 ay</w:t>
            </w:r>
          </w:p>
        </w:tc>
      </w:tr>
      <w:tr w:rsidR="00945143" w:rsidRPr="00C24056" w14:paraId="371A5460" w14:textId="77777777" w:rsidTr="003976BD">
        <w:trPr>
          <w:trHeight w:val="920"/>
        </w:trPr>
        <w:tc>
          <w:tcPr>
            <w:tcW w:w="1272" w:type="pct"/>
            <w:shd w:val="clear" w:color="auto" w:fill="C5E0B3"/>
          </w:tcPr>
          <w:p w14:paraId="297373A9" w14:textId="77777777" w:rsidR="00945143" w:rsidRPr="00C24056" w:rsidRDefault="00945143" w:rsidP="003976BD">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Koordinatör Birim</w:t>
            </w:r>
          </w:p>
        </w:tc>
        <w:tc>
          <w:tcPr>
            <w:tcW w:w="3728" w:type="pct"/>
            <w:gridSpan w:val="10"/>
            <w:shd w:val="clear" w:color="auto" w:fill="C5E0B3"/>
          </w:tcPr>
          <w:p w14:paraId="4D28F3B5" w14:textId="77777777" w:rsidR="00945143" w:rsidRPr="00C24056" w:rsidRDefault="00945143" w:rsidP="003976BD">
            <w:pPr>
              <w:pStyle w:val="TableParagraph"/>
              <w:spacing w:line="234" w:lineRule="exact"/>
              <w:ind w:left="103"/>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Hedefin gerçekleşmesi ile ilgili tüm faaliyetlerin koordine edilmesinden sorumlu olan </w:t>
            </w:r>
            <w:r w:rsidRPr="00C24056">
              <w:rPr>
                <w:rFonts w:ascii="Times New Roman" w:hAnsi="Times New Roman" w:cs="Times New Roman"/>
                <w:b/>
                <w:sz w:val="24"/>
                <w:szCs w:val="24"/>
                <w:lang w:val="tr-TR"/>
              </w:rPr>
              <w:t xml:space="preserve">tek bir </w:t>
            </w:r>
            <w:r w:rsidRPr="00C24056">
              <w:rPr>
                <w:rFonts w:ascii="Times New Roman" w:hAnsi="Times New Roman" w:cs="Times New Roman"/>
                <w:sz w:val="24"/>
                <w:szCs w:val="24"/>
                <w:lang w:val="tr-TR"/>
              </w:rPr>
              <w:t>birimdir (Okul/kurumun idaresi, rehberlik servisi, zümre başkanları vb. gibi).</w:t>
            </w:r>
          </w:p>
        </w:tc>
      </w:tr>
      <w:tr w:rsidR="00945143" w:rsidRPr="00C24056" w14:paraId="219E4C35" w14:textId="77777777" w:rsidTr="003976BD">
        <w:trPr>
          <w:trHeight w:val="840"/>
        </w:trPr>
        <w:tc>
          <w:tcPr>
            <w:tcW w:w="1272" w:type="pct"/>
            <w:shd w:val="clear" w:color="auto" w:fill="C5E0B3"/>
          </w:tcPr>
          <w:p w14:paraId="0823B6C1" w14:textId="77777777" w:rsidR="00945143" w:rsidRPr="00C24056" w:rsidRDefault="00945143" w:rsidP="003976BD">
            <w:pPr>
              <w:pStyle w:val="TableParagraph"/>
              <w:rPr>
                <w:rFonts w:ascii="Times New Roman" w:hAnsi="Times New Roman" w:cs="Times New Roman"/>
                <w:b/>
                <w:sz w:val="24"/>
                <w:szCs w:val="24"/>
                <w:lang w:val="tr-TR"/>
              </w:rPr>
            </w:pPr>
          </w:p>
          <w:p w14:paraId="5D26AF5A"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İş birliği Yapılacak Birimler</w:t>
            </w:r>
          </w:p>
        </w:tc>
        <w:tc>
          <w:tcPr>
            <w:tcW w:w="3728" w:type="pct"/>
            <w:gridSpan w:val="10"/>
            <w:shd w:val="clear" w:color="auto" w:fill="E2EFD9"/>
          </w:tcPr>
          <w:p w14:paraId="3021F41A" w14:textId="77777777" w:rsidR="00945143" w:rsidRPr="00C24056" w:rsidRDefault="00203CAF" w:rsidP="003976BD">
            <w:pPr>
              <w:pStyle w:val="TableParagraph"/>
              <w:spacing w:line="357" w:lineRule="auto"/>
              <w:ind w:left="103" w:right="159"/>
              <w:rPr>
                <w:rFonts w:ascii="Times New Roman" w:hAnsi="Times New Roman" w:cs="Times New Roman"/>
                <w:sz w:val="24"/>
                <w:szCs w:val="24"/>
                <w:lang w:val="tr-TR"/>
              </w:rPr>
            </w:pPr>
            <w:r>
              <w:rPr>
                <w:rFonts w:ascii="Times New Roman" w:hAnsi="Times New Roman" w:cs="Times New Roman"/>
                <w:sz w:val="24"/>
                <w:szCs w:val="24"/>
                <w:lang w:val="tr-TR"/>
              </w:rPr>
              <w:t>Okul aile birliği, sivil toplum kuruluşları, hayırseverler, yerel yönetimler, ilçe-il milli eğitim müdürlükleri ve bakanlık</w:t>
            </w:r>
          </w:p>
        </w:tc>
      </w:tr>
      <w:tr w:rsidR="00945143" w:rsidRPr="00C24056" w14:paraId="38B29EA5" w14:textId="77777777" w:rsidTr="003976BD">
        <w:trPr>
          <w:trHeight w:val="340"/>
        </w:trPr>
        <w:tc>
          <w:tcPr>
            <w:tcW w:w="1272" w:type="pct"/>
            <w:vMerge w:val="restart"/>
            <w:shd w:val="clear" w:color="auto" w:fill="C5E0B3"/>
          </w:tcPr>
          <w:p w14:paraId="50DE6106" w14:textId="77777777" w:rsidR="00945143" w:rsidRPr="00C24056" w:rsidRDefault="00945143" w:rsidP="003976BD">
            <w:pPr>
              <w:pStyle w:val="TableParagraph"/>
              <w:rPr>
                <w:rFonts w:ascii="Times New Roman" w:hAnsi="Times New Roman" w:cs="Times New Roman"/>
                <w:b/>
                <w:sz w:val="24"/>
                <w:szCs w:val="24"/>
                <w:lang w:val="tr-TR"/>
              </w:rPr>
            </w:pPr>
          </w:p>
          <w:p w14:paraId="7E3CFFDD"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Riskler</w:t>
            </w:r>
          </w:p>
        </w:tc>
        <w:tc>
          <w:tcPr>
            <w:tcW w:w="3728" w:type="pct"/>
            <w:gridSpan w:val="10"/>
            <w:tcBorders>
              <w:bottom w:val="nil"/>
            </w:tcBorders>
            <w:shd w:val="clear" w:color="auto" w:fill="C5E0B3"/>
          </w:tcPr>
          <w:p w14:paraId="0530B594" w14:textId="77777777" w:rsidR="00945143" w:rsidRPr="00C24056" w:rsidRDefault="00203CAF" w:rsidP="003976BD">
            <w:pPr>
              <w:pStyle w:val="TableParagraph"/>
              <w:spacing w:line="234" w:lineRule="exact"/>
              <w:ind w:left="103"/>
              <w:rPr>
                <w:rFonts w:ascii="Times New Roman" w:hAnsi="Times New Roman" w:cs="Times New Roman"/>
                <w:sz w:val="24"/>
                <w:szCs w:val="24"/>
                <w:lang w:val="tr-TR"/>
              </w:rPr>
            </w:pPr>
            <w:r>
              <w:rPr>
                <w:rFonts w:ascii="Times New Roman" w:hAnsi="Times New Roman" w:cs="Times New Roman"/>
                <w:sz w:val="24"/>
                <w:szCs w:val="24"/>
                <w:lang w:val="tr-TR"/>
              </w:rPr>
              <w:t>Maliyet ve donatım malzemeleri</w:t>
            </w:r>
          </w:p>
        </w:tc>
      </w:tr>
      <w:tr w:rsidR="00945143" w:rsidRPr="00C24056" w14:paraId="0335CD15" w14:textId="77777777" w:rsidTr="003976BD">
        <w:trPr>
          <w:trHeight w:val="360"/>
        </w:trPr>
        <w:tc>
          <w:tcPr>
            <w:tcW w:w="1272" w:type="pct"/>
            <w:vMerge/>
            <w:tcBorders>
              <w:top w:val="nil"/>
            </w:tcBorders>
            <w:shd w:val="clear" w:color="auto" w:fill="C5E0B3"/>
          </w:tcPr>
          <w:p w14:paraId="377CFC67" w14:textId="77777777" w:rsidR="00945143" w:rsidRPr="00C24056" w:rsidRDefault="00945143" w:rsidP="003976BD">
            <w:pPr>
              <w:rPr>
                <w:rFonts w:ascii="Times New Roman" w:hAnsi="Times New Roman" w:cs="Times New Roman"/>
                <w:sz w:val="24"/>
                <w:szCs w:val="24"/>
                <w:lang w:val="tr-TR"/>
              </w:rPr>
            </w:pPr>
          </w:p>
        </w:tc>
        <w:tc>
          <w:tcPr>
            <w:tcW w:w="3728" w:type="pct"/>
            <w:gridSpan w:val="10"/>
            <w:tcBorders>
              <w:top w:val="nil"/>
            </w:tcBorders>
            <w:shd w:val="clear" w:color="auto" w:fill="C5E0B3"/>
          </w:tcPr>
          <w:p w14:paraId="50EBDACD" w14:textId="77777777" w:rsidR="00945143" w:rsidRPr="00C24056" w:rsidRDefault="00945143" w:rsidP="003976BD">
            <w:pPr>
              <w:pStyle w:val="TableParagraph"/>
              <w:rPr>
                <w:rFonts w:ascii="Times New Roman" w:hAnsi="Times New Roman" w:cs="Times New Roman"/>
                <w:sz w:val="24"/>
                <w:szCs w:val="24"/>
                <w:lang w:val="tr-TR"/>
              </w:rPr>
            </w:pPr>
          </w:p>
        </w:tc>
      </w:tr>
      <w:tr w:rsidR="00945143" w:rsidRPr="00C24056" w14:paraId="5C40B024" w14:textId="77777777" w:rsidTr="003976BD">
        <w:trPr>
          <w:trHeight w:val="840"/>
        </w:trPr>
        <w:tc>
          <w:tcPr>
            <w:tcW w:w="1272" w:type="pct"/>
            <w:shd w:val="clear" w:color="auto" w:fill="C5E0B3"/>
          </w:tcPr>
          <w:p w14:paraId="4209539A" w14:textId="77777777" w:rsidR="00945143" w:rsidRPr="00C24056" w:rsidRDefault="00945143" w:rsidP="003976BD">
            <w:pPr>
              <w:pStyle w:val="TableParagraph"/>
              <w:rPr>
                <w:rFonts w:ascii="Times New Roman" w:hAnsi="Times New Roman" w:cs="Times New Roman"/>
                <w:b/>
                <w:sz w:val="24"/>
                <w:szCs w:val="24"/>
                <w:lang w:val="tr-TR"/>
              </w:rPr>
            </w:pPr>
          </w:p>
          <w:p w14:paraId="7AD924E5" w14:textId="77777777" w:rsidR="00945143" w:rsidRPr="00C24056" w:rsidRDefault="00945143" w:rsidP="003976BD">
            <w:pPr>
              <w:pStyle w:val="TableParagraph"/>
              <w:spacing w:before="131"/>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Stratejiler</w:t>
            </w:r>
          </w:p>
        </w:tc>
        <w:tc>
          <w:tcPr>
            <w:tcW w:w="3728" w:type="pct"/>
            <w:gridSpan w:val="10"/>
            <w:shd w:val="clear" w:color="auto" w:fill="E2EFD9"/>
          </w:tcPr>
          <w:p w14:paraId="77694FE3"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S1. Okulun fiziki mekânlarının durum tespiti yapılacak ve iyileştirilme için </w:t>
            </w:r>
            <w:proofErr w:type="spellStart"/>
            <w:r w:rsidRPr="00C24056">
              <w:rPr>
                <w:rFonts w:ascii="Times New Roman" w:hAnsi="Times New Roman" w:cs="Times New Roman"/>
                <w:sz w:val="24"/>
                <w:szCs w:val="24"/>
                <w:lang w:val="tr-TR"/>
              </w:rPr>
              <w:t>önceliklendirilmiş</w:t>
            </w:r>
            <w:proofErr w:type="spellEnd"/>
            <w:r w:rsidRPr="00C24056">
              <w:rPr>
                <w:rFonts w:ascii="Times New Roman" w:hAnsi="Times New Roman" w:cs="Times New Roman"/>
                <w:sz w:val="24"/>
                <w:szCs w:val="24"/>
                <w:lang w:val="tr-TR"/>
              </w:rPr>
              <w:t xml:space="preserve"> bir plan doğrultusunda çalışmalar yapılacaktır.</w:t>
            </w:r>
          </w:p>
          <w:p w14:paraId="1E2AAA7B"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S2. Fiziki mekânların iyileştirilmesi için kamu idareleri, belediyeler ve işverenlerle iş birlikleri yapılacaktır.</w:t>
            </w:r>
          </w:p>
          <w:p w14:paraId="65DB03A1"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S3. Bilişim altyapısını güçlendirme çalışmaları yapılacaktır.</w:t>
            </w:r>
          </w:p>
          <w:p w14:paraId="1E271440" w14:textId="77777777" w:rsidR="00945143" w:rsidRPr="00C24056" w:rsidRDefault="00945143" w:rsidP="003976BD">
            <w:pPr>
              <w:pStyle w:val="TableParagraph"/>
              <w:spacing w:line="360" w:lineRule="auto"/>
              <w:ind w:left="103" w:right="111"/>
              <w:rPr>
                <w:rFonts w:ascii="Times New Roman" w:hAnsi="Times New Roman" w:cs="Times New Roman"/>
                <w:sz w:val="24"/>
                <w:szCs w:val="24"/>
                <w:lang w:val="tr-TR"/>
              </w:rPr>
            </w:pPr>
            <w:r w:rsidRPr="00C24056">
              <w:rPr>
                <w:rFonts w:ascii="Times New Roman" w:hAnsi="Times New Roman" w:cs="Times New Roman"/>
                <w:sz w:val="24"/>
                <w:szCs w:val="24"/>
                <w:lang w:val="tr-TR"/>
              </w:rPr>
              <w:t xml:space="preserve">S4. Temizlik ve </w:t>
            </w:r>
            <w:proofErr w:type="gramStart"/>
            <w:r w:rsidRPr="00C24056">
              <w:rPr>
                <w:rFonts w:ascii="Times New Roman" w:hAnsi="Times New Roman" w:cs="Times New Roman"/>
                <w:sz w:val="24"/>
                <w:szCs w:val="24"/>
                <w:lang w:val="tr-TR"/>
              </w:rPr>
              <w:t>hijyen</w:t>
            </w:r>
            <w:proofErr w:type="gramEnd"/>
            <w:r w:rsidRPr="00C24056">
              <w:rPr>
                <w:rFonts w:ascii="Times New Roman" w:hAnsi="Times New Roman" w:cs="Times New Roman"/>
                <w:sz w:val="24"/>
                <w:szCs w:val="24"/>
                <w:lang w:val="tr-TR"/>
              </w:rPr>
              <w:t xml:space="preserve"> memnuniyet düzeyi belirlemek için anketler uygulanarak yapılacak değerlendirmeler sonucunda gerekli tedbirler alınacaktır.</w:t>
            </w:r>
          </w:p>
        </w:tc>
      </w:tr>
      <w:tr w:rsidR="00945143" w:rsidRPr="00C24056" w14:paraId="0C853F7A" w14:textId="77777777" w:rsidTr="003976BD">
        <w:trPr>
          <w:trHeight w:val="840"/>
        </w:trPr>
        <w:tc>
          <w:tcPr>
            <w:tcW w:w="1272" w:type="pct"/>
            <w:shd w:val="clear" w:color="auto" w:fill="C5E0B3"/>
          </w:tcPr>
          <w:p w14:paraId="38B24D90" w14:textId="77777777" w:rsidR="00945143" w:rsidRPr="00C24056" w:rsidRDefault="00945143" w:rsidP="003976BD">
            <w:pPr>
              <w:pStyle w:val="TableParagraph"/>
              <w:rPr>
                <w:rFonts w:ascii="Times New Roman" w:hAnsi="Times New Roman" w:cs="Times New Roman"/>
                <w:b/>
                <w:sz w:val="24"/>
                <w:szCs w:val="24"/>
                <w:lang w:val="tr-TR"/>
              </w:rPr>
            </w:pPr>
          </w:p>
          <w:p w14:paraId="2B566A26" w14:textId="77777777" w:rsidR="00945143" w:rsidRPr="00C24056" w:rsidRDefault="00945143" w:rsidP="003976BD">
            <w:pPr>
              <w:pStyle w:val="TableParagraph"/>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Maliyet Tahmini</w:t>
            </w:r>
          </w:p>
        </w:tc>
        <w:tc>
          <w:tcPr>
            <w:tcW w:w="3728" w:type="pct"/>
            <w:gridSpan w:val="10"/>
            <w:shd w:val="clear" w:color="auto" w:fill="E2EFD9"/>
          </w:tcPr>
          <w:p w14:paraId="2D330FAB" w14:textId="77777777" w:rsidR="00945143" w:rsidRPr="00F8478F" w:rsidRDefault="00945143" w:rsidP="003976BD">
            <w:pPr>
              <w:pStyle w:val="TableParagraph"/>
              <w:rPr>
                <w:rFonts w:ascii="Times New Roman" w:hAnsi="Times New Roman" w:cs="Times New Roman"/>
                <w:b/>
                <w:color w:val="FF0000"/>
                <w:sz w:val="24"/>
                <w:szCs w:val="24"/>
                <w:lang w:val="tr-TR"/>
              </w:rPr>
            </w:pPr>
          </w:p>
          <w:p w14:paraId="1AECE120" w14:textId="67A6C05D" w:rsidR="00945143" w:rsidRPr="00C24056" w:rsidRDefault="00C74C5D" w:rsidP="003976BD">
            <w:pPr>
              <w:pStyle w:val="TableParagraph"/>
              <w:ind w:left="103"/>
              <w:rPr>
                <w:rFonts w:ascii="Times New Roman" w:hAnsi="Times New Roman" w:cs="Times New Roman"/>
                <w:sz w:val="24"/>
                <w:szCs w:val="24"/>
                <w:lang w:val="tr-TR"/>
              </w:rPr>
            </w:pPr>
            <w:r w:rsidRPr="00C74C5D">
              <w:rPr>
                <w:rFonts w:ascii="Times New Roman" w:hAnsi="Times New Roman" w:cs="Times New Roman"/>
                <w:sz w:val="24"/>
                <w:szCs w:val="24"/>
                <w:lang w:val="tr-TR"/>
              </w:rPr>
              <w:t>2.250 TL</w:t>
            </w:r>
          </w:p>
        </w:tc>
      </w:tr>
      <w:tr w:rsidR="00945143" w:rsidRPr="00C24056" w14:paraId="406B79A4" w14:textId="77777777" w:rsidTr="003976BD">
        <w:trPr>
          <w:trHeight w:val="1040"/>
        </w:trPr>
        <w:tc>
          <w:tcPr>
            <w:tcW w:w="1272" w:type="pct"/>
            <w:shd w:val="clear" w:color="auto" w:fill="C5E0B3"/>
          </w:tcPr>
          <w:p w14:paraId="6EE0DD4C" w14:textId="77777777" w:rsidR="00945143" w:rsidRPr="00C24056" w:rsidRDefault="00945143" w:rsidP="003976BD">
            <w:pPr>
              <w:pStyle w:val="TableParagraph"/>
              <w:rPr>
                <w:rFonts w:ascii="Times New Roman" w:hAnsi="Times New Roman" w:cs="Times New Roman"/>
                <w:b/>
                <w:sz w:val="24"/>
                <w:szCs w:val="24"/>
                <w:lang w:val="tr-TR"/>
              </w:rPr>
            </w:pPr>
          </w:p>
          <w:p w14:paraId="43968C5E" w14:textId="77777777" w:rsidR="00945143" w:rsidRPr="00C24056" w:rsidRDefault="00945143" w:rsidP="003976BD">
            <w:pPr>
              <w:pStyle w:val="TableParagraph"/>
              <w:spacing w:before="131"/>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Tespitler</w:t>
            </w:r>
          </w:p>
        </w:tc>
        <w:tc>
          <w:tcPr>
            <w:tcW w:w="3728" w:type="pct"/>
            <w:gridSpan w:val="10"/>
            <w:shd w:val="clear" w:color="auto" w:fill="C5E0B3"/>
          </w:tcPr>
          <w:p w14:paraId="0193D163" w14:textId="77777777" w:rsidR="00945143" w:rsidRPr="00C24056" w:rsidRDefault="00945143" w:rsidP="003976BD">
            <w:pPr>
              <w:pStyle w:val="TableParagraph"/>
              <w:spacing w:before="2"/>
              <w:rPr>
                <w:rFonts w:ascii="Times New Roman" w:hAnsi="Times New Roman" w:cs="Times New Roman"/>
                <w:b/>
                <w:sz w:val="24"/>
                <w:szCs w:val="24"/>
                <w:lang w:val="tr-TR"/>
              </w:rPr>
            </w:pPr>
          </w:p>
          <w:p w14:paraId="1ED47146" w14:textId="77777777" w:rsidR="00945143" w:rsidRDefault="00AA25A8" w:rsidP="003976BD">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Kütüphane, bilgisayar sınıfı ve yemekhane düzenlenmiştir.</w:t>
            </w:r>
          </w:p>
          <w:p w14:paraId="570A47A5" w14:textId="77777777" w:rsidR="00AA25A8" w:rsidRPr="00C24056" w:rsidRDefault="00AA25A8" w:rsidP="003976BD">
            <w:pPr>
              <w:pStyle w:val="TableParagraph"/>
              <w:spacing w:line="350" w:lineRule="atLeast"/>
              <w:ind w:left="103" w:right="239"/>
              <w:rPr>
                <w:rFonts w:ascii="Times New Roman" w:hAnsi="Times New Roman" w:cs="Times New Roman"/>
                <w:sz w:val="24"/>
                <w:szCs w:val="24"/>
                <w:lang w:val="tr-TR"/>
              </w:rPr>
            </w:pPr>
          </w:p>
        </w:tc>
      </w:tr>
      <w:tr w:rsidR="00945143" w:rsidRPr="00C24056" w14:paraId="0CE20FFA" w14:textId="77777777" w:rsidTr="003976BD">
        <w:trPr>
          <w:trHeight w:val="1040"/>
        </w:trPr>
        <w:tc>
          <w:tcPr>
            <w:tcW w:w="1272" w:type="pct"/>
            <w:shd w:val="clear" w:color="auto" w:fill="C5E0B3"/>
          </w:tcPr>
          <w:p w14:paraId="762671ED" w14:textId="77777777" w:rsidR="00945143" w:rsidRPr="00C24056" w:rsidRDefault="00945143" w:rsidP="003976BD">
            <w:pPr>
              <w:pStyle w:val="TableParagraph"/>
              <w:rPr>
                <w:rFonts w:ascii="Times New Roman" w:hAnsi="Times New Roman" w:cs="Times New Roman"/>
                <w:b/>
                <w:sz w:val="24"/>
                <w:szCs w:val="24"/>
                <w:lang w:val="tr-TR"/>
              </w:rPr>
            </w:pPr>
          </w:p>
          <w:p w14:paraId="3BED79C6" w14:textId="77777777" w:rsidR="00945143" w:rsidRPr="00C24056" w:rsidRDefault="00945143" w:rsidP="003976BD">
            <w:pPr>
              <w:pStyle w:val="TableParagraph"/>
              <w:spacing w:before="129"/>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İhtiyaçlar</w:t>
            </w:r>
          </w:p>
        </w:tc>
        <w:tc>
          <w:tcPr>
            <w:tcW w:w="53" w:type="pct"/>
            <w:tcBorders>
              <w:right w:val="nil"/>
            </w:tcBorders>
            <w:shd w:val="clear" w:color="auto" w:fill="E2EFD9"/>
          </w:tcPr>
          <w:p w14:paraId="20657154" w14:textId="77777777" w:rsidR="00945143" w:rsidRPr="00C24056" w:rsidRDefault="00945143" w:rsidP="003976BD">
            <w:pPr>
              <w:pStyle w:val="TableParagraph"/>
              <w:rPr>
                <w:rFonts w:ascii="Times New Roman" w:hAnsi="Times New Roman" w:cs="Times New Roman"/>
                <w:sz w:val="24"/>
                <w:szCs w:val="24"/>
                <w:lang w:val="tr-TR"/>
              </w:rPr>
            </w:pPr>
          </w:p>
        </w:tc>
        <w:tc>
          <w:tcPr>
            <w:tcW w:w="3675" w:type="pct"/>
            <w:gridSpan w:val="9"/>
            <w:tcBorders>
              <w:left w:val="nil"/>
            </w:tcBorders>
            <w:shd w:val="clear" w:color="auto" w:fill="E2EFD9"/>
          </w:tcPr>
          <w:p w14:paraId="6EB97988" w14:textId="77777777" w:rsidR="00945143" w:rsidRPr="00C24056" w:rsidRDefault="00945143" w:rsidP="003976BD">
            <w:pPr>
              <w:pStyle w:val="TableParagraph"/>
              <w:spacing w:before="9"/>
              <w:rPr>
                <w:rFonts w:ascii="Times New Roman" w:hAnsi="Times New Roman" w:cs="Times New Roman"/>
                <w:b/>
                <w:sz w:val="24"/>
                <w:szCs w:val="24"/>
                <w:lang w:val="tr-TR"/>
              </w:rPr>
            </w:pPr>
          </w:p>
          <w:p w14:paraId="5C784453" w14:textId="77777777" w:rsidR="00945143" w:rsidRPr="00C24056" w:rsidRDefault="00AA25A8" w:rsidP="003976BD">
            <w:pPr>
              <w:pStyle w:val="TableParagraph"/>
              <w:spacing w:before="117"/>
              <w:rPr>
                <w:rFonts w:ascii="Times New Roman" w:hAnsi="Times New Roman" w:cs="Times New Roman"/>
                <w:sz w:val="24"/>
                <w:szCs w:val="24"/>
                <w:lang w:val="tr-TR"/>
              </w:rPr>
            </w:pPr>
            <w:r>
              <w:rPr>
                <w:rFonts w:ascii="Times New Roman" w:hAnsi="Times New Roman" w:cs="Times New Roman"/>
                <w:sz w:val="24"/>
                <w:szCs w:val="24"/>
                <w:lang w:val="tr-TR"/>
              </w:rPr>
              <w:t>Yemekhanede ve spor salonunda ısınma sorunu vardır.</w:t>
            </w:r>
          </w:p>
        </w:tc>
      </w:tr>
    </w:tbl>
    <w:p w14:paraId="578BABE8" w14:textId="77777777" w:rsidR="00945143" w:rsidRPr="00C24056" w:rsidRDefault="00945143" w:rsidP="00945143">
      <w:pPr>
        <w:pStyle w:val="GvdeMetni"/>
        <w:spacing w:before="11"/>
        <w:rPr>
          <w:rFonts w:ascii="Times New Roman" w:hAnsi="Times New Roman" w:cs="Times New Roman"/>
          <w:b/>
          <w:color w:val="FF0000"/>
          <w:lang w:val="tr-TR"/>
        </w:rPr>
      </w:pPr>
    </w:p>
    <w:p w14:paraId="244EC511" w14:textId="77777777" w:rsidR="00945143" w:rsidRPr="00C24056" w:rsidRDefault="00945143" w:rsidP="00945143">
      <w:pPr>
        <w:pStyle w:val="GvdeMetni"/>
        <w:spacing w:before="1" w:line="360" w:lineRule="auto"/>
        <w:ind w:left="718" w:right="634"/>
        <w:jc w:val="both"/>
        <w:rPr>
          <w:rFonts w:ascii="Times New Roman" w:hAnsi="Times New Roman" w:cs="Times New Roman"/>
          <w:color w:val="FF0000"/>
          <w:lang w:val="tr-TR"/>
        </w:rPr>
      </w:pPr>
    </w:p>
    <w:p w14:paraId="7CEAD239" w14:textId="77777777" w:rsidR="00945143" w:rsidRPr="00C24056" w:rsidRDefault="00945143" w:rsidP="00DF1B87">
      <w:pPr>
        <w:ind w:left="118"/>
        <w:rPr>
          <w:rFonts w:ascii="Times New Roman" w:hAnsi="Times New Roman" w:cs="Times New Roman"/>
          <w:sz w:val="24"/>
          <w:szCs w:val="24"/>
        </w:rPr>
      </w:pPr>
    </w:p>
    <w:p w14:paraId="578FC59F" w14:textId="77777777" w:rsidR="00DF1B87" w:rsidRPr="00C24056" w:rsidRDefault="00DF1B87" w:rsidP="00DF1B87">
      <w:pPr>
        <w:pStyle w:val="ListeParagraf"/>
        <w:ind w:left="715"/>
        <w:rPr>
          <w:rFonts w:ascii="Times New Roman" w:hAnsi="Times New Roman" w:cs="Times New Roman"/>
          <w:sz w:val="24"/>
          <w:szCs w:val="24"/>
        </w:rPr>
      </w:pPr>
    </w:p>
    <w:p w14:paraId="419D5AC6" w14:textId="77777777" w:rsidR="00272413" w:rsidRPr="00C24056" w:rsidRDefault="00272413" w:rsidP="00272413">
      <w:pPr>
        <w:pStyle w:val="GvdeMetni"/>
        <w:spacing w:before="3"/>
        <w:rPr>
          <w:rFonts w:ascii="Times New Roman" w:hAnsi="Times New Roman" w:cs="Times New Roman"/>
          <w:lang w:val="tr-TR"/>
        </w:rPr>
      </w:pPr>
    </w:p>
    <w:p w14:paraId="4CB03AFD" w14:textId="77777777" w:rsidR="00272413" w:rsidRPr="00C24056"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Times New Roman" w:eastAsia="Cambria" w:hAnsi="Times New Roman" w:cs="Times New Roman"/>
          <w:b/>
          <w:bCs/>
          <w:color w:val="auto"/>
          <w:kern w:val="0"/>
        </w:rPr>
      </w:pPr>
      <w:r w:rsidRPr="00C24056">
        <w:rPr>
          <w:rFonts w:ascii="Times New Roman" w:eastAsia="Cambria" w:hAnsi="Times New Roman" w:cs="Times New Roman"/>
          <w:b/>
          <w:bCs/>
          <w:color w:val="auto"/>
          <w:kern w:val="0"/>
        </w:rPr>
        <w:t>Hedefler</w:t>
      </w:r>
    </w:p>
    <w:p w14:paraId="1FD3ECAE" w14:textId="77777777" w:rsidR="00DF1B87" w:rsidRPr="00C24056" w:rsidRDefault="00DF1B87" w:rsidP="00DF1B87">
      <w:pPr>
        <w:pStyle w:val="Balk3"/>
        <w:ind w:left="715"/>
        <w:rPr>
          <w:rFonts w:ascii="Times New Roman" w:hAnsi="Times New Roman" w:cs="Times New Roman"/>
          <w:color w:val="auto"/>
        </w:rPr>
      </w:pPr>
      <w:bookmarkStart w:id="2" w:name="_Toc529519462"/>
      <w:bookmarkStart w:id="3" w:name="_Toc416085156"/>
      <w:r w:rsidRPr="00C24056">
        <w:rPr>
          <w:rStyle w:val="Balk4Char"/>
          <w:rFonts w:ascii="Times New Roman" w:hAnsi="Times New Roman" w:cs="Times New Roman"/>
          <w:i w:val="0"/>
          <w:color w:val="auto"/>
        </w:rPr>
        <w:t xml:space="preserve">Stratejik Hedef </w:t>
      </w:r>
      <w:proofErr w:type="gramStart"/>
      <w:r w:rsidRPr="00C24056">
        <w:rPr>
          <w:rStyle w:val="Balk4Char"/>
          <w:rFonts w:ascii="Times New Roman" w:hAnsi="Times New Roman" w:cs="Times New Roman"/>
          <w:i w:val="0"/>
          <w:color w:val="auto"/>
        </w:rPr>
        <w:t>1.1</w:t>
      </w:r>
      <w:proofErr w:type="gramEnd"/>
      <w:r w:rsidRPr="00C24056">
        <w:rPr>
          <w:rStyle w:val="Balk4Char"/>
          <w:rFonts w:ascii="Times New Roman" w:hAnsi="Times New Roman" w:cs="Times New Roman"/>
          <w:i w:val="0"/>
          <w:color w:val="auto"/>
        </w:rPr>
        <w:t>.</w:t>
      </w:r>
      <w:r w:rsidRPr="00C24056">
        <w:rPr>
          <w:rFonts w:ascii="Times New Roman" w:hAnsi="Times New Roman" w:cs="Times New Roman"/>
          <w:color w:val="auto"/>
        </w:rPr>
        <w:t xml:space="preserve">  Kayıt bölgemizde yer alan çocukların okullaşma oranları artırılacak ve öğrencilerin uyum ve devamsızlık sorunları da giderilecektir.</w:t>
      </w:r>
      <w:bookmarkEnd w:id="2"/>
    </w:p>
    <w:bookmarkEnd w:id="3"/>
    <w:p w14:paraId="202B90DA" w14:textId="77777777" w:rsidR="00DF1B87" w:rsidRPr="00C24056" w:rsidRDefault="00DF1B87" w:rsidP="00DF1B87">
      <w:pPr>
        <w:pStyle w:val="ListeParagraf"/>
        <w:ind w:left="715"/>
        <w:rPr>
          <w:rFonts w:ascii="Times New Roman" w:hAnsi="Times New Roman" w:cs="Times New Roman"/>
          <w:b/>
          <w:sz w:val="24"/>
          <w:szCs w:val="24"/>
        </w:rPr>
      </w:pPr>
      <w:proofErr w:type="spellStart"/>
      <w:r w:rsidRPr="00C24056">
        <w:rPr>
          <w:rFonts w:ascii="Times New Roman" w:hAnsi="Times New Roman" w:cs="Times New Roman"/>
          <w:b/>
          <w:sz w:val="24"/>
          <w:szCs w:val="24"/>
        </w:rPr>
        <w:t>Eylemler</w:t>
      </w:r>
      <w:proofErr w:type="spellEnd"/>
      <w:r w:rsidRPr="00C24056">
        <w:rPr>
          <w:rFonts w:ascii="Times New Roman" w:hAnsi="Times New Roman" w:cs="Times New Roman"/>
          <w:b/>
          <w:sz w:val="24"/>
          <w:szCs w:val="24"/>
        </w:rPr>
        <w:t>*</w:t>
      </w:r>
    </w:p>
    <w:tbl>
      <w:tblPr>
        <w:tblW w:w="4912" w:type="pct"/>
        <w:tblLayout w:type="fixed"/>
        <w:tblCellMar>
          <w:left w:w="70" w:type="dxa"/>
          <w:right w:w="70" w:type="dxa"/>
        </w:tblCellMar>
        <w:tblLook w:val="04A0" w:firstRow="1" w:lastRow="0" w:firstColumn="1" w:lastColumn="0" w:noHBand="0" w:noVBand="1"/>
      </w:tblPr>
      <w:tblGrid>
        <w:gridCol w:w="823"/>
        <w:gridCol w:w="4493"/>
        <w:gridCol w:w="3968"/>
      </w:tblGrid>
      <w:tr w:rsidR="008D1D8F" w:rsidRPr="00C24056" w14:paraId="782DD11F" w14:textId="77777777" w:rsidTr="008D1D8F">
        <w:trPr>
          <w:trHeight w:val="433"/>
          <w:tblHeader/>
        </w:trPr>
        <w:tc>
          <w:tcPr>
            <w:tcW w:w="44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260B32B" w14:textId="77777777" w:rsidR="00DF1B87" w:rsidRPr="00C24056" w:rsidRDefault="00DF1B87"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No</w:t>
            </w:r>
          </w:p>
        </w:tc>
        <w:tc>
          <w:tcPr>
            <w:tcW w:w="2420" w:type="pct"/>
            <w:tcBorders>
              <w:top w:val="single" w:sz="8" w:space="0" w:color="auto"/>
              <w:left w:val="nil"/>
              <w:bottom w:val="single" w:sz="8" w:space="0" w:color="auto"/>
              <w:right w:val="single" w:sz="8" w:space="0" w:color="auto"/>
            </w:tcBorders>
            <w:shd w:val="clear" w:color="auto" w:fill="auto"/>
            <w:noWrap/>
            <w:vAlign w:val="center"/>
            <w:hideMark/>
          </w:tcPr>
          <w:p w14:paraId="12C64666" w14:textId="77777777" w:rsidR="00DF1B87" w:rsidRPr="00C24056" w:rsidRDefault="00DF1B87"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Eylem İfadesi</w:t>
            </w:r>
          </w:p>
        </w:tc>
        <w:tc>
          <w:tcPr>
            <w:tcW w:w="2138" w:type="pct"/>
            <w:tcBorders>
              <w:top w:val="single" w:sz="8" w:space="0" w:color="auto"/>
              <w:left w:val="nil"/>
              <w:bottom w:val="single" w:sz="8" w:space="0" w:color="auto"/>
              <w:right w:val="single" w:sz="8" w:space="0" w:color="auto"/>
            </w:tcBorders>
            <w:shd w:val="clear" w:color="auto" w:fill="auto"/>
            <w:vAlign w:val="center"/>
          </w:tcPr>
          <w:p w14:paraId="5B877F5C" w14:textId="77777777" w:rsidR="00DF1B87" w:rsidRPr="00C24056" w:rsidRDefault="00DF1B87"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Eylem Sorumlusu</w:t>
            </w:r>
          </w:p>
        </w:tc>
      </w:tr>
      <w:tr w:rsidR="008D1D8F" w:rsidRPr="00C24056" w14:paraId="09B886CC" w14:textId="77777777"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hideMark/>
          </w:tcPr>
          <w:p w14:paraId="10BC9743" w14:textId="77777777" w:rsidR="00DF1B87" w:rsidRPr="00C24056" w:rsidRDefault="00DF1B87"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1.1.1.</w:t>
            </w:r>
          </w:p>
        </w:tc>
        <w:tc>
          <w:tcPr>
            <w:tcW w:w="2420" w:type="pct"/>
            <w:tcBorders>
              <w:top w:val="nil"/>
              <w:left w:val="nil"/>
              <w:bottom w:val="single" w:sz="8" w:space="0" w:color="auto"/>
              <w:right w:val="single" w:sz="8" w:space="0" w:color="auto"/>
            </w:tcBorders>
            <w:shd w:val="clear" w:color="auto" w:fill="auto"/>
            <w:vAlign w:val="center"/>
          </w:tcPr>
          <w:p w14:paraId="2E03A8B4" w14:textId="77777777" w:rsidR="00DF1B87" w:rsidRPr="00C24056" w:rsidRDefault="00DF1B87" w:rsidP="00A760AB">
            <w:pPr>
              <w:spacing w:after="0" w:line="240" w:lineRule="auto"/>
              <w:jc w:val="both"/>
              <w:rPr>
                <w:rFonts w:ascii="Times New Roman" w:hAnsi="Times New Roman" w:cs="Times New Roman"/>
                <w:color w:val="000000"/>
                <w:sz w:val="24"/>
                <w:szCs w:val="24"/>
              </w:rPr>
            </w:pPr>
            <w:r w:rsidRPr="00C24056">
              <w:rPr>
                <w:rFonts w:ascii="Times New Roman" w:hAnsi="Times New Roman" w:cs="Times New Roman"/>
                <w:color w:val="000000"/>
                <w:sz w:val="24"/>
                <w:szCs w:val="24"/>
              </w:rPr>
              <w:t>Kayıt bölgesinde yer alan öğrencilerin tespiti çalışması yapılacaktır.</w:t>
            </w:r>
          </w:p>
        </w:tc>
        <w:tc>
          <w:tcPr>
            <w:tcW w:w="2138" w:type="pct"/>
            <w:tcBorders>
              <w:top w:val="nil"/>
              <w:left w:val="nil"/>
              <w:bottom w:val="single" w:sz="8" w:space="0" w:color="auto"/>
              <w:right w:val="single" w:sz="8" w:space="0" w:color="auto"/>
            </w:tcBorders>
            <w:shd w:val="clear" w:color="auto" w:fill="auto"/>
            <w:vAlign w:val="center"/>
          </w:tcPr>
          <w:p w14:paraId="5D6BC02E" w14:textId="77777777" w:rsidR="00DF1B87" w:rsidRPr="00C24056" w:rsidRDefault="00DF1B87" w:rsidP="00A760AB">
            <w:pPr>
              <w:spacing w:after="0" w:line="240" w:lineRule="auto"/>
              <w:jc w:val="both"/>
              <w:rPr>
                <w:rFonts w:ascii="Times New Roman" w:hAnsi="Times New Roman" w:cs="Times New Roman"/>
                <w:color w:val="000000"/>
                <w:sz w:val="24"/>
                <w:szCs w:val="24"/>
              </w:rPr>
            </w:pPr>
            <w:r w:rsidRPr="00C24056">
              <w:rPr>
                <w:rFonts w:ascii="Times New Roman" w:hAnsi="Times New Roman" w:cs="Times New Roman"/>
                <w:color w:val="000000"/>
                <w:sz w:val="24"/>
                <w:szCs w:val="24"/>
              </w:rPr>
              <w:t>Okul Stratejik Plan Ekibi</w:t>
            </w:r>
          </w:p>
        </w:tc>
      </w:tr>
      <w:tr w:rsidR="008D1D8F" w:rsidRPr="00C24056" w14:paraId="741AE566" w14:textId="77777777"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tcPr>
          <w:p w14:paraId="0717EAAC" w14:textId="77777777" w:rsidR="00DF1B87" w:rsidRPr="00C24056" w:rsidRDefault="00DF1B87"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1.1.2</w:t>
            </w:r>
          </w:p>
        </w:tc>
        <w:tc>
          <w:tcPr>
            <w:tcW w:w="2420" w:type="pct"/>
            <w:tcBorders>
              <w:top w:val="nil"/>
              <w:left w:val="nil"/>
              <w:bottom w:val="single" w:sz="8" w:space="0" w:color="auto"/>
              <w:right w:val="single" w:sz="8" w:space="0" w:color="auto"/>
            </w:tcBorders>
            <w:shd w:val="clear" w:color="auto" w:fill="auto"/>
            <w:vAlign w:val="center"/>
          </w:tcPr>
          <w:p w14:paraId="3B92828E" w14:textId="77777777" w:rsidR="00DF1B87" w:rsidRPr="00C24056" w:rsidRDefault="00DF1B87" w:rsidP="00A760AB">
            <w:pPr>
              <w:spacing w:after="0" w:line="240" w:lineRule="auto"/>
              <w:jc w:val="both"/>
              <w:rPr>
                <w:rFonts w:ascii="Times New Roman" w:hAnsi="Times New Roman" w:cs="Times New Roman"/>
                <w:sz w:val="24"/>
                <w:szCs w:val="24"/>
                <w:highlight w:val="green"/>
              </w:rPr>
            </w:pPr>
            <w:r w:rsidRPr="00C24056">
              <w:rPr>
                <w:rFonts w:ascii="Times New Roman" w:hAnsi="Times New Roman" w:cs="Times New Roman"/>
                <w:sz w:val="24"/>
                <w:szCs w:val="24"/>
              </w:rPr>
              <w:t>Devamsızlık yapan öğrencilerin tespiti ve erken uyarı sistemi için çalışmalar yapılacaktır.</w:t>
            </w:r>
          </w:p>
        </w:tc>
        <w:tc>
          <w:tcPr>
            <w:tcW w:w="2138" w:type="pct"/>
            <w:tcBorders>
              <w:top w:val="nil"/>
              <w:left w:val="nil"/>
              <w:bottom w:val="single" w:sz="8" w:space="0" w:color="auto"/>
              <w:right w:val="single" w:sz="8" w:space="0" w:color="auto"/>
            </w:tcBorders>
            <w:shd w:val="clear" w:color="auto" w:fill="auto"/>
            <w:vAlign w:val="center"/>
          </w:tcPr>
          <w:p w14:paraId="7EA752A8" w14:textId="77777777" w:rsidR="00DF1B87" w:rsidRPr="00C24056" w:rsidRDefault="00DF1B87" w:rsidP="00A760AB">
            <w:pPr>
              <w:spacing w:after="0" w:line="240" w:lineRule="auto"/>
              <w:jc w:val="both"/>
              <w:rPr>
                <w:rFonts w:ascii="Times New Roman" w:hAnsi="Times New Roman" w:cs="Times New Roman"/>
                <w:color w:val="000000"/>
                <w:sz w:val="24"/>
                <w:szCs w:val="24"/>
              </w:rPr>
            </w:pPr>
            <w:r w:rsidRPr="00C24056">
              <w:rPr>
                <w:rFonts w:ascii="Times New Roman" w:hAnsi="Times New Roman" w:cs="Times New Roman"/>
                <w:color w:val="000000"/>
                <w:sz w:val="24"/>
                <w:szCs w:val="24"/>
              </w:rPr>
              <w:t xml:space="preserve">Müdür Yardımcısı </w:t>
            </w:r>
          </w:p>
        </w:tc>
      </w:tr>
      <w:tr w:rsidR="008D1D8F" w:rsidRPr="00C24056" w14:paraId="315BCAF5" w14:textId="77777777"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tcPr>
          <w:p w14:paraId="46DF6953" w14:textId="77777777" w:rsidR="00DF1B87" w:rsidRPr="00C24056" w:rsidRDefault="00DF1B87"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1.1.3</w:t>
            </w:r>
          </w:p>
        </w:tc>
        <w:tc>
          <w:tcPr>
            <w:tcW w:w="2420" w:type="pct"/>
            <w:tcBorders>
              <w:top w:val="nil"/>
              <w:left w:val="nil"/>
              <w:bottom w:val="single" w:sz="8" w:space="0" w:color="auto"/>
              <w:right w:val="single" w:sz="8" w:space="0" w:color="auto"/>
            </w:tcBorders>
            <w:shd w:val="clear" w:color="auto" w:fill="auto"/>
            <w:vAlign w:val="center"/>
          </w:tcPr>
          <w:p w14:paraId="03D864F4" w14:textId="77777777" w:rsidR="00DF1B87" w:rsidRPr="00C24056" w:rsidRDefault="00DF1B87" w:rsidP="00A760AB">
            <w:pPr>
              <w:spacing w:after="0" w:line="240" w:lineRule="auto"/>
              <w:jc w:val="both"/>
              <w:rPr>
                <w:rFonts w:ascii="Times New Roman" w:hAnsi="Times New Roman" w:cs="Times New Roman"/>
                <w:sz w:val="24"/>
                <w:szCs w:val="24"/>
                <w:highlight w:val="green"/>
              </w:rPr>
            </w:pPr>
            <w:r w:rsidRPr="00C24056">
              <w:rPr>
                <w:rFonts w:ascii="Times New Roman" w:hAnsi="Times New Roman" w:cs="Times New Roman"/>
                <w:sz w:val="24"/>
                <w:szCs w:val="24"/>
              </w:rPr>
              <w:t xml:space="preserve">Devamsızlık süresi 10 gün ve üzeri olan öğrencilerin velileri ile özel </w:t>
            </w:r>
            <w:proofErr w:type="gramStart"/>
            <w:r w:rsidRPr="00C24056">
              <w:rPr>
                <w:rFonts w:ascii="Times New Roman" w:hAnsi="Times New Roman" w:cs="Times New Roman"/>
                <w:sz w:val="24"/>
                <w:szCs w:val="24"/>
              </w:rPr>
              <w:t>aylık  toplantı</w:t>
            </w:r>
            <w:proofErr w:type="gramEnd"/>
            <w:r w:rsidRPr="00C24056">
              <w:rPr>
                <w:rFonts w:ascii="Times New Roman" w:hAnsi="Times New Roman" w:cs="Times New Roman"/>
                <w:sz w:val="24"/>
                <w:szCs w:val="24"/>
              </w:rPr>
              <w:t xml:space="preserve"> ve görüşmeler yapılacaktır.</w:t>
            </w:r>
          </w:p>
        </w:tc>
        <w:tc>
          <w:tcPr>
            <w:tcW w:w="2138" w:type="pct"/>
            <w:tcBorders>
              <w:top w:val="nil"/>
              <w:left w:val="nil"/>
              <w:bottom w:val="single" w:sz="8" w:space="0" w:color="auto"/>
              <w:right w:val="single" w:sz="8" w:space="0" w:color="auto"/>
            </w:tcBorders>
            <w:shd w:val="clear" w:color="auto" w:fill="auto"/>
            <w:vAlign w:val="center"/>
          </w:tcPr>
          <w:p w14:paraId="1FA5A947" w14:textId="77777777" w:rsidR="00DF1B87" w:rsidRPr="00C24056" w:rsidRDefault="00DF0187" w:rsidP="00A760AB">
            <w:pPr>
              <w:spacing w:after="0" w:line="240" w:lineRule="auto"/>
              <w:jc w:val="both"/>
              <w:rPr>
                <w:rFonts w:ascii="Times New Roman" w:hAnsi="Times New Roman" w:cs="Times New Roman"/>
                <w:color w:val="000000"/>
                <w:sz w:val="24"/>
                <w:szCs w:val="24"/>
              </w:rPr>
            </w:pPr>
            <w:r w:rsidRPr="00C24056">
              <w:rPr>
                <w:rFonts w:ascii="Times New Roman" w:hAnsi="Times New Roman" w:cs="Times New Roman"/>
                <w:color w:val="000000"/>
                <w:sz w:val="24"/>
                <w:szCs w:val="24"/>
              </w:rPr>
              <w:t xml:space="preserve">Okul yönetimi, </w:t>
            </w:r>
            <w:r w:rsidR="00DF1B87" w:rsidRPr="00C24056">
              <w:rPr>
                <w:rFonts w:ascii="Times New Roman" w:hAnsi="Times New Roman" w:cs="Times New Roman"/>
                <w:color w:val="000000"/>
                <w:sz w:val="24"/>
                <w:szCs w:val="24"/>
              </w:rPr>
              <w:t>Rehberlik Servisi</w:t>
            </w:r>
          </w:p>
        </w:tc>
      </w:tr>
      <w:tr w:rsidR="008D1D8F" w:rsidRPr="00C24056" w14:paraId="0B3DAA5B" w14:textId="77777777"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tcPr>
          <w:p w14:paraId="2985DB64" w14:textId="77777777" w:rsidR="00DF1B87" w:rsidRPr="00C24056" w:rsidRDefault="00DF1B87"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1.1.4</w:t>
            </w:r>
          </w:p>
        </w:tc>
        <w:tc>
          <w:tcPr>
            <w:tcW w:w="2420" w:type="pct"/>
            <w:tcBorders>
              <w:top w:val="nil"/>
              <w:left w:val="nil"/>
              <w:bottom w:val="single" w:sz="8" w:space="0" w:color="auto"/>
              <w:right w:val="single" w:sz="8" w:space="0" w:color="auto"/>
            </w:tcBorders>
            <w:shd w:val="clear" w:color="auto" w:fill="auto"/>
            <w:vAlign w:val="center"/>
          </w:tcPr>
          <w:p w14:paraId="0F3E629F" w14:textId="77777777" w:rsidR="00DF1B87" w:rsidRPr="00C24056" w:rsidRDefault="00DF1B87" w:rsidP="00A760AB">
            <w:pPr>
              <w:spacing w:after="0" w:line="240" w:lineRule="auto"/>
              <w:jc w:val="both"/>
              <w:rPr>
                <w:rFonts w:ascii="Times New Roman" w:hAnsi="Times New Roman" w:cs="Times New Roman"/>
                <w:sz w:val="24"/>
                <w:szCs w:val="24"/>
                <w:highlight w:val="green"/>
              </w:rPr>
            </w:pPr>
            <w:r w:rsidRPr="00C24056">
              <w:rPr>
                <w:rFonts w:ascii="Times New Roman" w:hAnsi="Times New Roman" w:cs="Times New Roman"/>
                <w:sz w:val="24"/>
                <w:szCs w:val="24"/>
              </w:rPr>
              <w:t>Yabancı öğrencilerin uyumu ile ilgili sorunlarda görüşmeler yapmak</w:t>
            </w:r>
          </w:p>
        </w:tc>
        <w:tc>
          <w:tcPr>
            <w:tcW w:w="2138" w:type="pct"/>
            <w:tcBorders>
              <w:top w:val="nil"/>
              <w:left w:val="nil"/>
              <w:bottom w:val="single" w:sz="8" w:space="0" w:color="auto"/>
              <w:right w:val="single" w:sz="8" w:space="0" w:color="auto"/>
            </w:tcBorders>
            <w:shd w:val="clear" w:color="auto" w:fill="auto"/>
            <w:vAlign w:val="center"/>
          </w:tcPr>
          <w:p w14:paraId="675A38B0" w14:textId="77777777" w:rsidR="00DF1B87" w:rsidRPr="00C24056" w:rsidRDefault="00DF1B87" w:rsidP="00A760AB">
            <w:pPr>
              <w:spacing w:after="0" w:line="240" w:lineRule="auto"/>
              <w:jc w:val="both"/>
              <w:rPr>
                <w:rFonts w:ascii="Times New Roman" w:hAnsi="Times New Roman" w:cs="Times New Roman"/>
                <w:color w:val="000000"/>
                <w:sz w:val="24"/>
                <w:szCs w:val="24"/>
              </w:rPr>
            </w:pPr>
            <w:r w:rsidRPr="00C24056">
              <w:rPr>
                <w:rFonts w:ascii="Times New Roman" w:hAnsi="Times New Roman" w:cs="Times New Roman"/>
                <w:color w:val="000000"/>
                <w:sz w:val="24"/>
                <w:szCs w:val="24"/>
              </w:rPr>
              <w:t>Rehberlik Servisi</w:t>
            </w:r>
          </w:p>
        </w:tc>
      </w:tr>
      <w:tr w:rsidR="008D1D8F" w:rsidRPr="00C24056" w14:paraId="55B35431" w14:textId="77777777"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tcPr>
          <w:p w14:paraId="57BD268B" w14:textId="77777777" w:rsidR="00DF1B87" w:rsidRPr="00C24056" w:rsidRDefault="00DF1B87"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1.1.5</w:t>
            </w:r>
          </w:p>
        </w:tc>
        <w:tc>
          <w:tcPr>
            <w:tcW w:w="2420" w:type="pct"/>
            <w:tcBorders>
              <w:top w:val="nil"/>
              <w:left w:val="nil"/>
              <w:bottom w:val="single" w:sz="8" w:space="0" w:color="auto"/>
              <w:right w:val="single" w:sz="8" w:space="0" w:color="auto"/>
            </w:tcBorders>
            <w:shd w:val="clear" w:color="auto" w:fill="auto"/>
            <w:vAlign w:val="center"/>
          </w:tcPr>
          <w:p w14:paraId="0E7C9943" w14:textId="77777777" w:rsidR="00DF1B87" w:rsidRPr="00C24056" w:rsidRDefault="00DF1B87" w:rsidP="00A760AB">
            <w:pPr>
              <w:spacing w:after="0" w:line="240" w:lineRule="auto"/>
              <w:jc w:val="both"/>
              <w:rPr>
                <w:rFonts w:ascii="Times New Roman" w:hAnsi="Times New Roman" w:cs="Times New Roman"/>
                <w:sz w:val="24"/>
                <w:szCs w:val="24"/>
                <w:highlight w:val="green"/>
              </w:rPr>
            </w:pPr>
            <w:r w:rsidRPr="00C24056">
              <w:rPr>
                <w:rFonts w:ascii="Times New Roman" w:hAnsi="Times New Roman" w:cs="Times New Roman"/>
                <w:sz w:val="24"/>
                <w:szCs w:val="24"/>
              </w:rPr>
              <w:t>Ok</w:t>
            </w:r>
            <w:r w:rsidR="00DF0187" w:rsidRPr="00C24056">
              <w:rPr>
                <w:rFonts w:ascii="Times New Roman" w:hAnsi="Times New Roman" w:cs="Times New Roman"/>
                <w:sz w:val="24"/>
                <w:szCs w:val="24"/>
              </w:rPr>
              <w:t>ula yeni başlayan Anasınıfı ve 1</w:t>
            </w:r>
            <w:r w:rsidRPr="00C24056">
              <w:rPr>
                <w:rFonts w:ascii="Times New Roman" w:hAnsi="Times New Roman" w:cs="Times New Roman"/>
                <w:sz w:val="24"/>
                <w:szCs w:val="24"/>
              </w:rPr>
              <w:t xml:space="preserve">.sınıf öğrencilerine uyum programı ve </w:t>
            </w:r>
            <w:proofErr w:type="gramStart"/>
            <w:r w:rsidRPr="00C24056">
              <w:rPr>
                <w:rFonts w:ascii="Times New Roman" w:hAnsi="Times New Roman" w:cs="Times New Roman"/>
                <w:sz w:val="24"/>
                <w:szCs w:val="24"/>
              </w:rPr>
              <w:t>oryantasyon</w:t>
            </w:r>
            <w:proofErr w:type="gramEnd"/>
            <w:r w:rsidRPr="00C24056">
              <w:rPr>
                <w:rFonts w:ascii="Times New Roman" w:hAnsi="Times New Roman" w:cs="Times New Roman"/>
                <w:sz w:val="24"/>
                <w:szCs w:val="24"/>
              </w:rPr>
              <w:t xml:space="preserve"> eğitimi verilmesi</w:t>
            </w:r>
          </w:p>
        </w:tc>
        <w:tc>
          <w:tcPr>
            <w:tcW w:w="2138" w:type="pct"/>
            <w:tcBorders>
              <w:top w:val="nil"/>
              <w:left w:val="nil"/>
              <w:bottom w:val="single" w:sz="8" w:space="0" w:color="auto"/>
              <w:right w:val="single" w:sz="8" w:space="0" w:color="auto"/>
            </w:tcBorders>
            <w:shd w:val="clear" w:color="auto" w:fill="auto"/>
            <w:vAlign w:val="center"/>
          </w:tcPr>
          <w:p w14:paraId="5D104EFE" w14:textId="77777777" w:rsidR="00DF1B87" w:rsidRPr="00C24056" w:rsidRDefault="00DF1B87" w:rsidP="00A760AB">
            <w:pPr>
              <w:spacing w:after="0" w:line="240" w:lineRule="auto"/>
              <w:jc w:val="both"/>
              <w:rPr>
                <w:rFonts w:ascii="Times New Roman" w:hAnsi="Times New Roman" w:cs="Times New Roman"/>
                <w:color w:val="000000"/>
                <w:sz w:val="24"/>
                <w:szCs w:val="24"/>
              </w:rPr>
            </w:pPr>
            <w:r w:rsidRPr="00C24056">
              <w:rPr>
                <w:rFonts w:ascii="Times New Roman" w:hAnsi="Times New Roman" w:cs="Times New Roman"/>
                <w:color w:val="000000"/>
                <w:sz w:val="24"/>
                <w:szCs w:val="24"/>
              </w:rPr>
              <w:t>Okul yönetimi</w:t>
            </w:r>
          </w:p>
        </w:tc>
      </w:tr>
    </w:tbl>
    <w:p w14:paraId="5BB1C78C" w14:textId="77777777" w:rsidR="00DF1B87" w:rsidRPr="00C24056" w:rsidRDefault="00DF1B87" w:rsidP="00DF1B87">
      <w:pPr>
        <w:ind w:left="117"/>
        <w:rPr>
          <w:rFonts w:ascii="Times New Roman" w:hAnsi="Times New Roman" w:cs="Times New Roman"/>
          <w:sz w:val="24"/>
          <w:szCs w:val="24"/>
        </w:rPr>
      </w:pPr>
    </w:p>
    <w:p w14:paraId="4E412757" w14:textId="77777777" w:rsidR="008D1D8F" w:rsidRPr="00C24056" w:rsidRDefault="008D1D8F" w:rsidP="008D1D8F">
      <w:pPr>
        <w:pStyle w:val="Balk3"/>
        <w:rPr>
          <w:rFonts w:ascii="Times New Roman" w:hAnsi="Times New Roman" w:cs="Times New Roman"/>
          <w:b/>
        </w:rPr>
      </w:pPr>
      <w:r w:rsidRPr="00C24056">
        <w:rPr>
          <w:rFonts w:ascii="Times New Roman" w:hAnsi="Times New Roman" w:cs="Times New Roman"/>
          <w:b/>
        </w:rPr>
        <w:t xml:space="preserve">Stratejik Amaç 2: </w:t>
      </w:r>
    </w:p>
    <w:p w14:paraId="348F1A82" w14:textId="77777777" w:rsidR="008D1D8F" w:rsidRPr="00C24056" w:rsidRDefault="008D1D8F" w:rsidP="008D1D8F">
      <w:pPr>
        <w:ind w:firstLine="708"/>
        <w:jc w:val="both"/>
        <w:rPr>
          <w:rFonts w:ascii="Times New Roman" w:hAnsi="Times New Roman" w:cs="Times New Roman"/>
          <w:sz w:val="24"/>
          <w:szCs w:val="24"/>
        </w:rPr>
      </w:pPr>
      <w:r w:rsidRPr="00C24056">
        <w:rPr>
          <w:rFonts w:ascii="Times New Roman" w:hAnsi="Times New Roman" w:cs="Times New Roman"/>
          <w:sz w:val="24"/>
          <w:szCs w:val="24"/>
        </w:rPr>
        <w:t>Öğrencilerimizin gelişmiş dünyaya uyum sağlayacak şekilde donanımlı bireyler olabilmesi için eğitim ve öğretimde kalite artırılacaktır.</w:t>
      </w:r>
    </w:p>
    <w:p w14:paraId="70F8C843" w14:textId="77777777" w:rsidR="008D1D8F" w:rsidRPr="00C24056" w:rsidRDefault="008D1D8F" w:rsidP="008D1D8F">
      <w:pPr>
        <w:pStyle w:val="Balk3"/>
        <w:rPr>
          <w:rFonts w:ascii="Times New Roman" w:hAnsi="Times New Roman" w:cs="Times New Roman"/>
        </w:rPr>
      </w:pPr>
      <w:r w:rsidRPr="00C24056">
        <w:rPr>
          <w:rStyle w:val="Balk4Char"/>
          <w:rFonts w:ascii="Times New Roman" w:hAnsi="Times New Roman" w:cs="Times New Roman"/>
          <w:b/>
        </w:rPr>
        <w:t xml:space="preserve">Stratejik Hedef </w:t>
      </w:r>
      <w:proofErr w:type="gramStart"/>
      <w:r w:rsidRPr="00C24056">
        <w:rPr>
          <w:rStyle w:val="Balk4Char"/>
          <w:rFonts w:ascii="Times New Roman" w:hAnsi="Times New Roman" w:cs="Times New Roman"/>
          <w:b/>
        </w:rPr>
        <w:t>2.1</w:t>
      </w:r>
      <w:proofErr w:type="gramEnd"/>
      <w:r w:rsidRPr="00C24056">
        <w:rPr>
          <w:rStyle w:val="Balk4Char"/>
          <w:rFonts w:ascii="Times New Roman" w:hAnsi="Times New Roman" w:cs="Times New Roman"/>
          <w:b/>
        </w:rPr>
        <w:t>.</w:t>
      </w:r>
      <w:r w:rsidRPr="00C24056">
        <w:rPr>
          <w:rFonts w:ascii="Times New Roman" w:hAnsi="Times New Roman" w:cs="Times New Roman"/>
        </w:rPr>
        <w:t xml:space="preserve">  Öğrenme kazanımlarını takip eden ve velileri de sürece dâhil eden bir yönetim anlayışı ile öğrencilerimizin akademik başarıları ve sosyal faaliyetlere etkin katılımı artırılacaktır.</w:t>
      </w:r>
    </w:p>
    <w:p w14:paraId="1327A6C8" w14:textId="77777777" w:rsidR="008D1D8F" w:rsidRPr="00C24056" w:rsidRDefault="008D1D8F" w:rsidP="008D1D8F">
      <w:pPr>
        <w:rPr>
          <w:rFonts w:ascii="Times New Roman" w:hAnsi="Times New Roman" w:cs="Times New Roman"/>
          <w:b/>
          <w:sz w:val="24"/>
          <w:szCs w:val="24"/>
        </w:rPr>
      </w:pPr>
      <w:r w:rsidRPr="00C24056">
        <w:rPr>
          <w:rFonts w:ascii="Times New Roman" w:hAnsi="Times New Roman" w:cs="Times New Roman"/>
          <w:b/>
          <w:sz w:val="24"/>
          <w:szCs w:val="24"/>
        </w:rPr>
        <w:t>Eylemler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835"/>
        <w:gridCol w:w="1985"/>
      </w:tblGrid>
      <w:tr w:rsidR="008D1D8F" w:rsidRPr="00C24056" w14:paraId="68CEADC4" w14:textId="77777777" w:rsidTr="008D1D8F">
        <w:trPr>
          <w:trHeight w:val="512"/>
        </w:trPr>
        <w:tc>
          <w:tcPr>
            <w:tcW w:w="959" w:type="dxa"/>
            <w:shd w:val="clear" w:color="auto" w:fill="auto"/>
          </w:tcPr>
          <w:p w14:paraId="7336049F" w14:textId="77777777" w:rsidR="008D1D8F" w:rsidRPr="00C24056" w:rsidRDefault="008D1D8F" w:rsidP="00A760AB">
            <w:pPr>
              <w:jc w:val="center"/>
              <w:rPr>
                <w:rFonts w:ascii="Times New Roman" w:hAnsi="Times New Roman" w:cs="Times New Roman"/>
                <w:bCs/>
                <w:sz w:val="24"/>
                <w:szCs w:val="24"/>
              </w:rPr>
            </w:pPr>
            <w:r w:rsidRPr="00C24056">
              <w:rPr>
                <w:rFonts w:ascii="Times New Roman" w:hAnsi="Times New Roman" w:cs="Times New Roman"/>
                <w:sz w:val="24"/>
                <w:szCs w:val="24"/>
              </w:rPr>
              <w:t>Sıra No</w:t>
            </w:r>
          </w:p>
        </w:tc>
        <w:tc>
          <w:tcPr>
            <w:tcW w:w="3685" w:type="dxa"/>
            <w:shd w:val="clear" w:color="auto" w:fill="auto"/>
            <w:hideMark/>
          </w:tcPr>
          <w:p w14:paraId="7A5C29EA" w14:textId="77777777" w:rsidR="008D1D8F" w:rsidRPr="00C24056" w:rsidRDefault="008D1D8F" w:rsidP="00A760AB">
            <w:pPr>
              <w:jc w:val="center"/>
              <w:rPr>
                <w:rFonts w:ascii="Times New Roman" w:hAnsi="Times New Roman" w:cs="Times New Roman"/>
                <w:bCs/>
                <w:sz w:val="24"/>
                <w:szCs w:val="24"/>
              </w:rPr>
            </w:pPr>
            <w:r w:rsidRPr="00C24056">
              <w:rPr>
                <w:rFonts w:ascii="Times New Roman" w:hAnsi="Times New Roman" w:cs="Times New Roman"/>
                <w:sz w:val="24"/>
                <w:szCs w:val="24"/>
              </w:rPr>
              <w:t>Eylem İfadesi</w:t>
            </w:r>
          </w:p>
        </w:tc>
        <w:tc>
          <w:tcPr>
            <w:tcW w:w="2835" w:type="dxa"/>
            <w:shd w:val="clear" w:color="auto" w:fill="auto"/>
            <w:hideMark/>
          </w:tcPr>
          <w:p w14:paraId="3CC0F46A" w14:textId="77777777" w:rsidR="008D1D8F" w:rsidRPr="00C24056" w:rsidRDefault="008D1D8F" w:rsidP="00A760AB">
            <w:pPr>
              <w:jc w:val="center"/>
              <w:rPr>
                <w:rFonts w:ascii="Times New Roman" w:hAnsi="Times New Roman" w:cs="Times New Roman"/>
                <w:bCs/>
                <w:sz w:val="24"/>
                <w:szCs w:val="24"/>
              </w:rPr>
            </w:pPr>
            <w:r w:rsidRPr="00C24056">
              <w:rPr>
                <w:rFonts w:ascii="Times New Roman" w:hAnsi="Times New Roman" w:cs="Times New Roman"/>
                <w:sz w:val="24"/>
                <w:szCs w:val="24"/>
              </w:rPr>
              <w:t>Sorumlu Birim</w:t>
            </w:r>
          </w:p>
        </w:tc>
        <w:tc>
          <w:tcPr>
            <w:tcW w:w="1985" w:type="dxa"/>
            <w:shd w:val="clear" w:color="auto" w:fill="auto"/>
          </w:tcPr>
          <w:p w14:paraId="516D4A78" w14:textId="77777777" w:rsidR="008D1D8F" w:rsidRPr="00C24056" w:rsidRDefault="008D1D8F" w:rsidP="00A760AB">
            <w:pPr>
              <w:jc w:val="center"/>
              <w:rPr>
                <w:rFonts w:ascii="Times New Roman" w:hAnsi="Times New Roman" w:cs="Times New Roman"/>
                <w:sz w:val="24"/>
                <w:szCs w:val="24"/>
              </w:rPr>
            </w:pPr>
            <w:r w:rsidRPr="00C24056">
              <w:rPr>
                <w:rFonts w:ascii="Times New Roman" w:hAnsi="Times New Roman" w:cs="Times New Roman"/>
                <w:sz w:val="24"/>
                <w:szCs w:val="24"/>
              </w:rPr>
              <w:t xml:space="preserve">Eylem </w:t>
            </w:r>
            <w:proofErr w:type="spellStart"/>
            <w:r w:rsidRPr="00C24056">
              <w:rPr>
                <w:rFonts w:ascii="Times New Roman" w:hAnsi="Times New Roman" w:cs="Times New Roman"/>
                <w:sz w:val="24"/>
                <w:szCs w:val="24"/>
              </w:rPr>
              <w:t>Tarhi</w:t>
            </w:r>
            <w:proofErr w:type="spellEnd"/>
          </w:p>
        </w:tc>
      </w:tr>
      <w:tr w:rsidR="008D1D8F" w:rsidRPr="00C24056" w14:paraId="145B93D7" w14:textId="77777777" w:rsidTr="008D1D8F">
        <w:trPr>
          <w:trHeight w:val="456"/>
        </w:trPr>
        <w:tc>
          <w:tcPr>
            <w:tcW w:w="959" w:type="dxa"/>
            <w:shd w:val="clear" w:color="auto" w:fill="auto"/>
          </w:tcPr>
          <w:p w14:paraId="5BED1FAD" w14:textId="77777777" w:rsidR="008D1D8F" w:rsidRPr="00C24056" w:rsidRDefault="008D1D8F" w:rsidP="00A760AB">
            <w:pPr>
              <w:jc w:val="center"/>
              <w:rPr>
                <w:rFonts w:ascii="Times New Roman" w:hAnsi="Times New Roman" w:cs="Times New Roman"/>
                <w:bCs/>
                <w:color w:val="000000"/>
                <w:sz w:val="24"/>
                <w:szCs w:val="24"/>
              </w:rPr>
            </w:pPr>
            <w:r w:rsidRPr="00C24056">
              <w:rPr>
                <w:rFonts w:ascii="Times New Roman" w:hAnsi="Times New Roman" w:cs="Times New Roman"/>
                <w:bCs/>
                <w:color w:val="000000"/>
                <w:sz w:val="24"/>
                <w:szCs w:val="24"/>
              </w:rPr>
              <w:t>2.1.1</w:t>
            </w:r>
          </w:p>
        </w:tc>
        <w:tc>
          <w:tcPr>
            <w:tcW w:w="3685" w:type="dxa"/>
            <w:shd w:val="clear" w:color="auto" w:fill="auto"/>
            <w:hideMark/>
          </w:tcPr>
          <w:p w14:paraId="32E52A22" w14:textId="77777777" w:rsidR="008D1D8F" w:rsidRPr="00C24056" w:rsidRDefault="008D1D8F" w:rsidP="00A760AB">
            <w:pPr>
              <w:rPr>
                <w:rFonts w:ascii="Times New Roman" w:hAnsi="Times New Roman" w:cs="Times New Roman"/>
                <w:bCs/>
                <w:color w:val="000000"/>
                <w:sz w:val="24"/>
                <w:szCs w:val="24"/>
              </w:rPr>
            </w:pPr>
            <w:r w:rsidRPr="00C24056">
              <w:rPr>
                <w:rFonts w:ascii="Times New Roman" w:hAnsi="Times New Roman" w:cs="Times New Roman"/>
                <w:bCs/>
                <w:color w:val="000000"/>
                <w:sz w:val="24"/>
                <w:szCs w:val="24"/>
              </w:rPr>
              <w:t>Ulusal ve İl düzeyinde başarı elde eden öğretmen ve öğrencilerin ödüllendirilmesi</w:t>
            </w:r>
          </w:p>
        </w:tc>
        <w:tc>
          <w:tcPr>
            <w:tcW w:w="2835" w:type="dxa"/>
            <w:shd w:val="clear" w:color="auto" w:fill="auto"/>
            <w:hideMark/>
          </w:tcPr>
          <w:p w14:paraId="1C8E1E9D" w14:textId="77777777" w:rsidR="008D1D8F" w:rsidRPr="00C24056" w:rsidRDefault="008D1D8F" w:rsidP="00A760AB">
            <w:pPr>
              <w:rPr>
                <w:rFonts w:ascii="Times New Roman" w:hAnsi="Times New Roman" w:cs="Times New Roman"/>
                <w:color w:val="000000"/>
                <w:sz w:val="24"/>
                <w:szCs w:val="24"/>
              </w:rPr>
            </w:pPr>
            <w:r w:rsidRPr="00C24056">
              <w:rPr>
                <w:rFonts w:ascii="Times New Roman" w:hAnsi="Times New Roman" w:cs="Times New Roman"/>
                <w:color w:val="000000"/>
                <w:sz w:val="24"/>
                <w:szCs w:val="24"/>
              </w:rPr>
              <w:t>Sosyal Faaliyetler Ekibi</w:t>
            </w:r>
          </w:p>
        </w:tc>
        <w:tc>
          <w:tcPr>
            <w:tcW w:w="1985" w:type="dxa"/>
            <w:shd w:val="clear" w:color="auto" w:fill="auto"/>
          </w:tcPr>
          <w:p w14:paraId="133932B9" w14:textId="77777777" w:rsidR="008D1D8F" w:rsidRPr="00C24056" w:rsidRDefault="008D1D8F" w:rsidP="00A760AB">
            <w:pPr>
              <w:rPr>
                <w:rFonts w:ascii="Times New Roman" w:hAnsi="Times New Roman" w:cs="Times New Roman"/>
                <w:color w:val="000000"/>
                <w:sz w:val="24"/>
                <w:szCs w:val="24"/>
              </w:rPr>
            </w:pPr>
            <w:r w:rsidRPr="00C24056">
              <w:rPr>
                <w:rFonts w:ascii="Times New Roman" w:hAnsi="Times New Roman" w:cs="Times New Roman"/>
                <w:color w:val="000000"/>
                <w:sz w:val="24"/>
                <w:szCs w:val="24"/>
              </w:rPr>
              <w:t>Haziran Ayı</w:t>
            </w:r>
          </w:p>
        </w:tc>
      </w:tr>
      <w:tr w:rsidR="008D1D8F" w:rsidRPr="00C24056" w14:paraId="13930A93" w14:textId="77777777" w:rsidTr="008D1D8F">
        <w:trPr>
          <w:trHeight w:val="456"/>
        </w:trPr>
        <w:tc>
          <w:tcPr>
            <w:tcW w:w="959" w:type="dxa"/>
            <w:shd w:val="clear" w:color="auto" w:fill="auto"/>
          </w:tcPr>
          <w:p w14:paraId="18434E2A" w14:textId="77777777" w:rsidR="008D1D8F" w:rsidRPr="00C24056" w:rsidRDefault="008D1D8F" w:rsidP="00A760AB">
            <w:pPr>
              <w:jc w:val="center"/>
              <w:rPr>
                <w:rFonts w:ascii="Times New Roman" w:hAnsi="Times New Roman" w:cs="Times New Roman"/>
                <w:bCs/>
                <w:color w:val="000000"/>
                <w:sz w:val="24"/>
                <w:szCs w:val="24"/>
              </w:rPr>
            </w:pPr>
            <w:r w:rsidRPr="00C24056">
              <w:rPr>
                <w:rFonts w:ascii="Times New Roman" w:hAnsi="Times New Roman" w:cs="Times New Roman"/>
                <w:bCs/>
                <w:color w:val="000000"/>
                <w:sz w:val="24"/>
                <w:szCs w:val="24"/>
              </w:rPr>
              <w:t>2.1.2</w:t>
            </w:r>
          </w:p>
        </w:tc>
        <w:tc>
          <w:tcPr>
            <w:tcW w:w="3685" w:type="dxa"/>
            <w:shd w:val="clear" w:color="auto" w:fill="auto"/>
            <w:hideMark/>
          </w:tcPr>
          <w:p w14:paraId="691A576E" w14:textId="77777777" w:rsidR="008D1D8F" w:rsidRPr="00C24056" w:rsidRDefault="008D1D8F" w:rsidP="00A760AB">
            <w:pPr>
              <w:rPr>
                <w:rFonts w:ascii="Times New Roman" w:hAnsi="Times New Roman" w:cs="Times New Roman"/>
                <w:bCs/>
                <w:color w:val="000000"/>
                <w:sz w:val="24"/>
                <w:szCs w:val="24"/>
              </w:rPr>
            </w:pPr>
            <w:r w:rsidRPr="00C24056">
              <w:rPr>
                <w:rFonts w:ascii="Times New Roman" w:hAnsi="Times New Roman" w:cs="Times New Roman"/>
                <w:bCs/>
                <w:color w:val="000000"/>
                <w:sz w:val="24"/>
                <w:szCs w:val="24"/>
              </w:rPr>
              <w:t xml:space="preserve">Öğrencilerin örnek proje vb. </w:t>
            </w:r>
            <w:r w:rsidRPr="00C24056">
              <w:rPr>
                <w:rFonts w:ascii="Times New Roman" w:hAnsi="Times New Roman" w:cs="Times New Roman"/>
                <w:bCs/>
                <w:color w:val="000000"/>
                <w:sz w:val="24"/>
                <w:szCs w:val="24"/>
              </w:rPr>
              <w:lastRenderedPageBreak/>
              <w:t xml:space="preserve">çalışmalarının </w:t>
            </w:r>
            <w:proofErr w:type="gramStart"/>
            <w:r w:rsidRPr="00C24056">
              <w:rPr>
                <w:rFonts w:ascii="Times New Roman" w:hAnsi="Times New Roman" w:cs="Times New Roman"/>
                <w:bCs/>
                <w:color w:val="000000"/>
                <w:sz w:val="24"/>
                <w:szCs w:val="24"/>
              </w:rPr>
              <w:t>yıl sonunda</w:t>
            </w:r>
            <w:proofErr w:type="gramEnd"/>
            <w:r w:rsidRPr="00C24056">
              <w:rPr>
                <w:rFonts w:ascii="Times New Roman" w:hAnsi="Times New Roman" w:cs="Times New Roman"/>
                <w:bCs/>
                <w:color w:val="000000"/>
                <w:sz w:val="24"/>
                <w:szCs w:val="24"/>
              </w:rPr>
              <w:t xml:space="preserve"> sergilenmesi.</w:t>
            </w:r>
          </w:p>
        </w:tc>
        <w:tc>
          <w:tcPr>
            <w:tcW w:w="2835" w:type="dxa"/>
            <w:shd w:val="clear" w:color="auto" w:fill="auto"/>
            <w:hideMark/>
          </w:tcPr>
          <w:p w14:paraId="3298FD50" w14:textId="77777777" w:rsidR="008D1D8F" w:rsidRPr="00C24056" w:rsidRDefault="008D1D8F" w:rsidP="00A760AB">
            <w:pPr>
              <w:rPr>
                <w:rFonts w:ascii="Times New Roman" w:hAnsi="Times New Roman" w:cs="Times New Roman"/>
                <w:color w:val="000000"/>
                <w:sz w:val="24"/>
                <w:szCs w:val="24"/>
              </w:rPr>
            </w:pPr>
            <w:r w:rsidRPr="00C24056">
              <w:rPr>
                <w:rFonts w:ascii="Times New Roman" w:hAnsi="Times New Roman" w:cs="Times New Roman"/>
                <w:color w:val="000000"/>
                <w:sz w:val="24"/>
                <w:szCs w:val="24"/>
              </w:rPr>
              <w:lastRenderedPageBreak/>
              <w:t>Sosyal Faaliyetler Ekibi</w:t>
            </w:r>
          </w:p>
        </w:tc>
        <w:tc>
          <w:tcPr>
            <w:tcW w:w="1985" w:type="dxa"/>
            <w:shd w:val="clear" w:color="auto" w:fill="auto"/>
          </w:tcPr>
          <w:p w14:paraId="323AC48C" w14:textId="77777777" w:rsidR="008D1D8F" w:rsidRPr="00C24056" w:rsidRDefault="008D1D8F" w:rsidP="00A760AB">
            <w:pPr>
              <w:rPr>
                <w:rFonts w:ascii="Times New Roman" w:hAnsi="Times New Roman" w:cs="Times New Roman"/>
                <w:color w:val="000000"/>
                <w:sz w:val="24"/>
                <w:szCs w:val="24"/>
              </w:rPr>
            </w:pPr>
            <w:r w:rsidRPr="00C24056">
              <w:rPr>
                <w:rFonts w:ascii="Times New Roman" w:hAnsi="Times New Roman" w:cs="Times New Roman"/>
                <w:color w:val="000000"/>
                <w:sz w:val="24"/>
                <w:szCs w:val="24"/>
              </w:rPr>
              <w:t>Mayıs Ayı</w:t>
            </w:r>
          </w:p>
        </w:tc>
      </w:tr>
      <w:tr w:rsidR="008D1D8F" w:rsidRPr="00C24056" w14:paraId="65851675" w14:textId="77777777" w:rsidTr="008D1D8F">
        <w:trPr>
          <w:trHeight w:val="456"/>
        </w:trPr>
        <w:tc>
          <w:tcPr>
            <w:tcW w:w="959" w:type="dxa"/>
            <w:shd w:val="clear" w:color="auto" w:fill="auto"/>
          </w:tcPr>
          <w:p w14:paraId="0B096978" w14:textId="77777777" w:rsidR="008D1D8F" w:rsidRPr="00C24056" w:rsidRDefault="008D1D8F" w:rsidP="00A760AB">
            <w:pPr>
              <w:jc w:val="center"/>
              <w:rPr>
                <w:rFonts w:ascii="Times New Roman" w:hAnsi="Times New Roman" w:cs="Times New Roman"/>
                <w:bCs/>
                <w:color w:val="000000"/>
                <w:sz w:val="24"/>
                <w:szCs w:val="24"/>
              </w:rPr>
            </w:pPr>
            <w:r w:rsidRPr="00C24056">
              <w:rPr>
                <w:rFonts w:ascii="Times New Roman" w:hAnsi="Times New Roman" w:cs="Times New Roman"/>
                <w:bCs/>
                <w:color w:val="000000"/>
                <w:sz w:val="24"/>
                <w:szCs w:val="24"/>
              </w:rPr>
              <w:lastRenderedPageBreak/>
              <w:t>2.1.3</w:t>
            </w:r>
          </w:p>
        </w:tc>
        <w:tc>
          <w:tcPr>
            <w:tcW w:w="3685" w:type="dxa"/>
            <w:shd w:val="clear" w:color="auto" w:fill="auto"/>
            <w:hideMark/>
          </w:tcPr>
          <w:p w14:paraId="031FDFB0" w14:textId="77777777" w:rsidR="008D1D8F" w:rsidRPr="00C24056" w:rsidRDefault="008D1D8F" w:rsidP="00A760AB">
            <w:pPr>
              <w:rPr>
                <w:rFonts w:ascii="Times New Roman" w:hAnsi="Times New Roman" w:cs="Times New Roman"/>
                <w:bCs/>
                <w:color w:val="000000"/>
                <w:sz w:val="24"/>
                <w:szCs w:val="24"/>
              </w:rPr>
            </w:pPr>
            <w:proofErr w:type="spellStart"/>
            <w:r w:rsidRPr="00C24056">
              <w:rPr>
                <w:rFonts w:ascii="Times New Roman" w:hAnsi="Times New Roman" w:cs="Times New Roman"/>
                <w:bCs/>
                <w:color w:val="000000"/>
                <w:sz w:val="24"/>
                <w:szCs w:val="24"/>
              </w:rPr>
              <w:t>Tübitak</w:t>
            </w:r>
            <w:proofErr w:type="spellEnd"/>
            <w:r w:rsidRPr="00C24056">
              <w:rPr>
                <w:rFonts w:ascii="Times New Roman" w:hAnsi="Times New Roman" w:cs="Times New Roman"/>
                <w:bCs/>
                <w:color w:val="000000"/>
                <w:sz w:val="24"/>
                <w:szCs w:val="24"/>
              </w:rPr>
              <w:t xml:space="preserve"> Bilim Fuarına katılımın sağlanması.</w:t>
            </w:r>
          </w:p>
        </w:tc>
        <w:tc>
          <w:tcPr>
            <w:tcW w:w="2835" w:type="dxa"/>
            <w:shd w:val="clear" w:color="auto" w:fill="auto"/>
            <w:hideMark/>
          </w:tcPr>
          <w:p w14:paraId="78D5142A" w14:textId="77777777" w:rsidR="008D1D8F" w:rsidRPr="00C24056" w:rsidRDefault="008D1D8F" w:rsidP="00A760AB">
            <w:pPr>
              <w:rPr>
                <w:rFonts w:ascii="Times New Roman" w:hAnsi="Times New Roman" w:cs="Times New Roman"/>
                <w:color w:val="000000"/>
                <w:sz w:val="24"/>
                <w:szCs w:val="24"/>
              </w:rPr>
            </w:pPr>
            <w:r w:rsidRPr="00C24056">
              <w:rPr>
                <w:rFonts w:ascii="Times New Roman" w:hAnsi="Times New Roman" w:cs="Times New Roman"/>
                <w:color w:val="000000"/>
                <w:sz w:val="24"/>
                <w:szCs w:val="24"/>
              </w:rPr>
              <w:t>Eğitim – Öğretim Düzeyini Geliştirme Ekibi</w:t>
            </w:r>
          </w:p>
        </w:tc>
        <w:tc>
          <w:tcPr>
            <w:tcW w:w="1985" w:type="dxa"/>
            <w:shd w:val="clear" w:color="auto" w:fill="auto"/>
          </w:tcPr>
          <w:p w14:paraId="21737610" w14:textId="77777777" w:rsidR="008D1D8F" w:rsidRPr="00C24056" w:rsidRDefault="008D1D8F" w:rsidP="00A760AB">
            <w:pPr>
              <w:rPr>
                <w:rFonts w:ascii="Times New Roman" w:hAnsi="Times New Roman" w:cs="Times New Roman"/>
                <w:color w:val="000000"/>
                <w:sz w:val="24"/>
                <w:szCs w:val="24"/>
              </w:rPr>
            </w:pPr>
            <w:r w:rsidRPr="00C24056">
              <w:rPr>
                <w:rFonts w:ascii="Times New Roman" w:hAnsi="Times New Roman" w:cs="Times New Roman"/>
                <w:color w:val="000000"/>
                <w:sz w:val="24"/>
                <w:szCs w:val="24"/>
              </w:rPr>
              <w:t>Yıl boyu</w:t>
            </w:r>
          </w:p>
        </w:tc>
      </w:tr>
      <w:tr w:rsidR="008D1D8F" w:rsidRPr="00C24056" w14:paraId="0387F599" w14:textId="77777777" w:rsidTr="008D1D8F">
        <w:trPr>
          <w:trHeight w:val="456"/>
        </w:trPr>
        <w:tc>
          <w:tcPr>
            <w:tcW w:w="959" w:type="dxa"/>
            <w:shd w:val="clear" w:color="auto" w:fill="auto"/>
          </w:tcPr>
          <w:p w14:paraId="3DBB6DC1" w14:textId="77777777" w:rsidR="008D1D8F" w:rsidRPr="00C24056" w:rsidRDefault="008D1D8F" w:rsidP="00A760AB">
            <w:pPr>
              <w:jc w:val="center"/>
              <w:rPr>
                <w:rFonts w:ascii="Times New Roman" w:hAnsi="Times New Roman" w:cs="Times New Roman"/>
                <w:bCs/>
                <w:color w:val="000000"/>
                <w:sz w:val="24"/>
                <w:szCs w:val="24"/>
              </w:rPr>
            </w:pPr>
            <w:r w:rsidRPr="00C24056">
              <w:rPr>
                <w:rFonts w:ascii="Times New Roman" w:hAnsi="Times New Roman" w:cs="Times New Roman"/>
                <w:bCs/>
                <w:color w:val="000000"/>
                <w:sz w:val="24"/>
                <w:szCs w:val="24"/>
              </w:rPr>
              <w:t>2.1.4</w:t>
            </w:r>
          </w:p>
        </w:tc>
        <w:tc>
          <w:tcPr>
            <w:tcW w:w="3685" w:type="dxa"/>
            <w:shd w:val="clear" w:color="auto" w:fill="auto"/>
            <w:hideMark/>
          </w:tcPr>
          <w:p w14:paraId="5A6E6A7D" w14:textId="77777777" w:rsidR="008D1D8F" w:rsidRPr="00C24056" w:rsidRDefault="00DF0187" w:rsidP="00DF0187">
            <w:pPr>
              <w:rPr>
                <w:rFonts w:ascii="Times New Roman" w:hAnsi="Times New Roman" w:cs="Times New Roman"/>
                <w:bCs/>
                <w:color w:val="000000"/>
                <w:sz w:val="24"/>
                <w:szCs w:val="24"/>
              </w:rPr>
            </w:pPr>
            <w:r w:rsidRPr="00C24056">
              <w:rPr>
                <w:rFonts w:ascii="Times New Roman" w:hAnsi="Times New Roman" w:cs="Times New Roman"/>
                <w:bCs/>
                <w:color w:val="000000"/>
                <w:sz w:val="24"/>
                <w:szCs w:val="24"/>
              </w:rPr>
              <w:t xml:space="preserve">Belli </w:t>
            </w:r>
            <w:proofErr w:type="gramStart"/>
            <w:r w:rsidRPr="00C24056">
              <w:rPr>
                <w:rFonts w:ascii="Times New Roman" w:hAnsi="Times New Roman" w:cs="Times New Roman"/>
                <w:bCs/>
                <w:color w:val="000000"/>
                <w:sz w:val="24"/>
                <w:szCs w:val="24"/>
              </w:rPr>
              <w:t>periyotlarla</w:t>
            </w:r>
            <w:proofErr w:type="gramEnd"/>
            <w:r w:rsidRPr="00C24056">
              <w:rPr>
                <w:rFonts w:ascii="Times New Roman" w:hAnsi="Times New Roman" w:cs="Times New Roman"/>
                <w:bCs/>
                <w:color w:val="000000"/>
                <w:sz w:val="24"/>
                <w:szCs w:val="24"/>
              </w:rPr>
              <w:t xml:space="preserve"> seviye ve düzey belirleme sınavları düzenlenmesi</w:t>
            </w:r>
          </w:p>
        </w:tc>
        <w:tc>
          <w:tcPr>
            <w:tcW w:w="2835" w:type="dxa"/>
            <w:shd w:val="clear" w:color="auto" w:fill="auto"/>
            <w:hideMark/>
          </w:tcPr>
          <w:p w14:paraId="58F83465" w14:textId="77777777" w:rsidR="008D1D8F" w:rsidRPr="00C24056" w:rsidRDefault="008D1D8F" w:rsidP="00A760AB">
            <w:pPr>
              <w:rPr>
                <w:rFonts w:ascii="Times New Roman" w:hAnsi="Times New Roman" w:cs="Times New Roman"/>
                <w:color w:val="000000"/>
                <w:sz w:val="24"/>
                <w:szCs w:val="24"/>
              </w:rPr>
            </w:pPr>
            <w:r w:rsidRPr="00C24056">
              <w:rPr>
                <w:rFonts w:ascii="Times New Roman" w:hAnsi="Times New Roman" w:cs="Times New Roman"/>
                <w:color w:val="000000"/>
                <w:sz w:val="24"/>
                <w:szCs w:val="24"/>
              </w:rPr>
              <w:t>Eğitim – Öğretim Düzeyini Geliştirme Ekibi</w:t>
            </w:r>
          </w:p>
        </w:tc>
        <w:tc>
          <w:tcPr>
            <w:tcW w:w="1985" w:type="dxa"/>
            <w:shd w:val="clear" w:color="auto" w:fill="auto"/>
          </w:tcPr>
          <w:p w14:paraId="44FEF19D" w14:textId="77777777" w:rsidR="008D1D8F" w:rsidRPr="00C24056" w:rsidRDefault="008D1D8F" w:rsidP="00A760AB">
            <w:pPr>
              <w:rPr>
                <w:rFonts w:ascii="Times New Roman" w:hAnsi="Times New Roman" w:cs="Times New Roman"/>
                <w:color w:val="000000"/>
                <w:sz w:val="24"/>
                <w:szCs w:val="24"/>
              </w:rPr>
            </w:pPr>
            <w:r w:rsidRPr="00C24056">
              <w:rPr>
                <w:rFonts w:ascii="Times New Roman" w:hAnsi="Times New Roman" w:cs="Times New Roman"/>
                <w:color w:val="000000"/>
                <w:sz w:val="24"/>
                <w:szCs w:val="24"/>
              </w:rPr>
              <w:t>Yıl boyu</w:t>
            </w:r>
          </w:p>
        </w:tc>
      </w:tr>
      <w:tr w:rsidR="008D1D8F" w:rsidRPr="00C24056" w14:paraId="244898E5" w14:textId="77777777" w:rsidTr="008D1D8F">
        <w:trPr>
          <w:trHeight w:val="456"/>
        </w:trPr>
        <w:tc>
          <w:tcPr>
            <w:tcW w:w="959" w:type="dxa"/>
            <w:shd w:val="clear" w:color="auto" w:fill="auto"/>
          </w:tcPr>
          <w:p w14:paraId="11E58EBB" w14:textId="77777777" w:rsidR="008D1D8F" w:rsidRPr="00C24056" w:rsidRDefault="008D1D8F" w:rsidP="00A760AB">
            <w:pPr>
              <w:jc w:val="center"/>
              <w:rPr>
                <w:rFonts w:ascii="Times New Roman" w:hAnsi="Times New Roman" w:cs="Times New Roman"/>
                <w:bCs/>
                <w:color w:val="000000"/>
                <w:sz w:val="24"/>
                <w:szCs w:val="24"/>
              </w:rPr>
            </w:pPr>
            <w:r w:rsidRPr="00C24056">
              <w:rPr>
                <w:rFonts w:ascii="Times New Roman" w:hAnsi="Times New Roman" w:cs="Times New Roman"/>
                <w:bCs/>
                <w:color w:val="000000"/>
                <w:sz w:val="24"/>
                <w:szCs w:val="24"/>
              </w:rPr>
              <w:t>2.1.5</w:t>
            </w:r>
          </w:p>
        </w:tc>
        <w:tc>
          <w:tcPr>
            <w:tcW w:w="3685" w:type="dxa"/>
            <w:shd w:val="clear" w:color="auto" w:fill="auto"/>
            <w:hideMark/>
          </w:tcPr>
          <w:p w14:paraId="2EA14C7D" w14:textId="77777777" w:rsidR="008D1D8F" w:rsidRPr="00C24056" w:rsidRDefault="008D1D8F" w:rsidP="00A760AB">
            <w:pPr>
              <w:rPr>
                <w:rFonts w:ascii="Times New Roman" w:hAnsi="Times New Roman" w:cs="Times New Roman"/>
                <w:bCs/>
                <w:color w:val="000000"/>
                <w:sz w:val="24"/>
                <w:szCs w:val="24"/>
              </w:rPr>
            </w:pPr>
            <w:r w:rsidRPr="00C24056">
              <w:rPr>
                <w:rFonts w:ascii="Times New Roman" w:hAnsi="Times New Roman" w:cs="Times New Roman"/>
                <w:bCs/>
                <w:color w:val="000000"/>
                <w:sz w:val="24"/>
                <w:szCs w:val="24"/>
              </w:rPr>
              <w:t>Okul bazında öğrenci ve veli kitap okuma etkinliklerinin düzenlenmesi.</w:t>
            </w:r>
          </w:p>
        </w:tc>
        <w:tc>
          <w:tcPr>
            <w:tcW w:w="2835" w:type="dxa"/>
            <w:shd w:val="clear" w:color="auto" w:fill="auto"/>
            <w:hideMark/>
          </w:tcPr>
          <w:p w14:paraId="7D0025DB" w14:textId="77777777" w:rsidR="008D1D8F" w:rsidRPr="00C24056" w:rsidRDefault="008D1D8F" w:rsidP="00A760AB">
            <w:pPr>
              <w:rPr>
                <w:rFonts w:ascii="Times New Roman" w:hAnsi="Times New Roman" w:cs="Times New Roman"/>
                <w:color w:val="000000"/>
                <w:sz w:val="24"/>
                <w:szCs w:val="24"/>
              </w:rPr>
            </w:pPr>
            <w:r w:rsidRPr="00C24056">
              <w:rPr>
                <w:rFonts w:ascii="Times New Roman" w:hAnsi="Times New Roman" w:cs="Times New Roman"/>
                <w:color w:val="000000"/>
                <w:sz w:val="24"/>
                <w:szCs w:val="24"/>
              </w:rPr>
              <w:t>Sosyal Faaliyetler Ekibi</w:t>
            </w:r>
          </w:p>
        </w:tc>
        <w:tc>
          <w:tcPr>
            <w:tcW w:w="1985" w:type="dxa"/>
            <w:shd w:val="clear" w:color="auto" w:fill="auto"/>
          </w:tcPr>
          <w:p w14:paraId="09B94995" w14:textId="77777777" w:rsidR="008D1D8F" w:rsidRPr="00C24056" w:rsidRDefault="008D1D8F" w:rsidP="00A760AB">
            <w:pPr>
              <w:rPr>
                <w:rFonts w:ascii="Times New Roman" w:hAnsi="Times New Roman" w:cs="Times New Roman"/>
                <w:color w:val="000000"/>
                <w:sz w:val="24"/>
                <w:szCs w:val="24"/>
              </w:rPr>
            </w:pPr>
            <w:r w:rsidRPr="00C24056">
              <w:rPr>
                <w:rFonts w:ascii="Times New Roman" w:hAnsi="Times New Roman" w:cs="Times New Roman"/>
                <w:color w:val="000000"/>
                <w:sz w:val="24"/>
                <w:szCs w:val="24"/>
              </w:rPr>
              <w:t>Yıl boyu</w:t>
            </w:r>
          </w:p>
        </w:tc>
      </w:tr>
    </w:tbl>
    <w:p w14:paraId="101E52C6" w14:textId="77777777" w:rsidR="008D1D8F" w:rsidRPr="00C24056" w:rsidRDefault="008D1D8F" w:rsidP="008D1D8F">
      <w:pPr>
        <w:pStyle w:val="Balk3"/>
        <w:rPr>
          <w:rStyle w:val="Balk4Char"/>
          <w:rFonts w:ascii="Times New Roman" w:hAnsi="Times New Roman" w:cs="Times New Roman"/>
        </w:rPr>
      </w:pPr>
    </w:p>
    <w:p w14:paraId="765A37A4" w14:textId="77777777" w:rsidR="008D1D8F" w:rsidRPr="00C24056" w:rsidRDefault="008D1D8F" w:rsidP="008D1D8F">
      <w:pPr>
        <w:pStyle w:val="Balk3"/>
        <w:rPr>
          <w:rFonts w:ascii="Times New Roman" w:hAnsi="Times New Roman" w:cs="Times New Roman"/>
        </w:rPr>
      </w:pPr>
      <w:r w:rsidRPr="00C24056">
        <w:rPr>
          <w:rStyle w:val="Balk4Char"/>
          <w:rFonts w:ascii="Times New Roman" w:hAnsi="Times New Roman" w:cs="Times New Roman"/>
          <w:b/>
        </w:rPr>
        <w:t xml:space="preserve">Stratejik Hedef </w:t>
      </w:r>
      <w:proofErr w:type="gramStart"/>
      <w:r w:rsidRPr="00C24056">
        <w:rPr>
          <w:rStyle w:val="Balk4Char"/>
          <w:rFonts w:ascii="Times New Roman" w:hAnsi="Times New Roman" w:cs="Times New Roman"/>
          <w:b/>
        </w:rPr>
        <w:t>2.2</w:t>
      </w:r>
      <w:proofErr w:type="gramEnd"/>
      <w:r w:rsidRPr="00C24056">
        <w:rPr>
          <w:rStyle w:val="Balk4Char"/>
          <w:rFonts w:ascii="Times New Roman" w:hAnsi="Times New Roman" w:cs="Times New Roman"/>
          <w:b/>
        </w:rPr>
        <w:t>.</w:t>
      </w:r>
      <w:r w:rsidRPr="00C24056">
        <w:rPr>
          <w:rFonts w:ascii="Times New Roman" w:hAnsi="Times New Roman" w:cs="Times New Roman"/>
        </w:rPr>
        <w:t xml:space="preserve">  Etkin bir rehberlik anlayışıyla, öğrencilerimizi ilgi ve becerileriyle orantılı bir şekilde üst öğrenime veya istihdama hazır hale getiren daha kaliteli bir kurum yapısına geçilecektir. </w:t>
      </w:r>
    </w:p>
    <w:p w14:paraId="7E1573E1" w14:textId="77777777" w:rsidR="008D1D8F" w:rsidRPr="00C24056" w:rsidRDefault="008D1D8F" w:rsidP="008D1D8F">
      <w:pPr>
        <w:rPr>
          <w:rFonts w:ascii="Times New Roman" w:hAnsi="Times New Roman" w:cs="Times New Roman"/>
          <w:b/>
          <w:sz w:val="24"/>
          <w:szCs w:val="24"/>
        </w:rPr>
      </w:pPr>
      <w:r w:rsidRPr="00C24056">
        <w:rPr>
          <w:rFonts w:ascii="Times New Roman" w:hAnsi="Times New Roman" w:cs="Times New Roman"/>
          <w:b/>
          <w:sz w:val="24"/>
          <w:szCs w:val="24"/>
        </w:rPr>
        <w:t>Eylemler</w:t>
      </w:r>
    </w:p>
    <w:tbl>
      <w:tblPr>
        <w:tblW w:w="4995" w:type="pct"/>
        <w:tblLayout w:type="fixed"/>
        <w:tblCellMar>
          <w:left w:w="70" w:type="dxa"/>
          <w:right w:w="70" w:type="dxa"/>
        </w:tblCellMar>
        <w:tblLook w:val="04A0" w:firstRow="1" w:lastRow="0" w:firstColumn="1" w:lastColumn="0" w:noHBand="0" w:noVBand="1"/>
      </w:tblPr>
      <w:tblGrid>
        <w:gridCol w:w="922"/>
        <w:gridCol w:w="3825"/>
        <w:gridCol w:w="2708"/>
        <w:gridCol w:w="1986"/>
      </w:tblGrid>
      <w:tr w:rsidR="008D1D8F" w:rsidRPr="00C24056" w14:paraId="3C0080F4" w14:textId="77777777" w:rsidTr="00096303">
        <w:trPr>
          <w:trHeight w:val="403"/>
          <w:tblHeader/>
        </w:trPr>
        <w:tc>
          <w:tcPr>
            <w:tcW w:w="48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80B6EC2" w14:textId="77777777" w:rsidR="008D1D8F" w:rsidRPr="00C24056" w:rsidRDefault="008D1D8F"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No</w:t>
            </w:r>
          </w:p>
        </w:tc>
        <w:tc>
          <w:tcPr>
            <w:tcW w:w="2026" w:type="pct"/>
            <w:tcBorders>
              <w:top w:val="single" w:sz="8" w:space="0" w:color="auto"/>
              <w:left w:val="nil"/>
              <w:bottom w:val="single" w:sz="8" w:space="0" w:color="auto"/>
              <w:right w:val="single" w:sz="8" w:space="0" w:color="auto"/>
            </w:tcBorders>
            <w:shd w:val="clear" w:color="auto" w:fill="auto"/>
            <w:noWrap/>
            <w:vAlign w:val="center"/>
            <w:hideMark/>
          </w:tcPr>
          <w:p w14:paraId="09A4D13C" w14:textId="77777777" w:rsidR="008D1D8F" w:rsidRPr="00C24056" w:rsidRDefault="008D1D8F"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Eylem İfadesi</w:t>
            </w:r>
          </w:p>
        </w:tc>
        <w:tc>
          <w:tcPr>
            <w:tcW w:w="1434" w:type="pct"/>
            <w:tcBorders>
              <w:top w:val="single" w:sz="8" w:space="0" w:color="auto"/>
              <w:left w:val="nil"/>
              <w:bottom w:val="single" w:sz="8" w:space="0" w:color="auto"/>
              <w:right w:val="single" w:sz="8" w:space="0" w:color="auto"/>
            </w:tcBorders>
            <w:shd w:val="clear" w:color="auto" w:fill="auto"/>
            <w:vAlign w:val="center"/>
          </w:tcPr>
          <w:p w14:paraId="12FBAC96" w14:textId="77777777" w:rsidR="008D1D8F" w:rsidRPr="00C24056" w:rsidRDefault="008D1D8F"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Eylem Sorumlusu</w:t>
            </w:r>
          </w:p>
        </w:tc>
        <w:tc>
          <w:tcPr>
            <w:tcW w:w="1052" w:type="pct"/>
            <w:tcBorders>
              <w:top w:val="single" w:sz="8" w:space="0" w:color="auto"/>
              <w:left w:val="nil"/>
              <w:bottom w:val="single" w:sz="8" w:space="0" w:color="auto"/>
              <w:right w:val="single" w:sz="8" w:space="0" w:color="auto"/>
            </w:tcBorders>
            <w:shd w:val="clear" w:color="auto" w:fill="auto"/>
            <w:vAlign w:val="center"/>
          </w:tcPr>
          <w:p w14:paraId="5C18BC66" w14:textId="77777777" w:rsidR="008D1D8F" w:rsidRPr="00C24056" w:rsidRDefault="008D1D8F"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Eylem Tarihi</w:t>
            </w:r>
          </w:p>
        </w:tc>
      </w:tr>
      <w:tr w:rsidR="008D1D8F" w:rsidRPr="00C24056" w14:paraId="44AA9B3E" w14:textId="77777777"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hideMark/>
          </w:tcPr>
          <w:p w14:paraId="7A5FD9B1" w14:textId="77777777" w:rsidR="008D1D8F" w:rsidRPr="00C24056" w:rsidRDefault="008D1D8F"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2.2.1.</w:t>
            </w:r>
          </w:p>
        </w:tc>
        <w:tc>
          <w:tcPr>
            <w:tcW w:w="2026" w:type="pct"/>
            <w:tcBorders>
              <w:top w:val="nil"/>
              <w:left w:val="nil"/>
              <w:bottom w:val="single" w:sz="8" w:space="0" w:color="auto"/>
              <w:right w:val="single" w:sz="8" w:space="0" w:color="auto"/>
            </w:tcBorders>
            <w:shd w:val="clear" w:color="auto" w:fill="auto"/>
          </w:tcPr>
          <w:p w14:paraId="4A2F5F53" w14:textId="77777777" w:rsidR="008D1D8F" w:rsidRPr="00C24056" w:rsidRDefault="008D1D8F" w:rsidP="00A760AB">
            <w:pPr>
              <w:rPr>
                <w:rFonts w:ascii="Times New Roman" w:hAnsi="Times New Roman" w:cs="Times New Roman"/>
                <w:sz w:val="24"/>
                <w:szCs w:val="24"/>
              </w:rPr>
            </w:pPr>
            <w:r w:rsidRPr="00C24056">
              <w:rPr>
                <w:rFonts w:ascii="Times New Roman" w:hAnsi="Times New Roman" w:cs="Times New Roman"/>
                <w:sz w:val="24"/>
                <w:szCs w:val="24"/>
              </w:rPr>
              <w:t>Öğrencilere Etkili ve Verimli Ders Çalışma Teknikleri seminerinin verilmesi.</w:t>
            </w:r>
          </w:p>
        </w:tc>
        <w:tc>
          <w:tcPr>
            <w:tcW w:w="1434" w:type="pct"/>
            <w:tcBorders>
              <w:top w:val="nil"/>
              <w:left w:val="nil"/>
              <w:bottom w:val="single" w:sz="8" w:space="0" w:color="auto"/>
              <w:right w:val="single" w:sz="8" w:space="0" w:color="auto"/>
            </w:tcBorders>
            <w:shd w:val="clear" w:color="auto" w:fill="auto"/>
          </w:tcPr>
          <w:p w14:paraId="1668CF18" w14:textId="77777777" w:rsidR="008D1D8F" w:rsidRPr="00C24056" w:rsidRDefault="008D1D8F" w:rsidP="00A760AB">
            <w:pPr>
              <w:rPr>
                <w:rFonts w:ascii="Times New Roman" w:hAnsi="Times New Roman" w:cs="Times New Roman"/>
                <w:sz w:val="24"/>
                <w:szCs w:val="24"/>
              </w:rPr>
            </w:pPr>
            <w:r w:rsidRPr="00C24056">
              <w:rPr>
                <w:rFonts w:ascii="Times New Roman" w:hAnsi="Times New Roman" w:cs="Times New Roman"/>
                <w:sz w:val="24"/>
                <w:szCs w:val="24"/>
              </w:rPr>
              <w:t>Öğrenci Motivasyonunu Sağlama Ekibi</w:t>
            </w:r>
          </w:p>
        </w:tc>
        <w:tc>
          <w:tcPr>
            <w:tcW w:w="1052" w:type="pct"/>
            <w:tcBorders>
              <w:top w:val="nil"/>
              <w:left w:val="nil"/>
              <w:bottom w:val="single" w:sz="8" w:space="0" w:color="auto"/>
              <w:right w:val="single" w:sz="8" w:space="0" w:color="auto"/>
            </w:tcBorders>
            <w:shd w:val="clear" w:color="auto" w:fill="auto"/>
          </w:tcPr>
          <w:p w14:paraId="4DDD7A53" w14:textId="77777777" w:rsidR="008D1D8F" w:rsidRPr="00C24056" w:rsidRDefault="008D1D8F" w:rsidP="00A760AB">
            <w:pPr>
              <w:rPr>
                <w:rFonts w:ascii="Times New Roman" w:hAnsi="Times New Roman" w:cs="Times New Roman"/>
                <w:sz w:val="24"/>
                <w:szCs w:val="24"/>
              </w:rPr>
            </w:pPr>
            <w:r w:rsidRPr="00C24056">
              <w:rPr>
                <w:rFonts w:ascii="Times New Roman" w:hAnsi="Times New Roman" w:cs="Times New Roman"/>
                <w:sz w:val="24"/>
                <w:szCs w:val="24"/>
              </w:rPr>
              <w:t>Ekim Ayı</w:t>
            </w:r>
          </w:p>
        </w:tc>
      </w:tr>
      <w:tr w:rsidR="008D1D8F" w:rsidRPr="00C24056" w14:paraId="6A824A16" w14:textId="77777777"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tcPr>
          <w:p w14:paraId="6012723D" w14:textId="77777777" w:rsidR="008D1D8F" w:rsidRPr="00C24056" w:rsidRDefault="008D1D8F"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2.2.2</w:t>
            </w:r>
          </w:p>
        </w:tc>
        <w:tc>
          <w:tcPr>
            <w:tcW w:w="2026" w:type="pct"/>
            <w:tcBorders>
              <w:top w:val="nil"/>
              <w:left w:val="nil"/>
              <w:bottom w:val="single" w:sz="8" w:space="0" w:color="auto"/>
              <w:right w:val="single" w:sz="8" w:space="0" w:color="auto"/>
            </w:tcBorders>
            <w:shd w:val="clear" w:color="auto" w:fill="auto"/>
          </w:tcPr>
          <w:p w14:paraId="3EB56A66" w14:textId="77777777" w:rsidR="008D1D8F" w:rsidRPr="00C24056" w:rsidRDefault="008D1D8F" w:rsidP="00A760AB">
            <w:pPr>
              <w:rPr>
                <w:rFonts w:ascii="Times New Roman" w:hAnsi="Times New Roman" w:cs="Times New Roman"/>
                <w:sz w:val="24"/>
                <w:szCs w:val="24"/>
              </w:rPr>
            </w:pPr>
            <w:r w:rsidRPr="00C24056">
              <w:rPr>
                <w:rFonts w:ascii="Times New Roman" w:hAnsi="Times New Roman" w:cs="Times New Roman"/>
                <w:sz w:val="24"/>
                <w:szCs w:val="24"/>
              </w:rPr>
              <w:t>Öğrencilere zaman kullanımı ile ilgili rehberlik yapılması.</w:t>
            </w:r>
          </w:p>
        </w:tc>
        <w:tc>
          <w:tcPr>
            <w:tcW w:w="1434" w:type="pct"/>
            <w:tcBorders>
              <w:top w:val="nil"/>
              <w:left w:val="nil"/>
              <w:bottom w:val="single" w:sz="8" w:space="0" w:color="auto"/>
              <w:right w:val="single" w:sz="8" w:space="0" w:color="auto"/>
            </w:tcBorders>
            <w:shd w:val="clear" w:color="auto" w:fill="auto"/>
          </w:tcPr>
          <w:p w14:paraId="50BF9588" w14:textId="77777777" w:rsidR="008D1D8F" w:rsidRPr="00C24056" w:rsidRDefault="008D1D8F" w:rsidP="00A760AB">
            <w:pPr>
              <w:rPr>
                <w:rFonts w:ascii="Times New Roman" w:hAnsi="Times New Roman" w:cs="Times New Roman"/>
                <w:sz w:val="24"/>
                <w:szCs w:val="24"/>
              </w:rPr>
            </w:pPr>
            <w:r w:rsidRPr="00C24056">
              <w:rPr>
                <w:rFonts w:ascii="Times New Roman" w:hAnsi="Times New Roman" w:cs="Times New Roman"/>
                <w:sz w:val="24"/>
                <w:szCs w:val="24"/>
              </w:rPr>
              <w:t>Öğrenci Motivasyonunu Sağlama Ekibi</w:t>
            </w:r>
          </w:p>
        </w:tc>
        <w:tc>
          <w:tcPr>
            <w:tcW w:w="1052" w:type="pct"/>
            <w:tcBorders>
              <w:top w:val="nil"/>
              <w:left w:val="nil"/>
              <w:bottom w:val="single" w:sz="8" w:space="0" w:color="auto"/>
              <w:right w:val="single" w:sz="8" w:space="0" w:color="auto"/>
            </w:tcBorders>
            <w:shd w:val="clear" w:color="auto" w:fill="auto"/>
          </w:tcPr>
          <w:p w14:paraId="60D87160" w14:textId="77777777" w:rsidR="008D1D8F" w:rsidRPr="00C24056" w:rsidRDefault="008D1D8F" w:rsidP="00A760AB">
            <w:pPr>
              <w:rPr>
                <w:rFonts w:ascii="Times New Roman" w:hAnsi="Times New Roman" w:cs="Times New Roman"/>
                <w:sz w:val="24"/>
                <w:szCs w:val="24"/>
              </w:rPr>
            </w:pPr>
            <w:r w:rsidRPr="00C24056">
              <w:rPr>
                <w:rFonts w:ascii="Times New Roman" w:hAnsi="Times New Roman" w:cs="Times New Roman"/>
                <w:sz w:val="24"/>
                <w:szCs w:val="24"/>
              </w:rPr>
              <w:t>Ekim ayı</w:t>
            </w:r>
          </w:p>
        </w:tc>
      </w:tr>
      <w:tr w:rsidR="008D1D8F" w:rsidRPr="00C24056" w14:paraId="217DE5F5" w14:textId="77777777"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tcPr>
          <w:p w14:paraId="23612282" w14:textId="77777777" w:rsidR="008D1D8F" w:rsidRPr="00C24056" w:rsidRDefault="008D1D8F"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2.2.3</w:t>
            </w:r>
          </w:p>
        </w:tc>
        <w:tc>
          <w:tcPr>
            <w:tcW w:w="2026" w:type="pct"/>
            <w:tcBorders>
              <w:top w:val="nil"/>
              <w:left w:val="nil"/>
              <w:bottom w:val="single" w:sz="8" w:space="0" w:color="auto"/>
              <w:right w:val="single" w:sz="8" w:space="0" w:color="auto"/>
            </w:tcBorders>
            <w:shd w:val="clear" w:color="auto" w:fill="auto"/>
          </w:tcPr>
          <w:p w14:paraId="60759A02" w14:textId="77777777" w:rsidR="008D1D8F" w:rsidRPr="00C24056" w:rsidRDefault="008D1D8F" w:rsidP="00DF0187">
            <w:pPr>
              <w:rPr>
                <w:rFonts w:ascii="Times New Roman" w:hAnsi="Times New Roman" w:cs="Times New Roman"/>
                <w:sz w:val="24"/>
                <w:szCs w:val="24"/>
              </w:rPr>
            </w:pPr>
            <w:r w:rsidRPr="00C24056">
              <w:rPr>
                <w:rFonts w:ascii="Times New Roman" w:hAnsi="Times New Roman" w:cs="Times New Roman"/>
                <w:sz w:val="24"/>
                <w:szCs w:val="24"/>
              </w:rPr>
              <w:t xml:space="preserve">Öğrencilere </w:t>
            </w:r>
            <w:r w:rsidR="00DF0187" w:rsidRPr="00C24056">
              <w:rPr>
                <w:rFonts w:ascii="Times New Roman" w:hAnsi="Times New Roman" w:cs="Times New Roman"/>
                <w:sz w:val="24"/>
                <w:szCs w:val="24"/>
              </w:rPr>
              <w:t xml:space="preserve">verimli ders çalışma yöntemleri hakkında bilgi </w:t>
            </w:r>
            <w:r w:rsidRPr="00C24056">
              <w:rPr>
                <w:rFonts w:ascii="Times New Roman" w:hAnsi="Times New Roman" w:cs="Times New Roman"/>
                <w:sz w:val="24"/>
                <w:szCs w:val="24"/>
              </w:rPr>
              <w:t>verilmesi.</w:t>
            </w:r>
          </w:p>
        </w:tc>
        <w:tc>
          <w:tcPr>
            <w:tcW w:w="1434" w:type="pct"/>
            <w:tcBorders>
              <w:top w:val="nil"/>
              <w:left w:val="nil"/>
              <w:bottom w:val="single" w:sz="8" w:space="0" w:color="auto"/>
              <w:right w:val="single" w:sz="8" w:space="0" w:color="auto"/>
            </w:tcBorders>
            <w:shd w:val="clear" w:color="auto" w:fill="auto"/>
          </w:tcPr>
          <w:p w14:paraId="1AA23531" w14:textId="77777777" w:rsidR="008D1D8F" w:rsidRPr="00C24056" w:rsidRDefault="008D1D8F" w:rsidP="00A760AB">
            <w:pPr>
              <w:rPr>
                <w:rFonts w:ascii="Times New Roman" w:hAnsi="Times New Roman" w:cs="Times New Roman"/>
                <w:sz w:val="24"/>
                <w:szCs w:val="24"/>
              </w:rPr>
            </w:pPr>
            <w:r w:rsidRPr="00C24056">
              <w:rPr>
                <w:rFonts w:ascii="Times New Roman" w:hAnsi="Times New Roman" w:cs="Times New Roman"/>
                <w:sz w:val="24"/>
                <w:szCs w:val="24"/>
              </w:rPr>
              <w:t>Öğrenci Motivasyonunu Sağlama Ekibi</w:t>
            </w:r>
          </w:p>
        </w:tc>
        <w:tc>
          <w:tcPr>
            <w:tcW w:w="1052" w:type="pct"/>
            <w:tcBorders>
              <w:top w:val="nil"/>
              <w:left w:val="nil"/>
              <w:bottom w:val="single" w:sz="8" w:space="0" w:color="auto"/>
              <w:right w:val="single" w:sz="8" w:space="0" w:color="auto"/>
            </w:tcBorders>
            <w:shd w:val="clear" w:color="auto" w:fill="auto"/>
          </w:tcPr>
          <w:p w14:paraId="5BDF52F2" w14:textId="77777777" w:rsidR="008D1D8F" w:rsidRPr="00C24056" w:rsidRDefault="008D1D8F" w:rsidP="00A760AB">
            <w:pPr>
              <w:rPr>
                <w:rFonts w:ascii="Times New Roman" w:hAnsi="Times New Roman" w:cs="Times New Roman"/>
                <w:sz w:val="24"/>
                <w:szCs w:val="24"/>
              </w:rPr>
            </w:pPr>
            <w:r w:rsidRPr="00C24056">
              <w:rPr>
                <w:rFonts w:ascii="Times New Roman" w:hAnsi="Times New Roman" w:cs="Times New Roman"/>
                <w:sz w:val="24"/>
                <w:szCs w:val="24"/>
              </w:rPr>
              <w:t>Ekim ayı</w:t>
            </w:r>
          </w:p>
        </w:tc>
      </w:tr>
      <w:tr w:rsidR="008D1D8F" w:rsidRPr="00C24056" w14:paraId="7FFE42AF" w14:textId="77777777"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tcPr>
          <w:p w14:paraId="75EBABE3" w14:textId="77777777" w:rsidR="008D1D8F" w:rsidRPr="00C24056" w:rsidRDefault="008D1D8F"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2.2.4</w:t>
            </w:r>
          </w:p>
        </w:tc>
        <w:tc>
          <w:tcPr>
            <w:tcW w:w="2026" w:type="pct"/>
            <w:tcBorders>
              <w:top w:val="nil"/>
              <w:left w:val="nil"/>
              <w:bottom w:val="single" w:sz="8" w:space="0" w:color="auto"/>
              <w:right w:val="single" w:sz="8" w:space="0" w:color="auto"/>
            </w:tcBorders>
            <w:shd w:val="clear" w:color="auto" w:fill="auto"/>
          </w:tcPr>
          <w:p w14:paraId="6D2E1308" w14:textId="77777777" w:rsidR="008D1D8F" w:rsidRPr="00C24056" w:rsidRDefault="00DF0187" w:rsidP="00A760AB">
            <w:pPr>
              <w:rPr>
                <w:rFonts w:ascii="Times New Roman" w:hAnsi="Times New Roman" w:cs="Times New Roman"/>
                <w:sz w:val="24"/>
                <w:szCs w:val="24"/>
              </w:rPr>
            </w:pPr>
            <w:r w:rsidRPr="00C24056">
              <w:rPr>
                <w:rFonts w:ascii="Times New Roman" w:hAnsi="Times New Roman" w:cs="Times New Roman"/>
                <w:sz w:val="24"/>
                <w:szCs w:val="24"/>
              </w:rPr>
              <w:t>Öğrenci başarısının sınıf</w:t>
            </w:r>
            <w:r w:rsidR="008D1D8F" w:rsidRPr="00C24056">
              <w:rPr>
                <w:rFonts w:ascii="Times New Roman" w:hAnsi="Times New Roman" w:cs="Times New Roman"/>
                <w:sz w:val="24"/>
                <w:szCs w:val="24"/>
              </w:rPr>
              <w:t xml:space="preserve"> düzeyinde</w:t>
            </w:r>
            <w:r w:rsidRPr="00C24056">
              <w:rPr>
                <w:rFonts w:ascii="Times New Roman" w:hAnsi="Times New Roman" w:cs="Times New Roman"/>
                <w:sz w:val="24"/>
                <w:szCs w:val="24"/>
              </w:rPr>
              <w:t xml:space="preserve"> </w:t>
            </w:r>
            <w:proofErr w:type="gramStart"/>
            <w:r w:rsidRPr="00C24056">
              <w:rPr>
                <w:rFonts w:ascii="Times New Roman" w:hAnsi="Times New Roman" w:cs="Times New Roman"/>
                <w:sz w:val="24"/>
                <w:szCs w:val="24"/>
              </w:rPr>
              <w:t xml:space="preserve">ve </w:t>
            </w:r>
            <w:r w:rsidR="008D1D8F" w:rsidRPr="00C24056">
              <w:rPr>
                <w:rFonts w:ascii="Times New Roman" w:hAnsi="Times New Roman" w:cs="Times New Roman"/>
                <w:sz w:val="24"/>
                <w:szCs w:val="24"/>
              </w:rPr>
              <w:t xml:space="preserve"> ders</w:t>
            </w:r>
            <w:proofErr w:type="gramEnd"/>
            <w:r w:rsidR="008D1D8F" w:rsidRPr="00C24056">
              <w:rPr>
                <w:rFonts w:ascii="Times New Roman" w:hAnsi="Times New Roman" w:cs="Times New Roman"/>
                <w:sz w:val="24"/>
                <w:szCs w:val="24"/>
              </w:rPr>
              <w:t xml:space="preserve"> bazında analizlerinin yapılması.</w:t>
            </w:r>
          </w:p>
        </w:tc>
        <w:tc>
          <w:tcPr>
            <w:tcW w:w="1434" w:type="pct"/>
            <w:tcBorders>
              <w:top w:val="nil"/>
              <w:left w:val="nil"/>
              <w:bottom w:val="single" w:sz="8" w:space="0" w:color="auto"/>
              <w:right w:val="single" w:sz="8" w:space="0" w:color="auto"/>
            </w:tcBorders>
            <w:shd w:val="clear" w:color="auto" w:fill="auto"/>
          </w:tcPr>
          <w:p w14:paraId="1B9D0595" w14:textId="77777777" w:rsidR="008D1D8F" w:rsidRPr="00C24056" w:rsidRDefault="008D1D8F" w:rsidP="00A760AB">
            <w:pPr>
              <w:rPr>
                <w:rFonts w:ascii="Times New Roman" w:hAnsi="Times New Roman" w:cs="Times New Roman"/>
                <w:sz w:val="24"/>
                <w:szCs w:val="24"/>
              </w:rPr>
            </w:pPr>
            <w:r w:rsidRPr="00C24056">
              <w:rPr>
                <w:rFonts w:ascii="Times New Roman" w:hAnsi="Times New Roman" w:cs="Times New Roman"/>
                <w:sz w:val="24"/>
                <w:szCs w:val="24"/>
              </w:rPr>
              <w:t>Eğitim – Öğretim Düzeyini Geliştirme Ekibi</w:t>
            </w:r>
          </w:p>
        </w:tc>
        <w:tc>
          <w:tcPr>
            <w:tcW w:w="1052" w:type="pct"/>
            <w:tcBorders>
              <w:top w:val="nil"/>
              <w:left w:val="nil"/>
              <w:bottom w:val="single" w:sz="8" w:space="0" w:color="auto"/>
              <w:right w:val="single" w:sz="8" w:space="0" w:color="auto"/>
            </w:tcBorders>
            <w:shd w:val="clear" w:color="auto" w:fill="auto"/>
          </w:tcPr>
          <w:p w14:paraId="71EBD95A" w14:textId="77777777" w:rsidR="008D1D8F" w:rsidRPr="00C24056" w:rsidRDefault="008D1D8F" w:rsidP="00A760AB">
            <w:pPr>
              <w:rPr>
                <w:rFonts w:ascii="Times New Roman" w:hAnsi="Times New Roman" w:cs="Times New Roman"/>
                <w:sz w:val="24"/>
                <w:szCs w:val="24"/>
              </w:rPr>
            </w:pPr>
            <w:r w:rsidRPr="00C24056">
              <w:rPr>
                <w:rFonts w:ascii="Times New Roman" w:hAnsi="Times New Roman" w:cs="Times New Roman"/>
                <w:sz w:val="24"/>
                <w:szCs w:val="24"/>
              </w:rPr>
              <w:t>Haziran Ayı</w:t>
            </w:r>
          </w:p>
        </w:tc>
      </w:tr>
      <w:tr w:rsidR="008D1D8F" w:rsidRPr="00C24056" w14:paraId="4A7BF121" w14:textId="77777777"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tcPr>
          <w:p w14:paraId="5851307B" w14:textId="77777777" w:rsidR="008D1D8F" w:rsidRPr="00C24056" w:rsidRDefault="008D1D8F"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2.2.5</w:t>
            </w:r>
          </w:p>
        </w:tc>
        <w:tc>
          <w:tcPr>
            <w:tcW w:w="2026" w:type="pct"/>
            <w:tcBorders>
              <w:top w:val="nil"/>
              <w:left w:val="nil"/>
              <w:bottom w:val="single" w:sz="8" w:space="0" w:color="auto"/>
              <w:right w:val="single" w:sz="8" w:space="0" w:color="auto"/>
            </w:tcBorders>
            <w:shd w:val="clear" w:color="auto" w:fill="auto"/>
          </w:tcPr>
          <w:p w14:paraId="3DBDB0BB" w14:textId="77777777" w:rsidR="008D1D8F" w:rsidRPr="00C24056" w:rsidRDefault="00DF0187" w:rsidP="00A760AB">
            <w:pPr>
              <w:rPr>
                <w:rFonts w:ascii="Times New Roman" w:hAnsi="Times New Roman" w:cs="Times New Roman"/>
                <w:sz w:val="24"/>
                <w:szCs w:val="24"/>
              </w:rPr>
            </w:pPr>
            <w:r w:rsidRPr="00C24056">
              <w:rPr>
                <w:rFonts w:ascii="Times New Roman" w:hAnsi="Times New Roman" w:cs="Times New Roman"/>
                <w:sz w:val="24"/>
                <w:szCs w:val="24"/>
              </w:rPr>
              <w:t xml:space="preserve">Ortaokula kayıt </w:t>
            </w:r>
            <w:proofErr w:type="gramStart"/>
            <w:r w:rsidRPr="00C24056">
              <w:rPr>
                <w:rFonts w:ascii="Times New Roman" w:hAnsi="Times New Roman" w:cs="Times New Roman"/>
                <w:sz w:val="24"/>
                <w:szCs w:val="24"/>
              </w:rPr>
              <w:t xml:space="preserve">dönemlerinde </w:t>
            </w:r>
            <w:r w:rsidR="008D1D8F" w:rsidRPr="00C24056">
              <w:rPr>
                <w:rFonts w:ascii="Times New Roman" w:hAnsi="Times New Roman" w:cs="Times New Roman"/>
                <w:sz w:val="24"/>
                <w:szCs w:val="24"/>
              </w:rPr>
              <w:t xml:space="preserve"> öğrencilere</w:t>
            </w:r>
            <w:proofErr w:type="gramEnd"/>
            <w:r w:rsidR="008D1D8F" w:rsidRPr="00C24056">
              <w:rPr>
                <w:rFonts w:ascii="Times New Roman" w:hAnsi="Times New Roman" w:cs="Times New Roman"/>
                <w:sz w:val="24"/>
                <w:szCs w:val="24"/>
              </w:rPr>
              <w:t xml:space="preserve"> rehberlik yapılması ve ilgili komisyonlara yönlendirilmesi</w:t>
            </w:r>
          </w:p>
        </w:tc>
        <w:tc>
          <w:tcPr>
            <w:tcW w:w="1434" w:type="pct"/>
            <w:tcBorders>
              <w:top w:val="nil"/>
              <w:left w:val="nil"/>
              <w:bottom w:val="single" w:sz="8" w:space="0" w:color="auto"/>
              <w:right w:val="single" w:sz="8" w:space="0" w:color="auto"/>
            </w:tcBorders>
            <w:shd w:val="clear" w:color="auto" w:fill="auto"/>
          </w:tcPr>
          <w:p w14:paraId="3131CBCD" w14:textId="77777777" w:rsidR="008D1D8F" w:rsidRPr="00C24056" w:rsidRDefault="008D1D8F" w:rsidP="00A760AB">
            <w:pPr>
              <w:rPr>
                <w:rFonts w:ascii="Times New Roman" w:hAnsi="Times New Roman" w:cs="Times New Roman"/>
                <w:sz w:val="24"/>
                <w:szCs w:val="24"/>
              </w:rPr>
            </w:pPr>
            <w:r w:rsidRPr="00C24056">
              <w:rPr>
                <w:rFonts w:ascii="Times New Roman" w:hAnsi="Times New Roman" w:cs="Times New Roman"/>
                <w:sz w:val="24"/>
                <w:szCs w:val="24"/>
              </w:rPr>
              <w:t>Eğitim – Öğretim Düzeyini Geliştirme Ekibi</w:t>
            </w:r>
          </w:p>
        </w:tc>
        <w:tc>
          <w:tcPr>
            <w:tcW w:w="1052" w:type="pct"/>
            <w:tcBorders>
              <w:top w:val="nil"/>
              <w:left w:val="nil"/>
              <w:bottom w:val="single" w:sz="8" w:space="0" w:color="auto"/>
              <w:right w:val="single" w:sz="8" w:space="0" w:color="auto"/>
            </w:tcBorders>
            <w:shd w:val="clear" w:color="auto" w:fill="auto"/>
          </w:tcPr>
          <w:p w14:paraId="5E645774" w14:textId="77777777" w:rsidR="008D1D8F" w:rsidRPr="00C24056" w:rsidRDefault="008D1D8F" w:rsidP="00A760AB">
            <w:pPr>
              <w:rPr>
                <w:rFonts w:ascii="Times New Roman" w:hAnsi="Times New Roman" w:cs="Times New Roman"/>
                <w:sz w:val="24"/>
                <w:szCs w:val="24"/>
              </w:rPr>
            </w:pPr>
            <w:r w:rsidRPr="00C24056">
              <w:rPr>
                <w:rFonts w:ascii="Times New Roman" w:hAnsi="Times New Roman" w:cs="Times New Roman"/>
                <w:sz w:val="24"/>
                <w:szCs w:val="24"/>
              </w:rPr>
              <w:t>Temmuz Ayı</w:t>
            </w:r>
          </w:p>
        </w:tc>
      </w:tr>
      <w:tr w:rsidR="008D1D8F" w:rsidRPr="00C24056" w14:paraId="50E585B9" w14:textId="77777777" w:rsidTr="00096303">
        <w:trPr>
          <w:trHeight w:val="519"/>
        </w:trPr>
        <w:tc>
          <w:tcPr>
            <w:tcW w:w="488" w:type="pct"/>
            <w:tcBorders>
              <w:top w:val="nil"/>
              <w:left w:val="single" w:sz="8" w:space="0" w:color="auto"/>
              <w:bottom w:val="single" w:sz="4" w:space="0" w:color="auto"/>
              <w:right w:val="single" w:sz="8" w:space="0" w:color="auto"/>
            </w:tcBorders>
            <w:shd w:val="clear" w:color="auto" w:fill="auto"/>
            <w:noWrap/>
            <w:vAlign w:val="center"/>
          </w:tcPr>
          <w:p w14:paraId="0FDE5FB9" w14:textId="77777777" w:rsidR="008D1D8F" w:rsidRPr="00C24056" w:rsidRDefault="008D1D8F" w:rsidP="00A760AB">
            <w:pPr>
              <w:spacing w:after="0" w:line="240" w:lineRule="auto"/>
              <w:jc w:val="center"/>
              <w:rPr>
                <w:rFonts w:ascii="Times New Roman" w:hAnsi="Times New Roman" w:cs="Times New Roman"/>
                <w:b/>
                <w:bCs/>
                <w:color w:val="000000"/>
                <w:sz w:val="24"/>
                <w:szCs w:val="24"/>
              </w:rPr>
            </w:pPr>
            <w:r w:rsidRPr="00C24056">
              <w:rPr>
                <w:rFonts w:ascii="Times New Roman" w:hAnsi="Times New Roman" w:cs="Times New Roman"/>
                <w:b/>
                <w:bCs/>
                <w:color w:val="000000"/>
                <w:sz w:val="24"/>
                <w:szCs w:val="24"/>
              </w:rPr>
              <w:t>2.2.6</w:t>
            </w:r>
          </w:p>
        </w:tc>
        <w:tc>
          <w:tcPr>
            <w:tcW w:w="2026" w:type="pct"/>
            <w:tcBorders>
              <w:top w:val="nil"/>
              <w:left w:val="nil"/>
              <w:bottom w:val="single" w:sz="4" w:space="0" w:color="auto"/>
              <w:right w:val="single" w:sz="8" w:space="0" w:color="auto"/>
            </w:tcBorders>
            <w:shd w:val="clear" w:color="auto" w:fill="auto"/>
          </w:tcPr>
          <w:p w14:paraId="610B02CA" w14:textId="77777777" w:rsidR="008D1D8F" w:rsidRPr="00C24056" w:rsidRDefault="008D1D8F" w:rsidP="00A760AB">
            <w:pPr>
              <w:rPr>
                <w:rFonts w:ascii="Times New Roman" w:hAnsi="Times New Roman" w:cs="Times New Roman"/>
                <w:sz w:val="24"/>
                <w:szCs w:val="24"/>
              </w:rPr>
            </w:pPr>
            <w:r w:rsidRPr="00C24056">
              <w:rPr>
                <w:rFonts w:ascii="Times New Roman" w:hAnsi="Times New Roman" w:cs="Times New Roman"/>
                <w:sz w:val="24"/>
                <w:szCs w:val="24"/>
              </w:rPr>
              <w:t xml:space="preserve">Öğrencilerin </w:t>
            </w:r>
            <w:proofErr w:type="gramStart"/>
            <w:r w:rsidRPr="00C24056">
              <w:rPr>
                <w:rFonts w:ascii="Times New Roman" w:hAnsi="Times New Roman" w:cs="Times New Roman"/>
                <w:sz w:val="24"/>
                <w:szCs w:val="24"/>
              </w:rPr>
              <w:t>yıl sonu</w:t>
            </w:r>
            <w:proofErr w:type="gramEnd"/>
            <w:r w:rsidRPr="00C24056">
              <w:rPr>
                <w:rFonts w:ascii="Times New Roman" w:hAnsi="Times New Roman" w:cs="Times New Roman"/>
                <w:sz w:val="24"/>
                <w:szCs w:val="24"/>
              </w:rPr>
              <w:t xml:space="preserve"> akademik başarı durumları, ilgi ve yetenekleri doğrultusunda seçmeli ders programlarının belirlenerek öğrencilere yönlendirme çalışmalarının yapılması.</w:t>
            </w:r>
          </w:p>
        </w:tc>
        <w:tc>
          <w:tcPr>
            <w:tcW w:w="1434" w:type="pct"/>
            <w:tcBorders>
              <w:top w:val="nil"/>
              <w:left w:val="nil"/>
              <w:bottom w:val="single" w:sz="4" w:space="0" w:color="auto"/>
              <w:right w:val="single" w:sz="8" w:space="0" w:color="auto"/>
            </w:tcBorders>
            <w:shd w:val="clear" w:color="auto" w:fill="auto"/>
          </w:tcPr>
          <w:p w14:paraId="7E76DD44" w14:textId="77777777" w:rsidR="008D1D8F" w:rsidRPr="00C24056" w:rsidRDefault="008D1D8F" w:rsidP="00A760AB">
            <w:pPr>
              <w:rPr>
                <w:rFonts w:ascii="Times New Roman" w:hAnsi="Times New Roman" w:cs="Times New Roman"/>
                <w:sz w:val="24"/>
                <w:szCs w:val="24"/>
              </w:rPr>
            </w:pPr>
            <w:r w:rsidRPr="00C24056">
              <w:rPr>
                <w:rFonts w:ascii="Times New Roman" w:hAnsi="Times New Roman" w:cs="Times New Roman"/>
                <w:sz w:val="24"/>
                <w:szCs w:val="24"/>
              </w:rPr>
              <w:t>Eğitim – Öğretim Düzeyini Geliştirme Ekibi</w:t>
            </w:r>
          </w:p>
        </w:tc>
        <w:tc>
          <w:tcPr>
            <w:tcW w:w="1052" w:type="pct"/>
            <w:tcBorders>
              <w:top w:val="nil"/>
              <w:left w:val="nil"/>
              <w:bottom w:val="single" w:sz="4" w:space="0" w:color="auto"/>
              <w:right w:val="single" w:sz="8" w:space="0" w:color="auto"/>
            </w:tcBorders>
            <w:shd w:val="clear" w:color="auto" w:fill="auto"/>
          </w:tcPr>
          <w:p w14:paraId="31136A66" w14:textId="77777777" w:rsidR="008D1D8F" w:rsidRPr="00C24056" w:rsidRDefault="008D1D8F" w:rsidP="00A760AB">
            <w:pPr>
              <w:rPr>
                <w:rFonts w:ascii="Times New Roman" w:hAnsi="Times New Roman" w:cs="Times New Roman"/>
                <w:sz w:val="24"/>
                <w:szCs w:val="24"/>
              </w:rPr>
            </w:pPr>
            <w:r w:rsidRPr="00C24056">
              <w:rPr>
                <w:rFonts w:ascii="Times New Roman" w:hAnsi="Times New Roman" w:cs="Times New Roman"/>
                <w:sz w:val="24"/>
                <w:szCs w:val="24"/>
              </w:rPr>
              <w:t>Şubat Ayı</w:t>
            </w:r>
          </w:p>
        </w:tc>
      </w:tr>
    </w:tbl>
    <w:p w14:paraId="1047ECAB" w14:textId="77777777" w:rsidR="008D1D8F" w:rsidRPr="00C24056" w:rsidRDefault="008D1D8F" w:rsidP="008D1D8F">
      <w:pPr>
        <w:rPr>
          <w:rFonts w:ascii="Times New Roman" w:hAnsi="Times New Roman" w:cs="Times New Roman"/>
          <w:sz w:val="24"/>
          <w:szCs w:val="24"/>
        </w:rPr>
      </w:pPr>
    </w:p>
    <w:p w14:paraId="324F0329" w14:textId="77777777" w:rsidR="00181520" w:rsidRPr="00C24056" w:rsidRDefault="00181520" w:rsidP="008D1D8F">
      <w:pPr>
        <w:rPr>
          <w:rFonts w:ascii="Times New Roman" w:hAnsi="Times New Roman" w:cs="Times New Roman"/>
          <w:sz w:val="24"/>
          <w:szCs w:val="24"/>
        </w:rPr>
      </w:pPr>
    </w:p>
    <w:p w14:paraId="1C3907B9" w14:textId="77777777" w:rsidR="00181520" w:rsidRPr="00C24056" w:rsidRDefault="00181520" w:rsidP="008D1D8F">
      <w:pPr>
        <w:rPr>
          <w:rFonts w:ascii="Times New Roman" w:hAnsi="Times New Roman" w:cs="Times New Roman"/>
          <w:sz w:val="24"/>
          <w:szCs w:val="24"/>
        </w:rPr>
      </w:pPr>
    </w:p>
    <w:p w14:paraId="52EA1727" w14:textId="77777777" w:rsidR="00181520" w:rsidRPr="00C24056" w:rsidRDefault="00181520" w:rsidP="008D1D8F">
      <w:pPr>
        <w:rPr>
          <w:rFonts w:ascii="Times New Roman" w:hAnsi="Times New Roman" w:cs="Times New Roman"/>
          <w:sz w:val="24"/>
          <w:szCs w:val="24"/>
        </w:rPr>
      </w:pPr>
    </w:p>
    <w:p w14:paraId="79870FED" w14:textId="77777777" w:rsidR="00DF0187" w:rsidRPr="00C24056" w:rsidRDefault="00DF0187" w:rsidP="008D1D8F">
      <w:pPr>
        <w:rPr>
          <w:rFonts w:ascii="Times New Roman" w:hAnsi="Times New Roman" w:cs="Times New Roman"/>
          <w:sz w:val="24"/>
          <w:szCs w:val="24"/>
        </w:rPr>
      </w:pPr>
    </w:p>
    <w:p w14:paraId="4D7AF25B" w14:textId="77777777" w:rsidR="00DF0187" w:rsidRPr="00C24056" w:rsidRDefault="00DF0187" w:rsidP="008D1D8F">
      <w:pPr>
        <w:rPr>
          <w:rFonts w:ascii="Times New Roman" w:hAnsi="Times New Roman" w:cs="Times New Roman"/>
          <w:sz w:val="24"/>
          <w:szCs w:val="24"/>
        </w:rPr>
      </w:pPr>
    </w:p>
    <w:p w14:paraId="00B05F42" w14:textId="77777777" w:rsidR="00181520" w:rsidRPr="00C24056" w:rsidRDefault="00181520" w:rsidP="008D1D8F">
      <w:pPr>
        <w:rPr>
          <w:rFonts w:ascii="Times New Roman" w:hAnsi="Times New Roman" w:cs="Times New Roman"/>
          <w:sz w:val="24"/>
          <w:szCs w:val="24"/>
        </w:rPr>
      </w:pPr>
    </w:p>
    <w:p w14:paraId="0943246C" w14:textId="77777777" w:rsidR="00272413" w:rsidRPr="00C24056" w:rsidRDefault="00272413" w:rsidP="0035575E">
      <w:pPr>
        <w:pStyle w:val="Balk3"/>
        <w:keepNext w:val="0"/>
        <w:keepLines w:val="0"/>
        <w:widowControl w:val="0"/>
        <w:numPr>
          <w:ilvl w:val="1"/>
          <w:numId w:val="21"/>
        </w:numPr>
        <w:tabs>
          <w:tab w:val="left" w:pos="716"/>
        </w:tabs>
        <w:autoSpaceDE w:val="0"/>
        <w:autoSpaceDN w:val="0"/>
        <w:spacing w:before="0" w:line="240" w:lineRule="auto"/>
        <w:ind w:hanging="597"/>
        <w:jc w:val="both"/>
        <w:rPr>
          <w:rFonts w:ascii="Times New Roman" w:eastAsia="Cambria" w:hAnsi="Times New Roman" w:cs="Times New Roman"/>
          <w:b/>
          <w:bCs/>
          <w:color w:val="auto"/>
          <w:kern w:val="0"/>
        </w:rPr>
      </w:pPr>
      <w:r w:rsidRPr="00C24056">
        <w:rPr>
          <w:rFonts w:ascii="Times New Roman" w:eastAsia="Cambria" w:hAnsi="Times New Roman" w:cs="Times New Roman"/>
          <w:b/>
          <w:bCs/>
          <w:color w:val="auto"/>
          <w:kern w:val="0"/>
        </w:rPr>
        <w:t>Performans Göstergeleri</w:t>
      </w:r>
    </w:p>
    <w:p w14:paraId="6FD8F49C" w14:textId="77777777" w:rsidR="00181520" w:rsidRPr="00C24056" w:rsidRDefault="00181520" w:rsidP="00181520">
      <w:pPr>
        <w:rPr>
          <w:rFonts w:ascii="Times New Roman" w:hAnsi="Times New Roman" w:cs="Times New Roman"/>
          <w:sz w:val="24"/>
          <w:szCs w:val="24"/>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126"/>
        <w:gridCol w:w="1134"/>
        <w:gridCol w:w="850"/>
        <w:gridCol w:w="851"/>
        <w:gridCol w:w="992"/>
        <w:gridCol w:w="1134"/>
        <w:gridCol w:w="992"/>
      </w:tblGrid>
      <w:tr w:rsidR="00181520" w:rsidRPr="00C24056" w14:paraId="3DECDB05" w14:textId="77777777" w:rsidTr="009879BF">
        <w:trPr>
          <w:trHeight w:val="274"/>
        </w:trPr>
        <w:tc>
          <w:tcPr>
            <w:tcW w:w="3227" w:type="dxa"/>
            <w:gridSpan w:val="2"/>
          </w:tcPr>
          <w:p w14:paraId="712D04E9"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b/>
                <w:bCs/>
              </w:rPr>
              <w:t xml:space="preserve">PERFORMANS </w:t>
            </w:r>
          </w:p>
          <w:p w14:paraId="67224705" w14:textId="77777777" w:rsidR="00181520" w:rsidRPr="00C24056" w:rsidRDefault="00181520" w:rsidP="003976BD">
            <w:pPr>
              <w:rPr>
                <w:rFonts w:ascii="Times New Roman" w:hAnsi="Times New Roman" w:cs="Times New Roman"/>
                <w:sz w:val="24"/>
                <w:szCs w:val="24"/>
              </w:rPr>
            </w:pPr>
            <w:r w:rsidRPr="00C24056">
              <w:rPr>
                <w:rFonts w:ascii="Times New Roman" w:hAnsi="Times New Roman" w:cs="Times New Roman"/>
                <w:b/>
                <w:bCs/>
                <w:sz w:val="24"/>
                <w:szCs w:val="24"/>
              </w:rPr>
              <w:t>GÖSTERGESİ</w:t>
            </w:r>
          </w:p>
        </w:tc>
        <w:tc>
          <w:tcPr>
            <w:tcW w:w="1134" w:type="dxa"/>
          </w:tcPr>
          <w:p w14:paraId="290B65B5"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b/>
                <w:bCs/>
              </w:rPr>
              <w:t xml:space="preserve"> Mevcut</w:t>
            </w:r>
          </w:p>
          <w:p w14:paraId="354990E5" w14:textId="77777777" w:rsidR="00181520" w:rsidRPr="00C24056" w:rsidRDefault="00181520" w:rsidP="003976BD">
            <w:pPr>
              <w:pStyle w:val="Default"/>
              <w:rPr>
                <w:rFonts w:ascii="Times New Roman" w:hAnsi="Times New Roman" w:cs="Times New Roman"/>
              </w:rPr>
            </w:pPr>
          </w:p>
        </w:tc>
        <w:tc>
          <w:tcPr>
            <w:tcW w:w="4819" w:type="dxa"/>
            <w:gridSpan w:val="5"/>
          </w:tcPr>
          <w:p w14:paraId="6248673F" w14:textId="77777777" w:rsidR="00181520" w:rsidRPr="00C24056" w:rsidRDefault="00181520" w:rsidP="003976BD">
            <w:pPr>
              <w:jc w:val="center"/>
              <w:rPr>
                <w:rFonts w:ascii="Times New Roman" w:hAnsi="Times New Roman" w:cs="Times New Roman"/>
                <w:color w:val="000000"/>
                <w:sz w:val="24"/>
                <w:szCs w:val="24"/>
              </w:rPr>
            </w:pPr>
            <w:r w:rsidRPr="00C24056">
              <w:rPr>
                <w:rFonts w:ascii="Times New Roman" w:hAnsi="Times New Roman" w:cs="Times New Roman"/>
                <w:b/>
                <w:bCs/>
                <w:sz w:val="24"/>
                <w:szCs w:val="24"/>
              </w:rPr>
              <w:t>HEDEF</w:t>
            </w:r>
          </w:p>
          <w:p w14:paraId="0EADD5B9" w14:textId="77777777" w:rsidR="00181520" w:rsidRPr="00C24056" w:rsidRDefault="00181520" w:rsidP="003976BD">
            <w:pPr>
              <w:pStyle w:val="Default"/>
              <w:rPr>
                <w:rFonts w:ascii="Times New Roman" w:hAnsi="Times New Roman" w:cs="Times New Roman"/>
              </w:rPr>
            </w:pPr>
          </w:p>
        </w:tc>
      </w:tr>
      <w:tr w:rsidR="00181520" w:rsidRPr="00C24056" w14:paraId="049CA7B6" w14:textId="77777777" w:rsidTr="009879BF">
        <w:trPr>
          <w:trHeight w:val="119"/>
        </w:trPr>
        <w:tc>
          <w:tcPr>
            <w:tcW w:w="1101" w:type="dxa"/>
          </w:tcPr>
          <w:p w14:paraId="429B2D3A"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b/>
                <w:bCs/>
              </w:rPr>
              <w:t>No</w:t>
            </w:r>
          </w:p>
        </w:tc>
        <w:tc>
          <w:tcPr>
            <w:tcW w:w="2126" w:type="dxa"/>
          </w:tcPr>
          <w:p w14:paraId="5622DED0" w14:textId="77777777" w:rsidR="00181520" w:rsidRPr="00C24056" w:rsidRDefault="00181520" w:rsidP="003976BD">
            <w:pPr>
              <w:pStyle w:val="Default"/>
              <w:rPr>
                <w:rFonts w:ascii="Times New Roman" w:hAnsi="Times New Roman" w:cs="Times New Roman"/>
              </w:rPr>
            </w:pPr>
          </w:p>
        </w:tc>
        <w:tc>
          <w:tcPr>
            <w:tcW w:w="1134" w:type="dxa"/>
          </w:tcPr>
          <w:p w14:paraId="12CABC1D"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b/>
                <w:bCs/>
              </w:rPr>
              <w:t>2024</w:t>
            </w:r>
          </w:p>
        </w:tc>
        <w:tc>
          <w:tcPr>
            <w:tcW w:w="850" w:type="dxa"/>
          </w:tcPr>
          <w:p w14:paraId="069F6341"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b/>
                <w:bCs/>
              </w:rPr>
              <w:t>2025</w:t>
            </w:r>
          </w:p>
        </w:tc>
        <w:tc>
          <w:tcPr>
            <w:tcW w:w="851" w:type="dxa"/>
          </w:tcPr>
          <w:p w14:paraId="2BAF695D"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b/>
                <w:bCs/>
              </w:rPr>
              <w:t xml:space="preserve">2026 </w:t>
            </w:r>
          </w:p>
          <w:p w14:paraId="0369E9D5" w14:textId="77777777" w:rsidR="00181520" w:rsidRPr="00C24056" w:rsidRDefault="00181520" w:rsidP="003976BD">
            <w:pPr>
              <w:pStyle w:val="Default"/>
              <w:rPr>
                <w:rFonts w:ascii="Times New Roman" w:hAnsi="Times New Roman" w:cs="Times New Roman"/>
              </w:rPr>
            </w:pPr>
          </w:p>
        </w:tc>
        <w:tc>
          <w:tcPr>
            <w:tcW w:w="992" w:type="dxa"/>
          </w:tcPr>
          <w:p w14:paraId="113C4A14"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b/>
                <w:bCs/>
              </w:rPr>
              <w:t>2027</w:t>
            </w:r>
          </w:p>
        </w:tc>
        <w:tc>
          <w:tcPr>
            <w:tcW w:w="1134" w:type="dxa"/>
          </w:tcPr>
          <w:p w14:paraId="50F28F7F"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b/>
                <w:bCs/>
              </w:rPr>
              <w:t xml:space="preserve">2028 </w:t>
            </w:r>
          </w:p>
        </w:tc>
        <w:tc>
          <w:tcPr>
            <w:tcW w:w="992" w:type="dxa"/>
          </w:tcPr>
          <w:p w14:paraId="0477D7C1"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b/>
                <w:bCs/>
              </w:rPr>
              <w:t xml:space="preserve">2029 </w:t>
            </w:r>
          </w:p>
        </w:tc>
      </w:tr>
      <w:tr w:rsidR="00181520" w:rsidRPr="00C24056" w14:paraId="4C6FA7F9" w14:textId="77777777" w:rsidTr="009879BF">
        <w:trPr>
          <w:trHeight w:val="272"/>
        </w:trPr>
        <w:tc>
          <w:tcPr>
            <w:tcW w:w="1101" w:type="dxa"/>
          </w:tcPr>
          <w:p w14:paraId="08DAA51F"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b/>
                <w:bCs/>
              </w:rPr>
              <w:t>PG.</w:t>
            </w:r>
            <w:proofErr w:type="gramStart"/>
            <w:r w:rsidRPr="00C24056">
              <w:rPr>
                <w:rFonts w:ascii="Times New Roman" w:hAnsi="Times New Roman" w:cs="Times New Roman"/>
                <w:b/>
                <w:bCs/>
              </w:rPr>
              <w:t>1.1</w:t>
            </w:r>
            <w:proofErr w:type="gramEnd"/>
            <w:r w:rsidRPr="00C24056">
              <w:rPr>
                <w:rFonts w:ascii="Times New Roman" w:hAnsi="Times New Roman" w:cs="Times New Roman"/>
                <w:b/>
                <w:bCs/>
              </w:rPr>
              <w:t xml:space="preserve">.a </w:t>
            </w:r>
          </w:p>
        </w:tc>
        <w:tc>
          <w:tcPr>
            <w:tcW w:w="2126" w:type="dxa"/>
          </w:tcPr>
          <w:p w14:paraId="46FD4BFC"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Kayıt bölgesindeki öğrencilerden okula kayıt yaptıranların oranı (%) </w:t>
            </w:r>
          </w:p>
        </w:tc>
        <w:tc>
          <w:tcPr>
            <w:tcW w:w="1134" w:type="dxa"/>
          </w:tcPr>
          <w:p w14:paraId="7E58E573" w14:textId="77777777" w:rsidR="00181520" w:rsidRPr="00C24056" w:rsidRDefault="006C1838" w:rsidP="003976BD">
            <w:pPr>
              <w:pStyle w:val="Default"/>
              <w:rPr>
                <w:rFonts w:ascii="Times New Roman" w:hAnsi="Times New Roman" w:cs="Times New Roman"/>
              </w:rPr>
            </w:pPr>
            <w:r>
              <w:rPr>
                <w:rFonts w:ascii="Times New Roman" w:hAnsi="Times New Roman" w:cs="Times New Roman"/>
              </w:rPr>
              <w:t>100</w:t>
            </w:r>
          </w:p>
        </w:tc>
        <w:tc>
          <w:tcPr>
            <w:tcW w:w="850" w:type="dxa"/>
          </w:tcPr>
          <w:p w14:paraId="336763FD"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100 </w:t>
            </w:r>
          </w:p>
        </w:tc>
        <w:tc>
          <w:tcPr>
            <w:tcW w:w="851" w:type="dxa"/>
          </w:tcPr>
          <w:p w14:paraId="2073BA74"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100 </w:t>
            </w:r>
          </w:p>
        </w:tc>
        <w:tc>
          <w:tcPr>
            <w:tcW w:w="992" w:type="dxa"/>
          </w:tcPr>
          <w:p w14:paraId="12C4A9F1"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100 </w:t>
            </w:r>
          </w:p>
        </w:tc>
        <w:tc>
          <w:tcPr>
            <w:tcW w:w="1134" w:type="dxa"/>
          </w:tcPr>
          <w:p w14:paraId="1DB84610"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100 </w:t>
            </w:r>
          </w:p>
        </w:tc>
        <w:tc>
          <w:tcPr>
            <w:tcW w:w="992" w:type="dxa"/>
          </w:tcPr>
          <w:p w14:paraId="4164A08A"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100 </w:t>
            </w:r>
          </w:p>
        </w:tc>
      </w:tr>
      <w:tr w:rsidR="00181520" w:rsidRPr="00C24056" w14:paraId="21967E28" w14:textId="77777777" w:rsidTr="009879BF">
        <w:trPr>
          <w:trHeight w:val="272"/>
        </w:trPr>
        <w:tc>
          <w:tcPr>
            <w:tcW w:w="1101" w:type="dxa"/>
          </w:tcPr>
          <w:p w14:paraId="728BCD20"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b/>
                <w:bCs/>
              </w:rPr>
              <w:t>PG.</w:t>
            </w:r>
            <w:proofErr w:type="gramStart"/>
            <w:r w:rsidRPr="00C24056">
              <w:rPr>
                <w:rFonts w:ascii="Times New Roman" w:hAnsi="Times New Roman" w:cs="Times New Roman"/>
                <w:b/>
                <w:bCs/>
              </w:rPr>
              <w:t>1.1</w:t>
            </w:r>
            <w:proofErr w:type="gramEnd"/>
            <w:r w:rsidRPr="00C24056">
              <w:rPr>
                <w:rFonts w:ascii="Times New Roman" w:hAnsi="Times New Roman" w:cs="Times New Roman"/>
                <w:b/>
                <w:bCs/>
              </w:rPr>
              <w:t xml:space="preserve">.b </w:t>
            </w:r>
          </w:p>
        </w:tc>
        <w:tc>
          <w:tcPr>
            <w:tcW w:w="2126" w:type="dxa"/>
          </w:tcPr>
          <w:p w14:paraId="78494460"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Kayıt bölgesindeki öğrencilerden sürekli devamsız öğrencilerin oranı </w:t>
            </w:r>
            <w:proofErr w:type="spellStart"/>
            <w:r w:rsidRPr="00C24056">
              <w:rPr>
                <w:rFonts w:ascii="Times New Roman" w:hAnsi="Times New Roman" w:cs="Times New Roman"/>
              </w:rPr>
              <w:t>oranı</w:t>
            </w:r>
            <w:proofErr w:type="spellEnd"/>
            <w:r w:rsidRPr="00C24056">
              <w:rPr>
                <w:rFonts w:ascii="Times New Roman" w:hAnsi="Times New Roman" w:cs="Times New Roman"/>
              </w:rPr>
              <w:t xml:space="preserve"> (%) </w:t>
            </w:r>
          </w:p>
        </w:tc>
        <w:tc>
          <w:tcPr>
            <w:tcW w:w="1134" w:type="dxa"/>
          </w:tcPr>
          <w:p w14:paraId="2DD10B8A" w14:textId="77777777" w:rsidR="00181520" w:rsidRPr="00C24056" w:rsidRDefault="00DF0187" w:rsidP="003976BD">
            <w:pPr>
              <w:pStyle w:val="Default"/>
              <w:rPr>
                <w:rFonts w:ascii="Times New Roman" w:hAnsi="Times New Roman" w:cs="Times New Roman"/>
              </w:rPr>
            </w:pPr>
            <w:r w:rsidRPr="00C24056">
              <w:rPr>
                <w:rFonts w:ascii="Times New Roman" w:hAnsi="Times New Roman" w:cs="Times New Roman"/>
              </w:rPr>
              <w:t>0</w:t>
            </w:r>
          </w:p>
        </w:tc>
        <w:tc>
          <w:tcPr>
            <w:tcW w:w="850" w:type="dxa"/>
          </w:tcPr>
          <w:p w14:paraId="47B47FEE"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0 </w:t>
            </w:r>
          </w:p>
        </w:tc>
        <w:tc>
          <w:tcPr>
            <w:tcW w:w="851" w:type="dxa"/>
          </w:tcPr>
          <w:p w14:paraId="729C9C48"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0 </w:t>
            </w:r>
          </w:p>
        </w:tc>
        <w:tc>
          <w:tcPr>
            <w:tcW w:w="992" w:type="dxa"/>
          </w:tcPr>
          <w:p w14:paraId="7D2479A7"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0 </w:t>
            </w:r>
          </w:p>
        </w:tc>
        <w:tc>
          <w:tcPr>
            <w:tcW w:w="1134" w:type="dxa"/>
          </w:tcPr>
          <w:p w14:paraId="7B5BF37A"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0 </w:t>
            </w:r>
          </w:p>
        </w:tc>
        <w:tc>
          <w:tcPr>
            <w:tcW w:w="992" w:type="dxa"/>
          </w:tcPr>
          <w:p w14:paraId="11987A3F"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0 </w:t>
            </w:r>
          </w:p>
        </w:tc>
      </w:tr>
      <w:tr w:rsidR="00181520" w:rsidRPr="00C24056" w14:paraId="01C673D4" w14:textId="77777777" w:rsidTr="009879BF">
        <w:trPr>
          <w:trHeight w:val="70"/>
        </w:trPr>
        <w:tc>
          <w:tcPr>
            <w:tcW w:w="1101" w:type="dxa"/>
          </w:tcPr>
          <w:p w14:paraId="25729202"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b/>
                <w:bCs/>
              </w:rPr>
              <w:t>PG.</w:t>
            </w:r>
            <w:proofErr w:type="gramStart"/>
            <w:r w:rsidRPr="00C24056">
              <w:rPr>
                <w:rFonts w:ascii="Times New Roman" w:hAnsi="Times New Roman" w:cs="Times New Roman"/>
                <w:b/>
                <w:bCs/>
              </w:rPr>
              <w:t>1.1</w:t>
            </w:r>
            <w:proofErr w:type="gramEnd"/>
            <w:r w:rsidRPr="00C24056">
              <w:rPr>
                <w:rFonts w:ascii="Times New Roman" w:hAnsi="Times New Roman" w:cs="Times New Roman"/>
                <w:b/>
                <w:bCs/>
              </w:rPr>
              <w:t xml:space="preserve">.c. </w:t>
            </w:r>
          </w:p>
        </w:tc>
        <w:tc>
          <w:tcPr>
            <w:tcW w:w="2126" w:type="dxa"/>
          </w:tcPr>
          <w:p w14:paraId="37582986"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Okula yeni başlayan öğrencilerden </w:t>
            </w:r>
            <w:proofErr w:type="gramStart"/>
            <w:r w:rsidRPr="00C24056">
              <w:rPr>
                <w:rFonts w:ascii="Times New Roman" w:hAnsi="Times New Roman" w:cs="Times New Roman"/>
              </w:rPr>
              <w:t>oryantasyon</w:t>
            </w:r>
            <w:proofErr w:type="gramEnd"/>
            <w:r w:rsidRPr="00C24056">
              <w:rPr>
                <w:rFonts w:ascii="Times New Roman" w:hAnsi="Times New Roman" w:cs="Times New Roman"/>
              </w:rPr>
              <w:t xml:space="preserve"> eğitimine katılanların oranı (%) </w:t>
            </w:r>
          </w:p>
        </w:tc>
        <w:tc>
          <w:tcPr>
            <w:tcW w:w="1134" w:type="dxa"/>
          </w:tcPr>
          <w:p w14:paraId="4C3DC881"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95 </w:t>
            </w:r>
          </w:p>
        </w:tc>
        <w:tc>
          <w:tcPr>
            <w:tcW w:w="850" w:type="dxa"/>
          </w:tcPr>
          <w:p w14:paraId="7941D9FF"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98 </w:t>
            </w:r>
          </w:p>
        </w:tc>
        <w:tc>
          <w:tcPr>
            <w:tcW w:w="851" w:type="dxa"/>
          </w:tcPr>
          <w:p w14:paraId="6E55035F"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99 </w:t>
            </w:r>
          </w:p>
        </w:tc>
        <w:tc>
          <w:tcPr>
            <w:tcW w:w="992" w:type="dxa"/>
          </w:tcPr>
          <w:p w14:paraId="4E6F378A"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100 </w:t>
            </w:r>
          </w:p>
        </w:tc>
        <w:tc>
          <w:tcPr>
            <w:tcW w:w="1134" w:type="dxa"/>
          </w:tcPr>
          <w:p w14:paraId="1BB295DB"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100</w:t>
            </w:r>
          </w:p>
        </w:tc>
        <w:tc>
          <w:tcPr>
            <w:tcW w:w="992" w:type="dxa"/>
          </w:tcPr>
          <w:p w14:paraId="2D2BBB8A"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100</w:t>
            </w:r>
          </w:p>
        </w:tc>
      </w:tr>
    </w:tbl>
    <w:tbl>
      <w:tblPr>
        <w:tblStyle w:val="TabloKlavuzu"/>
        <w:tblW w:w="9180" w:type="dxa"/>
        <w:tblLayout w:type="fixed"/>
        <w:tblLook w:val="04A0" w:firstRow="1" w:lastRow="0" w:firstColumn="1" w:lastColumn="0" w:noHBand="0" w:noVBand="1"/>
      </w:tblPr>
      <w:tblGrid>
        <w:gridCol w:w="1101"/>
        <w:gridCol w:w="2126"/>
        <w:gridCol w:w="1134"/>
        <w:gridCol w:w="850"/>
        <w:gridCol w:w="851"/>
        <w:gridCol w:w="992"/>
        <w:gridCol w:w="1134"/>
        <w:gridCol w:w="992"/>
      </w:tblGrid>
      <w:tr w:rsidR="00181520" w:rsidRPr="00C24056" w14:paraId="62F027B5" w14:textId="77777777" w:rsidTr="009879BF">
        <w:trPr>
          <w:trHeight w:val="1743"/>
        </w:trPr>
        <w:tc>
          <w:tcPr>
            <w:tcW w:w="1101" w:type="dxa"/>
          </w:tcPr>
          <w:p w14:paraId="35564590"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b/>
                <w:bCs/>
              </w:rPr>
              <w:t>PG.</w:t>
            </w:r>
            <w:proofErr w:type="gramStart"/>
            <w:r w:rsidRPr="00C24056">
              <w:rPr>
                <w:rFonts w:ascii="Times New Roman" w:hAnsi="Times New Roman" w:cs="Times New Roman"/>
                <w:b/>
                <w:bCs/>
              </w:rPr>
              <w:t>1.1</w:t>
            </w:r>
            <w:proofErr w:type="gramEnd"/>
            <w:r w:rsidRPr="00C24056">
              <w:rPr>
                <w:rFonts w:ascii="Times New Roman" w:hAnsi="Times New Roman" w:cs="Times New Roman"/>
                <w:b/>
                <w:bCs/>
              </w:rPr>
              <w:t xml:space="preserve">.d. </w:t>
            </w:r>
          </w:p>
        </w:tc>
        <w:tc>
          <w:tcPr>
            <w:tcW w:w="2126" w:type="dxa"/>
          </w:tcPr>
          <w:p w14:paraId="49B76BF9"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Bir eğitim ve öğretim döneminde 20 gün ve üzeri devamsızlık yapan öğrenci oranı (%) </w:t>
            </w:r>
          </w:p>
        </w:tc>
        <w:tc>
          <w:tcPr>
            <w:tcW w:w="1134" w:type="dxa"/>
          </w:tcPr>
          <w:p w14:paraId="1CB604F4" w14:textId="77777777" w:rsidR="00181520" w:rsidRPr="00C24056" w:rsidRDefault="006C1838" w:rsidP="003976BD">
            <w:pPr>
              <w:pStyle w:val="Default"/>
              <w:rPr>
                <w:rFonts w:ascii="Times New Roman" w:hAnsi="Times New Roman" w:cs="Times New Roman"/>
              </w:rPr>
            </w:pPr>
            <w:r>
              <w:rPr>
                <w:rFonts w:ascii="Times New Roman" w:hAnsi="Times New Roman" w:cs="Times New Roman"/>
              </w:rPr>
              <w:t>0</w:t>
            </w:r>
          </w:p>
        </w:tc>
        <w:tc>
          <w:tcPr>
            <w:tcW w:w="850" w:type="dxa"/>
          </w:tcPr>
          <w:p w14:paraId="0DE8C1C9" w14:textId="77777777" w:rsidR="00181520" w:rsidRPr="00C24056" w:rsidRDefault="006C1838" w:rsidP="003976BD">
            <w:pPr>
              <w:pStyle w:val="Default"/>
              <w:rPr>
                <w:rFonts w:ascii="Times New Roman" w:hAnsi="Times New Roman" w:cs="Times New Roman"/>
              </w:rPr>
            </w:pPr>
            <w:r>
              <w:rPr>
                <w:rFonts w:ascii="Times New Roman" w:hAnsi="Times New Roman" w:cs="Times New Roman"/>
              </w:rPr>
              <w:t>0</w:t>
            </w:r>
          </w:p>
        </w:tc>
        <w:tc>
          <w:tcPr>
            <w:tcW w:w="851" w:type="dxa"/>
          </w:tcPr>
          <w:p w14:paraId="355EF7E3" w14:textId="77777777" w:rsidR="00181520" w:rsidRPr="00C24056" w:rsidRDefault="006C1838" w:rsidP="003976BD">
            <w:pPr>
              <w:pStyle w:val="Default"/>
              <w:rPr>
                <w:rFonts w:ascii="Times New Roman" w:hAnsi="Times New Roman" w:cs="Times New Roman"/>
              </w:rPr>
            </w:pPr>
            <w:r>
              <w:rPr>
                <w:rFonts w:ascii="Times New Roman" w:hAnsi="Times New Roman" w:cs="Times New Roman"/>
              </w:rPr>
              <w:t>0</w:t>
            </w:r>
          </w:p>
        </w:tc>
        <w:tc>
          <w:tcPr>
            <w:tcW w:w="992" w:type="dxa"/>
          </w:tcPr>
          <w:p w14:paraId="17589E54" w14:textId="77777777" w:rsidR="00181520" w:rsidRPr="00C24056" w:rsidRDefault="006C1838" w:rsidP="003976BD">
            <w:pPr>
              <w:pStyle w:val="Default"/>
              <w:rPr>
                <w:rFonts w:ascii="Times New Roman" w:hAnsi="Times New Roman" w:cs="Times New Roman"/>
              </w:rPr>
            </w:pPr>
            <w:r>
              <w:rPr>
                <w:rFonts w:ascii="Times New Roman" w:hAnsi="Times New Roman" w:cs="Times New Roman"/>
              </w:rPr>
              <w:t>0</w:t>
            </w:r>
          </w:p>
        </w:tc>
        <w:tc>
          <w:tcPr>
            <w:tcW w:w="1134" w:type="dxa"/>
          </w:tcPr>
          <w:p w14:paraId="3DBEAE58" w14:textId="77777777" w:rsidR="00181520" w:rsidRPr="00C24056" w:rsidRDefault="006C1838" w:rsidP="003976BD">
            <w:pPr>
              <w:pStyle w:val="Default"/>
              <w:rPr>
                <w:rFonts w:ascii="Times New Roman" w:hAnsi="Times New Roman" w:cs="Times New Roman"/>
              </w:rPr>
            </w:pPr>
            <w:r>
              <w:rPr>
                <w:rFonts w:ascii="Times New Roman" w:hAnsi="Times New Roman" w:cs="Times New Roman"/>
              </w:rPr>
              <w:t>0</w:t>
            </w:r>
          </w:p>
        </w:tc>
        <w:tc>
          <w:tcPr>
            <w:tcW w:w="992" w:type="dxa"/>
          </w:tcPr>
          <w:p w14:paraId="573337CA" w14:textId="77777777" w:rsidR="00181520" w:rsidRPr="00C24056" w:rsidRDefault="006C1838" w:rsidP="003976BD">
            <w:pPr>
              <w:pStyle w:val="Default"/>
              <w:rPr>
                <w:rFonts w:ascii="Times New Roman" w:hAnsi="Times New Roman" w:cs="Times New Roman"/>
              </w:rPr>
            </w:pPr>
            <w:r>
              <w:rPr>
                <w:rFonts w:ascii="Times New Roman" w:hAnsi="Times New Roman" w:cs="Times New Roman"/>
              </w:rPr>
              <w:t>0</w:t>
            </w:r>
          </w:p>
        </w:tc>
      </w:tr>
      <w:tr w:rsidR="00181520" w:rsidRPr="00C24056" w14:paraId="22D976BC" w14:textId="77777777" w:rsidTr="009879BF">
        <w:trPr>
          <w:trHeight w:val="1977"/>
        </w:trPr>
        <w:tc>
          <w:tcPr>
            <w:tcW w:w="1101" w:type="dxa"/>
          </w:tcPr>
          <w:p w14:paraId="3230371A"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b/>
                <w:bCs/>
              </w:rPr>
              <w:t>PG.</w:t>
            </w:r>
            <w:proofErr w:type="gramStart"/>
            <w:r w:rsidRPr="00C24056">
              <w:rPr>
                <w:rFonts w:ascii="Times New Roman" w:hAnsi="Times New Roman" w:cs="Times New Roman"/>
                <w:b/>
                <w:bCs/>
              </w:rPr>
              <w:t>1.1</w:t>
            </w:r>
            <w:proofErr w:type="gramEnd"/>
            <w:r w:rsidRPr="00C24056">
              <w:rPr>
                <w:rFonts w:ascii="Times New Roman" w:hAnsi="Times New Roman" w:cs="Times New Roman"/>
                <w:b/>
                <w:bCs/>
              </w:rPr>
              <w:t xml:space="preserve">.e. </w:t>
            </w:r>
          </w:p>
        </w:tc>
        <w:tc>
          <w:tcPr>
            <w:tcW w:w="2126" w:type="dxa"/>
          </w:tcPr>
          <w:p w14:paraId="7EBEACF2"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Bir eğitim ve öğretim döneminde 20 gün ve üzeri devamsızlık yapan yabancı öğrenci oranı (%) </w:t>
            </w:r>
          </w:p>
        </w:tc>
        <w:tc>
          <w:tcPr>
            <w:tcW w:w="1134" w:type="dxa"/>
          </w:tcPr>
          <w:p w14:paraId="73FDAB35"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0 </w:t>
            </w:r>
          </w:p>
        </w:tc>
        <w:tc>
          <w:tcPr>
            <w:tcW w:w="850" w:type="dxa"/>
          </w:tcPr>
          <w:p w14:paraId="659E14A6"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0</w:t>
            </w:r>
          </w:p>
        </w:tc>
        <w:tc>
          <w:tcPr>
            <w:tcW w:w="851" w:type="dxa"/>
          </w:tcPr>
          <w:p w14:paraId="7C8B2301"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0</w:t>
            </w:r>
          </w:p>
        </w:tc>
        <w:tc>
          <w:tcPr>
            <w:tcW w:w="992" w:type="dxa"/>
          </w:tcPr>
          <w:p w14:paraId="00CAE37D"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0</w:t>
            </w:r>
          </w:p>
        </w:tc>
        <w:tc>
          <w:tcPr>
            <w:tcW w:w="1134" w:type="dxa"/>
          </w:tcPr>
          <w:p w14:paraId="0285EB49"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0</w:t>
            </w:r>
          </w:p>
        </w:tc>
        <w:tc>
          <w:tcPr>
            <w:tcW w:w="992" w:type="dxa"/>
          </w:tcPr>
          <w:p w14:paraId="669FFDD3"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0 </w:t>
            </w:r>
          </w:p>
        </w:tc>
      </w:tr>
      <w:tr w:rsidR="00181520" w:rsidRPr="00C24056" w14:paraId="3E12F96C" w14:textId="77777777" w:rsidTr="009879BF">
        <w:trPr>
          <w:trHeight w:val="1730"/>
        </w:trPr>
        <w:tc>
          <w:tcPr>
            <w:tcW w:w="1101" w:type="dxa"/>
          </w:tcPr>
          <w:p w14:paraId="0BACC4D2"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b/>
                <w:bCs/>
              </w:rPr>
              <w:t>PG.</w:t>
            </w:r>
            <w:proofErr w:type="gramStart"/>
            <w:r w:rsidRPr="00C24056">
              <w:rPr>
                <w:rFonts w:ascii="Times New Roman" w:hAnsi="Times New Roman" w:cs="Times New Roman"/>
                <w:b/>
                <w:bCs/>
              </w:rPr>
              <w:t>1.1</w:t>
            </w:r>
            <w:proofErr w:type="gramEnd"/>
            <w:r w:rsidRPr="00C24056">
              <w:rPr>
                <w:rFonts w:ascii="Times New Roman" w:hAnsi="Times New Roman" w:cs="Times New Roman"/>
                <w:b/>
                <w:bCs/>
              </w:rPr>
              <w:t xml:space="preserve">.f. </w:t>
            </w:r>
          </w:p>
        </w:tc>
        <w:tc>
          <w:tcPr>
            <w:tcW w:w="2126" w:type="dxa"/>
          </w:tcPr>
          <w:p w14:paraId="7E075A71"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 xml:space="preserve">Okulun özel eğitime ihtiyaç duyan bireylerin kullanımına uygunluğu (0-1) </w:t>
            </w:r>
          </w:p>
        </w:tc>
        <w:tc>
          <w:tcPr>
            <w:tcW w:w="1134" w:type="dxa"/>
          </w:tcPr>
          <w:p w14:paraId="7B259D0E"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0</w:t>
            </w:r>
          </w:p>
        </w:tc>
        <w:tc>
          <w:tcPr>
            <w:tcW w:w="850" w:type="dxa"/>
          </w:tcPr>
          <w:p w14:paraId="6D07139A"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0</w:t>
            </w:r>
          </w:p>
        </w:tc>
        <w:tc>
          <w:tcPr>
            <w:tcW w:w="851" w:type="dxa"/>
          </w:tcPr>
          <w:p w14:paraId="4387DBFA"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0</w:t>
            </w:r>
          </w:p>
        </w:tc>
        <w:tc>
          <w:tcPr>
            <w:tcW w:w="992" w:type="dxa"/>
          </w:tcPr>
          <w:p w14:paraId="4E0EE85A"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0</w:t>
            </w:r>
          </w:p>
        </w:tc>
        <w:tc>
          <w:tcPr>
            <w:tcW w:w="1134" w:type="dxa"/>
          </w:tcPr>
          <w:p w14:paraId="2CF49911"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0</w:t>
            </w:r>
          </w:p>
        </w:tc>
        <w:tc>
          <w:tcPr>
            <w:tcW w:w="992" w:type="dxa"/>
          </w:tcPr>
          <w:p w14:paraId="3EA0E8E2" w14:textId="77777777" w:rsidR="00181520" w:rsidRPr="00C24056" w:rsidRDefault="00181520" w:rsidP="003976BD">
            <w:pPr>
              <w:pStyle w:val="Default"/>
              <w:rPr>
                <w:rFonts w:ascii="Times New Roman" w:hAnsi="Times New Roman" w:cs="Times New Roman"/>
              </w:rPr>
            </w:pPr>
            <w:r w:rsidRPr="00C24056">
              <w:rPr>
                <w:rFonts w:ascii="Times New Roman" w:hAnsi="Times New Roman" w:cs="Times New Roman"/>
              </w:rPr>
              <w:t>0</w:t>
            </w:r>
          </w:p>
        </w:tc>
      </w:tr>
    </w:tbl>
    <w:p w14:paraId="78F77D79" w14:textId="77777777" w:rsidR="00272413" w:rsidRPr="00C24056" w:rsidRDefault="00272413" w:rsidP="00272413">
      <w:pPr>
        <w:rPr>
          <w:rFonts w:ascii="Times New Roman" w:hAnsi="Times New Roman" w:cs="Times New Roman"/>
          <w:sz w:val="24"/>
          <w:szCs w:val="24"/>
        </w:rPr>
        <w:sectPr w:rsidR="00272413" w:rsidRPr="00C24056" w:rsidSect="00EC5222">
          <w:pgSz w:w="11910" w:h="16840"/>
          <w:pgMar w:top="1320" w:right="1300" w:bottom="1280" w:left="1300" w:header="0" w:footer="1037" w:gutter="0"/>
          <w:cols w:space="708"/>
        </w:sectPr>
      </w:pPr>
    </w:p>
    <w:p w14:paraId="4995719C" w14:textId="77777777" w:rsidR="00E54A14" w:rsidRDefault="00E54A14" w:rsidP="00E54A14">
      <w:pPr>
        <w:pStyle w:val="Balk3"/>
        <w:keepNext w:val="0"/>
        <w:keepLines w:val="0"/>
        <w:widowControl w:val="0"/>
        <w:numPr>
          <w:ilvl w:val="1"/>
          <w:numId w:val="21"/>
        </w:numPr>
        <w:tabs>
          <w:tab w:val="left" w:pos="716"/>
        </w:tabs>
        <w:autoSpaceDE w:val="0"/>
        <w:autoSpaceDN w:val="0"/>
        <w:spacing w:before="78" w:line="240" w:lineRule="auto"/>
        <w:jc w:val="both"/>
        <w:rPr>
          <w:rFonts w:ascii="Times New Roman" w:eastAsia="Cambria" w:hAnsi="Times New Roman" w:cs="Times New Roman"/>
          <w:b/>
          <w:bCs/>
          <w:color w:val="auto"/>
          <w:kern w:val="0"/>
        </w:rPr>
      </w:pPr>
      <w:r w:rsidRPr="00C24056">
        <w:rPr>
          <w:rFonts w:ascii="Times New Roman" w:eastAsia="Cambria" w:hAnsi="Times New Roman" w:cs="Times New Roman"/>
          <w:b/>
          <w:bCs/>
          <w:color w:val="auto"/>
          <w:kern w:val="0"/>
        </w:rPr>
        <w:lastRenderedPageBreak/>
        <w:t>Stratejilerin Belirlenmesi</w:t>
      </w:r>
    </w:p>
    <w:tbl>
      <w:tblPr>
        <w:tblStyle w:val="TabloKlavuzu"/>
        <w:tblpPr w:leftFromText="141" w:rightFromText="141" w:vertAnchor="page" w:horzAnchor="margin" w:tblpY="1921"/>
        <w:tblW w:w="0" w:type="auto"/>
        <w:tblLook w:val="04A0" w:firstRow="1" w:lastRow="0" w:firstColumn="1" w:lastColumn="0" w:noHBand="0" w:noVBand="1"/>
      </w:tblPr>
      <w:tblGrid>
        <w:gridCol w:w="1749"/>
        <w:gridCol w:w="4249"/>
        <w:gridCol w:w="3303"/>
      </w:tblGrid>
      <w:tr w:rsidR="008A0613" w:rsidRPr="00C24056" w14:paraId="626229BF" w14:textId="77777777" w:rsidTr="008A0613">
        <w:trPr>
          <w:trHeight w:val="735"/>
        </w:trPr>
        <w:tc>
          <w:tcPr>
            <w:tcW w:w="1749" w:type="dxa"/>
          </w:tcPr>
          <w:p w14:paraId="053441D2" w14:textId="77777777" w:rsidR="008A0613" w:rsidRPr="00C24056" w:rsidRDefault="008A0613" w:rsidP="008A0613">
            <w:pPr>
              <w:pStyle w:val="Default"/>
              <w:rPr>
                <w:rFonts w:ascii="Times New Roman" w:hAnsi="Times New Roman" w:cs="Times New Roman"/>
              </w:rPr>
            </w:pPr>
            <w:r w:rsidRPr="00C24056">
              <w:rPr>
                <w:rFonts w:ascii="Times New Roman" w:hAnsi="Times New Roman" w:cs="Times New Roman"/>
                <w:b/>
                <w:bCs/>
              </w:rPr>
              <w:t xml:space="preserve">No </w:t>
            </w:r>
          </w:p>
        </w:tc>
        <w:tc>
          <w:tcPr>
            <w:tcW w:w="4249" w:type="dxa"/>
          </w:tcPr>
          <w:p w14:paraId="40CDC817" w14:textId="77777777" w:rsidR="008A0613" w:rsidRPr="00C24056" w:rsidRDefault="008A0613" w:rsidP="008A0613">
            <w:pPr>
              <w:pStyle w:val="Default"/>
              <w:rPr>
                <w:rFonts w:ascii="Times New Roman" w:hAnsi="Times New Roman" w:cs="Times New Roman"/>
              </w:rPr>
            </w:pPr>
            <w:r w:rsidRPr="00C24056">
              <w:rPr>
                <w:rFonts w:ascii="Times New Roman" w:hAnsi="Times New Roman" w:cs="Times New Roman"/>
                <w:b/>
                <w:bCs/>
              </w:rPr>
              <w:t xml:space="preserve">Eylem İfadesi </w:t>
            </w:r>
          </w:p>
        </w:tc>
        <w:tc>
          <w:tcPr>
            <w:tcW w:w="3303" w:type="dxa"/>
          </w:tcPr>
          <w:p w14:paraId="3181FA0A" w14:textId="77777777" w:rsidR="008A0613" w:rsidRPr="00C24056" w:rsidRDefault="008A0613" w:rsidP="008A0613">
            <w:pPr>
              <w:pStyle w:val="Default"/>
              <w:rPr>
                <w:rFonts w:ascii="Times New Roman" w:hAnsi="Times New Roman" w:cs="Times New Roman"/>
              </w:rPr>
            </w:pPr>
            <w:r w:rsidRPr="00C24056">
              <w:rPr>
                <w:rFonts w:ascii="Times New Roman" w:hAnsi="Times New Roman" w:cs="Times New Roman"/>
                <w:b/>
                <w:bCs/>
              </w:rPr>
              <w:t xml:space="preserve">Eylem Sorumlusu </w:t>
            </w:r>
          </w:p>
        </w:tc>
      </w:tr>
      <w:tr w:rsidR="008A0613" w:rsidRPr="00C24056" w14:paraId="5D29E1D0" w14:textId="77777777" w:rsidTr="008A0613">
        <w:trPr>
          <w:trHeight w:val="856"/>
        </w:trPr>
        <w:tc>
          <w:tcPr>
            <w:tcW w:w="1749" w:type="dxa"/>
          </w:tcPr>
          <w:p w14:paraId="6AE8759A" w14:textId="77777777" w:rsidR="008A0613" w:rsidRPr="00C24056" w:rsidRDefault="008A0613" w:rsidP="008A0613">
            <w:pPr>
              <w:pStyle w:val="Default"/>
              <w:rPr>
                <w:rFonts w:ascii="Times New Roman" w:hAnsi="Times New Roman" w:cs="Times New Roman"/>
              </w:rPr>
            </w:pPr>
            <w:r w:rsidRPr="00C24056">
              <w:rPr>
                <w:rFonts w:ascii="Times New Roman" w:hAnsi="Times New Roman" w:cs="Times New Roman"/>
                <w:b/>
                <w:bCs/>
              </w:rPr>
              <w:t xml:space="preserve">1.1.1. </w:t>
            </w:r>
          </w:p>
        </w:tc>
        <w:tc>
          <w:tcPr>
            <w:tcW w:w="4249" w:type="dxa"/>
          </w:tcPr>
          <w:p w14:paraId="72F48064" w14:textId="77777777" w:rsidR="008A0613" w:rsidRPr="00C24056" w:rsidRDefault="008A0613" w:rsidP="008A0613">
            <w:pPr>
              <w:pStyle w:val="Default"/>
              <w:rPr>
                <w:rFonts w:ascii="Times New Roman" w:hAnsi="Times New Roman" w:cs="Times New Roman"/>
              </w:rPr>
            </w:pPr>
            <w:proofErr w:type="gramStart"/>
            <w:r w:rsidRPr="00C24056">
              <w:rPr>
                <w:rFonts w:ascii="Times New Roman" w:hAnsi="Times New Roman" w:cs="Times New Roman"/>
              </w:rPr>
              <w:t xml:space="preserve">Öğrenci başarı düzeylerinin belirlenmesi. </w:t>
            </w:r>
            <w:proofErr w:type="gramEnd"/>
          </w:p>
        </w:tc>
        <w:tc>
          <w:tcPr>
            <w:tcW w:w="3303" w:type="dxa"/>
          </w:tcPr>
          <w:p w14:paraId="28EE6874" w14:textId="77777777" w:rsidR="008A0613" w:rsidRPr="00C24056" w:rsidRDefault="008A0613" w:rsidP="008A0613">
            <w:pPr>
              <w:pStyle w:val="Default"/>
              <w:rPr>
                <w:rFonts w:ascii="Times New Roman" w:hAnsi="Times New Roman" w:cs="Times New Roman"/>
              </w:rPr>
            </w:pPr>
            <w:r w:rsidRPr="00C24056">
              <w:rPr>
                <w:rFonts w:ascii="Times New Roman" w:hAnsi="Times New Roman" w:cs="Times New Roman"/>
              </w:rPr>
              <w:t xml:space="preserve">Müdür Yardımcısı </w:t>
            </w:r>
          </w:p>
        </w:tc>
      </w:tr>
      <w:tr w:rsidR="008A0613" w:rsidRPr="00C24056" w14:paraId="4D9BEB5A" w14:textId="77777777" w:rsidTr="008A0613">
        <w:trPr>
          <w:trHeight w:val="855"/>
        </w:trPr>
        <w:tc>
          <w:tcPr>
            <w:tcW w:w="1749" w:type="dxa"/>
          </w:tcPr>
          <w:p w14:paraId="2AC8C0D4" w14:textId="77777777" w:rsidR="008A0613" w:rsidRPr="00C24056" w:rsidRDefault="008A0613" w:rsidP="008A0613">
            <w:pPr>
              <w:pStyle w:val="Default"/>
              <w:rPr>
                <w:rFonts w:ascii="Times New Roman" w:hAnsi="Times New Roman" w:cs="Times New Roman"/>
              </w:rPr>
            </w:pPr>
            <w:r w:rsidRPr="00C24056">
              <w:rPr>
                <w:rFonts w:ascii="Times New Roman" w:hAnsi="Times New Roman" w:cs="Times New Roman"/>
                <w:b/>
                <w:bCs/>
              </w:rPr>
              <w:t xml:space="preserve">1.1.2 </w:t>
            </w:r>
          </w:p>
        </w:tc>
        <w:tc>
          <w:tcPr>
            <w:tcW w:w="4249" w:type="dxa"/>
          </w:tcPr>
          <w:p w14:paraId="729A5DCE" w14:textId="77777777" w:rsidR="008A0613" w:rsidRPr="00C24056" w:rsidRDefault="008A0613" w:rsidP="008A0613">
            <w:pPr>
              <w:pStyle w:val="Default"/>
              <w:rPr>
                <w:rFonts w:ascii="Times New Roman" w:hAnsi="Times New Roman" w:cs="Times New Roman"/>
              </w:rPr>
            </w:pPr>
            <w:r w:rsidRPr="00C24056">
              <w:rPr>
                <w:rFonts w:ascii="Times New Roman" w:hAnsi="Times New Roman" w:cs="Times New Roman"/>
              </w:rPr>
              <w:t xml:space="preserve">Başarı düzeyi analizleri doğrultusunda etkinlikler yapılması </w:t>
            </w:r>
          </w:p>
        </w:tc>
        <w:tc>
          <w:tcPr>
            <w:tcW w:w="3303" w:type="dxa"/>
          </w:tcPr>
          <w:p w14:paraId="270D8B0B" w14:textId="77777777" w:rsidR="008A0613" w:rsidRPr="00C24056" w:rsidRDefault="008A0613" w:rsidP="008A0613">
            <w:pPr>
              <w:pStyle w:val="Default"/>
              <w:rPr>
                <w:rFonts w:ascii="Times New Roman" w:hAnsi="Times New Roman" w:cs="Times New Roman"/>
              </w:rPr>
            </w:pPr>
            <w:r w:rsidRPr="00C24056">
              <w:rPr>
                <w:rFonts w:ascii="Times New Roman" w:hAnsi="Times New Roman" w:cs="Times New Roman"/>
              </w:rPr>
              <w:t xml:space="preserve">Sınıf şube öğretmenleri </w:t>
            </w:r>
          </w:p>
        </w:tc>
      </w:tr>
      <w:tr w:rsidR="008A0613" w:rsidRPr="00C24056" w14:paraId="5A9F9957" w14:textId="77777777" w:rsidTr="008A0613">
        <w:trPr>
          <w:trHeight w:val="635"/>
        </w:trPr>
        <w:tc>
          <w:tcPr>
            <w:tcW w:w="1749" w:type="dxa"/>
          </w:tcPr>
          <w:p w14:paraId="71A0CB09" w14:textId="77777777" w:rsidR="008A0613" w:rsidRPr="00C24056" w:rsidRDefault="008A0613" w:rsidP="008A0613">
            <w:pPr>
              <w:pStyle w:val="Default"/>
              <w:rPr>
                <w:rFonts w:ascii="Times New Roman" w:hAnsi="Times New Roman" w:cs="Times New Roman"/>
              </w:rPr>
            </w:pPr>
            <w:r w:rsidRPr="00C24056">
              <w:rPr>
                <w:rFonts w:ascii="Times New Roman" w:hAnsi="Times New Roman" w:cs="Times New Roman"/>
                <w:b/>
                <w:bCs/>
              </w:rPr>
              <w:t xml:space="preserve">1.1.3 </w:t>
            </w:r>
          </w:p>
        </w:tc>
        <w:tc>
          <w:tcPr>
            <w:tcW w:w="4249" w:type="dxa"/>
          </w:tcPr>
          <w:p w14:paraId="409A1553" w14:textId="77777777" w:rsidR="008A0613" w:rsidRPr="00C24056" w:rsidRDefault="008A0613" w:rsidP="008A0613">
            <w:pPr>
              <w:pStyle w:val="Default"/>
              <w:rPr>
                <w:rFonts w:ascii="Times New Roman" w:hAnsi="Times New Roman" w:cs="Times New Roman"/>
              </w:rPr>
            </w:pPr>
            <w:r w:rsidRPr="00C24056">
              <w:rPr>
                <w:rFonts w:ascii="Times New Roman" w:hAnsi="Times New Roman" w:cs="Times New Roman"/>
              </w:rPr>
              <w:t xml:space="preserve">Verimli ders çalışma yöntemleri hakkında sınıf bazında seminer verilmesi </w:t>
            </w:r>
          </w:p>
        </w:tc>
        <w:tc>
          <w:tcPr>
            <w:tcW w:w="3303" w:type="dxa"/>
          </w:tcPr>
          <w:p w14:paraId="7230F122" w14:textId="77777777" w:rsidR="008A0613" w:rsidRPr="00C24056" w:rsidRDefault="008A0613" w:rsidP="008A0613">
            <w:pPr>
              <w:pStyle w:val="Default"/>
              <w:rPr>
                <w:rFonts w:ascii="Times New Roman" w:hAnsi="Times New Roman" w:cs="Times New Roman"/>
              </w:rPr>
            </w:pPr>
            <w:r w:rsidRPr="00C24056">
              <w:rPr>
                <w:rFonts w:ascii="Times New Roman" w:hAnsi="Times New Roman" w:cs="Times New Roman"/>
              </w:rPr>
              <w:t xml:space="preserve">Rehber Öğretmen </w:t>
            </w:r>
            <w:r>
              <w:rPr>
                <w:rFonts w:ascii="Times New Roman" w:hAnsi="Times New Roman" w:cs="Times New Roman"/>
              </w:rPr>
              <w:t>( Davet )</w:t>
            </w:r>
          </w:p>
        </w:tc>
      </w:tr>
      <w:tr w:rsidR="008A0613" w:rsidRPr="00C24056" w14:paraId="689D788E" w14:textId="77777777" w:rsidTr="008A0613">
        <w:trPr>
          <w:trHeight w:val="857"/>
        </w:trPr>
        <w:tc>
          <w:tcPr>
            <w:tcW w:w="1749" w:type="dxa"/>
          </w:tcPr>
          <w:p w14:paraId="37CA7F57" w14:textId="77777777" w:rsidR="008A0613" w:rsidRPr="00C24056" w:rsidRDefault="008A0613" w:rsidP="008A0613">
            <w:pPr>
              <w:pStyle w:val="Default"/>
              <w:rPr>
                <w:rFonts w:ascii="Times New Roman" w:hAnsi="Times New Roman" w:cs="Times New Roman"/>
              </w:rPr>
            </w:pPr>
            <w:r w:rsidRPr="00C24056">
              <w:rPr>
                <w:rFonts w:ascii="Times New Roman" w:hAnsi="Times New Roman" w:cs="Times New Roman"/>
                <w:b/>
                <w:bCs/>
              </w:rPr>
              <w:t xml:space="preserve">1.1.4 </w:t>
            </w:r>
          </w:p>
        </w:tc>
        <w:tc>
          <w:tcPr>
            <w:tcW w:w="4249" w:type="dxa"/>
          </w:tcPr>
          <w:p w14:paraId="6E83F32F" w14:textId="77777777" w:rsidR="008A0613" w:rsidRPr="00C24056" w:rsidRDefault="008A0613" w:rsidP="008A0613">
            <w:pPr>
              <w:pStyle w:val="Default"/>
              <w:rPr>
                <w:rFonts w:ascii="Times New Roman" w:hAnsi="Times New Roman" w:cs="Times New Roman"/>
              </w:rPr>
            </w:pPr>
            <w:r w:rsidRPr="00C24056">
              <w:rPr>
                <w:rFonts w:ascii="Times New Roman" w:hAnsi="Times New Roman" w:cs="Times New Roman"/>
              </w:rPr>
              <w:t xml:space="preserve">Öğrenci velilerine öğrenci başarı durumlar hakkında bilgi verilmesi. </w:t>
            </w:r>
          </w:p>
        </w:tc>
        <w:tc>
          <w:tcPr>
            <w:tcW w:w="3303" w:type="dxa"/>
          </w:tcPr>
          <w:p w14:paraId="57155652" w14:textId="77777777" w:rsidR="008A0613" w:rsidRPr="00C24056" w:rsidRDefault="008A0613" w:rsidP="008A0613">
            <w:pPr>
              <w:pStyle w:val="Default"/>
              <w:rPr>
                <w:rFonts w:ascii="Times New Roman" w:hAnsi="Times New Roman" w:cs="Times New Roman"/>
              </w:rPr>
            </w:pPr>
            <w:r w:rsidRPr="00C24056">
              <w:rPr>
                <w:rFonts w:ascii="Times New Roman" w:hAnsi="Times New Roman" w:cs="Times New Roman"/>
              </w:rPr>
              <w:t xml:space="preserve">Sınıf Şube Öğretmenleri </w:t>
            </w:r>
          </w:p>
        </w:tc>
      </w:tr>
    </w:tbl>
    <w:p w14:paraId="7C26C795" w14:textId="77777777" w:rsidR="00E54A14" w:rsidRPr="00C24056" w:rsidRDefault="00E54A14" w:rsidP="008A0613">
      <w:pPr>
        <w:pStyle w:val="GvdeMetni"/>
        <w:spacing w:before="139"/>
        <w:rPr>
          <w:rFonts w:ascii="Times New Roman" w:hAnsi="Times New Roman" w:cs="Times New Roman"/>
          <w:lang w:val="tr-TR"/>
        </w:rPr>
      </w:pPr>
    </w:p>
    <w:p w14:paraId="76C3A3D3" w14:textId="77777777" w:rsidR="00272413" w:rsidRPr="00C24056" w:rsidRDefault="00272413" w:rsidP="00E54A14">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Times New Roman" w:eastAsia="Cambria" w:hAnsi="Times New Roman" w:cs="Times New Roman"/>
          <w:b/>
          <w:bCs/>
          <w:color w:val="auto"/>
          <w:kern w:val="0"/>
        </w:rPr>
      </w:pPr>
      <w:proofErr w:type="spellStart"/>
      <w:r w:rsidRPr="00C24056">
        <w:rPr>
          <w:rFonts w:ascii="Times New Roman" w:eastAsia="Cambria" w:hAnsi="Times New Roman" w:cs="Times New Roman"/>
          <w:b/>
          <w:bCs/>
          <w:color w:val="auto"/>
          <w:kern w:val="0"/>
        </w:rPr>
        <w:t>Maliyetlendirme</w:t>
      </w:r>
      <w:proofErr w:type="spellEnd"/>
    </w:p>
    <w:p w14:paraId="4A70C9DE" w14:textId="77777777" w:rsidR="007272B0" w:rsidRDefault="00272413" w:rsidP="008A0613">
      <w:pPr>
        <w:pStyle w:val="GvdeMetni"/>
        <w:spacing w:before="255" w:line="300" w:lineRule="auto"/>
        <w:ind w:left="118" w:right="557"/>
        <w:rPr>
          <w:rFonts w:ascii="Times New Roman" w:hAnsi="Times New Roman" w:cs="Times New Roman"/>
          <w:lang w:val="tr-TR"/>
        </w:rPr>
      </w:pPr>
      <w:r w:rsidRPr="00C24056">
        <w:rPr>
          <w:rFonts w:ascii="Times New Roman" w:hAnsi="Times New Roman" w:cs="Times New Roman"/>
          <w:lang w:val="tr-TR"/>
        </w:rPr>
        <w:t xml:space="preserve">Stratejik planda belirlenen hedeflerin plan dönemi için tahmini maliyeti tespit edilir. </w:t>
      </w:r>
    </w:p>
    <w:p w14:paraId="63FD18FF" w14:textId="77777777" w:rsidR="00B125F9" w:rsidRPr="00C24056" w:rsidRDefault="00272413" w:rsidP="008A0613">
      <w:pPr>
        <w:pStyle w:val="GvdeMetni"/>
        <w:spacing w:before="255" w:line="300" w:lineRule="auto"/>
        <w:ind w:left="118" w:right="557"/>
        <w:rPr>
          <w:rFonts w:ascii="Times New Roman" w:hAnsi="Times New Roman" w:cs="Times New Roman"/>
          <w:b/>
          <w:color w:val="FF0000"/>
        </w:rPr>
      </w:pPr>
      <w:proofErr w:type="spellStart"/>
      <w:proofErr w:type="gramStart"/>
      <w:r w:rsidRPr="00C24056">
        <w:rPr>
          <w:rFonts w:ascii="Times New Roman" w:hAnsi="Times New Roman" w:cs="Times New Roman"/>
          <w:b/>
        </w:rPr>
        <w:t>Tablo</w:t>
      </w:r>
      <w:proofErr w:type="spellEnd"/>
      <w:r w:rsidRPr="00C24056">
        <w:rPr>
          <w:rFonts w:ascii="Times New Roman" w:hAnsi="Times New Roman" w:cs="Times New Roman"/>
          <w:b/>
        </w:rPr>
        <w:t xml:space="preserve"> 25.</w:t>
      </w:r>
      <w:proofErr w:type="gramEnd"/>
      <w:r w:rsidRPr="00C24056">
        <w:rPr>
          <w:rFonts w:ascii="Times New Roman" w:hAnsi="Times New Roman" w:cs="Times New Roman"/>
          <w:b/>
        </w:rPr>
        <w:t xml:space="preserve"> </w:t>
      </w:r>
      <w:proofErr w:type="spellStart"/>
      <w:r w:rsidRPr="00C24056">
        <w:rPr>
          <w:rFonts w:ascii="Times New Roman" w:hAnsi="Times New Roman" w:cs="Times New Roman"/>
          <w:b/>
        </w:rPr>
        <w:t>Tahmini</w:t>
      </w:r>
      <w:proofErr w:type="spellEnd"/>
      <w:r w:rsidRPr="00C24056">
        <w:rPr>
          <w:rFonts w:ascii="Times New Roman" w:hAnsi="Times New Roman" w:cs="Times New Roman"/>
          <w:b/>
        </w:rPr>
        <w:t xml:space="preserve"> </w:t>
      </w:r>
      <w:proofErr w:type="spellStart"/>
      <w:r w:rsidRPr="00C24056">
        <w:rPr>
          <w:rFonts w:ascii="Times New Roman" w:hAnsi="Times New Roman" w:cs="Times New Roman"/>
          <w:b/>
        </w:rPr>
        <w:t>Maliyet</w:t>
      </w:r>
      <w:proofErr w:type="spellEnd"/>
      <w:r w:rsidRPr="00C24056">
        <w:rPr>
          <w:rFonts w:ascii="Times New Roman" w:hAnsi="Times New Roman" w:cs="Times New Roman"/>
          <w:b/>
        </w:rPr>
        <w:t xml:space="preserve"> </w:t>
      </w:r>
      <w:proofErr w:type="spellStart"/>
      <w:r w:rsidRPr="00C24056">
        <w:rPr>
          <w:rFonts w:ascii="Times New Roman" w:hAnsi="Times New Roman" w:cs="Times New Roman"/>
          <w:b/>
        </w:rPr>
        <w:t>Tablosu</w:t>
      </w:r>
      <w:proofErr w:type="spellEnd"/>
      <w:r w:rsidR="00D13481" w:rsidRPr="00C24056">
        <w:rPr>
          <w:rFonts w:ascii="Times New Roman" w:hAnsi="Times New Roman" w:cs="Times New Roman"/>
          <w:b/>
          <w:color w:val="FF000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C24056" w14:paraId="553D253F" w14:textId="77777777" w:rsidTr="008824A6">
        <w:trPr>
          <w:trHeight w:val="600"/>
        </w:trPr>
        <w:tc>
          <w:tcPr>
            <w:tcW w:w="1335" w:type="dxa"/>
            <w:shd w:val="clear" w:color="auto" w:fill="C5E0B3"/>
          </w:tcPr>
          <w:p w14:paraId="7FB4D62F" w14:textId="77777777" w:rsidR="00272413" w:rsidRPr="00C24056" w:rsidRDefault="00272413" w:rsidP="000B3690">
            <w:pPr>
              <w:pStyle w:val="TableParagraph"/>
              <w:rPr>
                <w:rFonts w:ascii="Times New Roman" w:hAnsi="Times New Roman" w:cs="Times New Roman"/>
                <w:sz w:val="24"/>
                <w:szCs w:val="24"/>
                <w:lang w:val="tr-TR"/>
              </w:rPr>
            </w:pPr>
          </w:p>
        </w:tc>
        <w:tc>
          <w:tcPr>
            <w:tcW w:w="1336" w:type="dxa"/>
            <w:shd w:val="clear" w:color="auto" w:fill="C5E0B3"/>
          </w:tcPr>
          <w:p w14:paraId="5789CA53" w14:textId="77777777" w:rsidR="00272413" w:rsidRPr="00C24056" w:rsidRDefault="00272413" w:rsidP="000B3690">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2024</w:t>
            </w:r>
          </w:p>
        </w:tc>
        <w:tc>
          <w:tcPr>
            <w:tcW w:w="1336" w:type="dxa"/>
            <w:shd w:val="clear" w:color="auto" w:fill="C5E0B3"/>
          </w:tcPr>
          <w:p w14:paraId="5C23B8BA" w14:textId="77777777" w:rsidR="00272413" w:rsidRPr="00C24056" w:rsidRDefault="00272413" w:rsidP="000B3690">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2025</w:t>
            </w:r>
          </w:p>
        </w:tc>
        <w:tc>
          <w:tcPr>
            <w:tcW w:w="1336" w:type="dxa"/>
            <w:shd w:val="clear" w:color="auto" w:fill="C5E0B3"/>
          </w:tcPr>
          <w:p w14:paraId="6172AAF5" w14:textId="77777777" w:rsidR="00272413" w:rsidRPr="00C24056" w:rsidRDefault="00272413" w:rsidP="000B3690">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2026</w:t>
            </w:r>
          </w:p>
        </w:tc>
        <w:tc>
          <w:tcPr>
            <w:tcW w:w="1336" w:type="dxa"/>
            <w:shd w:val="clear" w:color="auto" w:fill="C5E0B3"/>
          </w:tcPr>
          <w:p w14:paraId="07156EB8" w14:textId="77777777" w:rsidR="00272413" w:rsidRPr="00C24056" w:rsidRDefault="00272413" w:rsidP="000B3690">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2027</w:t>
            </w:r>
          </w:p>
        </w:tc>
        <w:tc>
          <w:tcPr>
            <w:tcW w:w="1336" w:type="dxa"/>
            <w:shd w:val="clear" w:color="auto" w:fill="C5E0B3"/>
          </w:tcPr>
          <w:p w14:paraId="5C454A08" w14:textId="77777777" w:rsidR="00272413" w:rsidRPr="00C24056" w:rsidRDefault="00272413" w:rsidP="000B3690">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2028</w:t>
            </w:r>
          </w:p>
        </w:tc>
        <w:tc>
          <w:tcPr>
            <w:tcW w:w="1336" w:type="dxa"/>
            <w:shd w:val="clear" w:color="auto" w:fill="C5E0B3"/>
          </w:tcPr>
          <w:p w14:paraId="6935EFCB" w14:textId="77777777" w:rsidR="00272413" w:rsidRPr="00C24056" w:rsidRDefault="00272413" w:rsidP="000B3690">
            <w:pPr>
              <w:pStyle w:val="TableParagraph"/>
              <w:spacing w:line="234" w:lineRule="exact"/>
              <w:ind w:left="102"/>
              <w:rPr>
                <w:rFonts w:ascii="Times New Roman" w:hAnsi="Times New Roman" w:cs="Times New Roman"/>
                <w:b/>
                <w:sz w:val="24"/>
                <w:szCs w:val="24"/>
                <w:lang w:val="tr-TR"/>
              </w:rPr>
            </w:pPr>
            <w:r w:rsidRPr="00C24056">
              <w:rPr>
                <w:rFonts w:ascii="Times New Roman" w:hAnsi="Times New Roman" w:cs="Times New Roman"/>
                <w:b/>
                <w:sz w:val="24"/>
                <w:szCs w:val="24"/>
                <w:lang w:val="tr-TR"/>
              </w:rPr>
              <w:t>Toplam Maliyet</w:t>
            </w:r>
          </w:p>
        </w:tc>
      </w:tr>
      <w:tr w:rsidR="008824A6" w:rsidRPr="00C24056" w14:paraId="685055F6" w14:textId="77777777" w:rsidTr="008824A6">
        <w:trPr>
          <w:trHeight w:val="460"/>
        </w:trPr>
        <w:tc>
          <w:tcPr>
            <w:tcW w:w="1335" w:type="dxa"/>
            <w:shd w:val="clear" w:color="auto" w:fill="E2EFD9"/>
          </w:tcPr>
          <w:p w14:paraId="25CACE4F" w14:textId="77777777" w:rsidR="008824A6" w:rsidRPr="00C24056" w:rsidRDefault="008824A6" w:rsidP="008824A6">
            <w:pPr>
              <w:pStyle w:val="TableParagraph"/>
              <w:spacing w:line="234" w:lineRule="exact"/>
              <w:ind w:left="103"/>
              <w:rPr>
                <w:rFonts w:ascii="Times New Roman" w:hAnsi="Times New Roman" w:cs="Times New Roman"/>
                <w:b/>
                <w:color w:val="FF0000"/>
                <w:sz w:val="24"/>
                <w:szCs w:val="24"/>
                <w:lang w:val="tr-TR"/>
              </w:rPr>
            </w:pPr>
            <w:r w:rsidRPr="00C24056">
              <w:rPr>
                <w:rFonts w:ascii="Times New Roman" w:hAnsi="Times New Roman" w:cs="Times New Roman"/>
                <w:b/>
                <w:color w:val="FF0000"/>
                <w:sz w:val="24"/>
                <w:szCs w:val="24"/>
                <w:lang w:val="tr-TR"/>
              </w:rPr>
              <w:t>Amaç 1</w:t>
            </w:r>
          </w:p>
        </w:tc>
        <w:tc>
          <w:tcPr>
            <w:tcW w:w="1336" w:type="dxa"/>
            <w:shd w:val="clear" w:color="auto" w:fill="E2EFD9"/>
          </w:tcPr>
          <w:p w14:paraId="7059802B" w14:textId="77777777" w:rsidR="008824A6" w:rsidRPr="00C24056" w:rsidRDefault="00DF0187"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1000</w:t>
            </w:r>
          </w:p>
        </w:tc>
        <w:tc>
          <w:tcPr>
            <w:tcW w:w="1336" w:type="dxa"/>
            <w:shd w:val="clear" w:color="auto" w:fill="E2EFD9"/>
          </w:tcPr>
          <w:p w14:paraId="3496D8CC" w14:textId="77777777" w:rsidR="008824A6" w:rsidRPr="00C24056" w:rsidRDefault="008765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1000</w:t>
            </w:r>
          </w:p>
        </w:tc>
        <w:tc>
          <w:tcPr>
            <w:tcW w:w="1336" w:type="dxa"/>
            <w:shd w:val="clear" w:color="auto" w:fill="E2EFD9"/>
          </w:tcPr>
          <w:p w14:paraId="1A07E899" w14:textId="77777777" w:rsidR="008824A6" w:rsidRPr="00C24056" w:rsidRDefault="008765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1100</w:t>
            </w:r>
          </w:p>
        </w:tc>
        <w:tc>
          <w:tcPr>
            <w:tcW w:w="1336" w:type="dxa"/>
            <w:shd w:val="clear" w:color="auto" w:fill="E2EFD9"/>
          </w:tcPr>
          <w:p w14:paraId="3C72EAEE" w14:textId="77777777" w:rsidR="008824A6" w:rsidRPr="00C24056" w:rsidRDefault="008765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1200</w:t>
            </w:r>
          </w:p>
        </w:tc>
        <w:tc>
          <w:tcPr>
            <w:tcW w:w="1336" w:type="dxa"/>
            <w:shd w:val="clear" w:color="auto" w:fill="E2EFD9"/>
          </w:tcPr>
          <w:p w14:paraId="1FAB92E4" w14:textId="77777777" w:rsidR="008824A6" w:rsidRPr="00C24056" w:rsidRDefault="00DF0187"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15</w:t>
            </w:r>
            <w:r w:rsidR="00876559" w:rsidRPr="00C24056">
              <w:rPr>
                <w:rFonts w:ascii="Times New Roman" w:hAnsi="Times New Roman" w:cs="Times New Roman"/>
                <w:color w:val="FF0000"/>
                <w:sz w:val="24"/>
                <w:szCs w:val="24"/>
                <w:lang w:val="tr-TR"/>
              </w:rPr>
              <w:t>00</w:t>
            </w:r>
          </w:p>
        </w:tc>
        <w:tc>
          <w:tcPr>
            <w:tcW w:w="1336" w:type="dxa"/>
            <w:shd w:val="clear" w:color="auto" w:fill="E2EFD9"/>
          </w:tcPr>
          <w:p w14:paraId="142EF3EC" w14:textId="77777777" w:rsidR="008824A6" w:rsidRPr="00C24056" w:rsidRDefault="00342977" w:rsidP="00946A5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58</w:t>
            </w:r>
            <w:r w:rsidR="005B59C6" w:rsidRPr="00C24056">
              <w:rPr>
                <w:rFonts w:ascii="Times New Roman" w:hAnsi="Times New Roman" w:cs="Times New Roman"/>
                <w:color w:val="FF0000"/>
                <w:sz w:val="24"/>
                <w:szCs w:val="24"/>
                <w:lang w:val="tr-TR"/>
              </w:rPr>
              <w:t>00</w:t>
            </w:r>
          </w:p>
        </w:tc>
      </w:tr>
      <w:tr w:rsidR="00456A59" w:rsidRPr="00C24056" w14:paraId="5422C8AA" w14:textId="77777777" w:rsidTr="008824A6">
        <w:trPr>
          <w:trHeight w:val="460"/>
        </w:trPr>
        <w:tc>
          <w:tcPr>
            <w:tcW w:w="1335" w:type="dxa"/>
            <w:shd w:val="clear" w:color="auto" w:fill="E2EFD9"/>
          </w:tcPr>
          <w:p w14:paraId="6CFEA52B" w14:textId="77777777" w:rsidR="00456A59" w:rsidRPr="00C24056" w:rsidRDefault="00456A59" w:rsidP="008824A6">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Hedef </w:t>
            </w:r>
            <w:proofErr w:type="gramStart"/>
            <w:r w:rsidRPr="00C24056">
              <w:rPr>
                <w:rFonts w:ascii="Times New Roman" w:hAnsi="Times New Roman" w:cs="Times New Roman"/>
                <w:b/>
                <w:sz w:val="24"/>
                <w:szCs w:val="24"/>
                <w:lang w:val="tr-TR"/>
              </w:rPr>
              <w:t>1.1</w:t>
            </w:r>
            <w:proofErr w:type="gramEnd"/>
          </w:p>
        </w:tc>
        <w:tc>
          <w:tcPr>
            <w:tcW w:w="1336" w:type="dxa"/>
            <w:shd w:val="clear" w:color="auto" w:fill="E2EFD9"/>
          </w:tcPr>
          <w:p w14:paraId="0013448E" w14:textId="571FB9C0" w:rsidR="00456A59" w:rsidRPr="00C24056" w:rsidRDefault="00456A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550</w:t>
            </w:r>
          </w:p>
        </w:tc>
        <w:tc>
          <w:tcPr>
            <w:tcW w:w="1336" w:type="dxa"/>
            <w:shd w:val="clear" w:color="auto" w:fill="E2EFD9"/>
          </w:tcPr>
          <w:p w14:paraId="7E39BEA5" w14:textId="04B4EFDD" w:rsidR="00456A59" w:rsidRPr="00C24056" w:rsidRDefault="00456A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600</w:t>
            </w:r>
          </w:p>
        </w:tc>
        <w:tc>
          <w:tcPr>
            <w:tcW w:w="1336" w:type="dxa"/>
            <w:shd w:val="clear" w:color="auto" w:fill="E2EFD9"/>
          </w:tcPr>
          <w:p w14:paraId="0853AF97" w14:textId="5E99E70C" w:rsidR="00456A59" w:rsidRPr="00C24056" w:rsidRDefault="00456A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650</w:t>
            </w:r>
          </w:p>
        </w:tc>
        <w:tc>
          <w:tcPr>
            <w:tcW w:w="1336" w:type="dxa"/>
            <w:shd w:val="clear" w:color="auto" w:fill="E2EFD9"/>
          </w:tcPr>
          <w:p w14:paraId="0D83E77C" w14:textId="5BDF1E06" w:rsidR="00456A59" w:rsidRPr="00C24056" w:rsidRDefault="00456A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700</w:t>
            </w:r>
          </w:p>
        </w:tc>
        <w:tc>
          <w:tcPr>
            <w:tcW w:w="1336" w:type="dxa"/>
            <w:shd w:val="clear" w:color="auto" w:fill="E2EFD9"/>
          </w:tcPr>
          <w:p w14:paraId="1854394B" w14:textId="3ADA71B5" w:rsidR="00456A59" w:rsidRPr="00C24056" w:rsidRDefault="00456A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750</w:t>
            </w:r>
          </w:p>
        </w:tc>
        <w:tc>
          <w:tcPr>
            <w:tcW w:w="1336" w:type="dxa"/>
            <w:shd w:val="clear" w:color="auto" w:fill="E2EFD9"/>
          </w:tcPr>
          <w:p w14:paraId="7226C364" w14:textId="3155497A" w:rsidR="00456A59" w:rsidRPr="00C24056" w:rsidRDefault="00456A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3250</w:t>
            </w:r>
          </w:p>
        </w:tc>
      </w:tr>
      <w:tr w:rsidR="00876559" w:rsidRPr="00C24056" w14:paraId="0635BE1F" w14:textId="77777777" w:rsidTr="008824A6">
        <w:trPr>
          <w:trHeight w:val="460"/>
        </w:trPr>
        <w:tc>
          <w:tcPr>
            <w:tcW w:w="1335" w:type="dxa"/>
            <w:shd w:val="clear" w:color="auto" w:fill="E2EFD9"/>
          </w:tcPr>
          <w:p w14:paraId="55790CFB" w14:textId="77777777" w:rsidR="00876559" w:rsidRPr="00C24056" w:rsidRDefault="00876559" w:rsidP="008824A6">
            <w:pPr>
              <w:pStyle w:val="TableParagraph"/>
              <w:ind w:left="103"/>
              <w:rPr>
                <w:rFonts w:ascii="Times New Roman" w:hAnsi="Times New Roman" w:cs="Times New Roman"/>
                <w:b/>
                <w:sz w:val="24"/>
                <w:szCs w:val="24"/>
                <w:lang w:val="tr-TR"/>
              </w:rPr>
            </w:pPr>
            <w:r w:rsidRPr="00C24056">
              <w:rPr>
                <w:rFonts w:ascii="Times New Roman" w:hAnsi="Times New Roman" w:cs="Times New Roman"/>
                <w:b/>
                <w:color w:val="FF0000"/>
                <w:sz w:val="24"/>
                <w:szCs w:val="24"/>
                <w:lang w:val="tr-TR"/>
              </w:rPr>
              <w:t>Amaç 2</w:t>
            </w:r>
          </w:p>
        </w:tc>
        <w:tc>
          <w:tcPr>
            <w:tcW w:w="1336" w:type="dxa"/>
            <w:shd w:val="clear" w:color="auto" w:fill="E2EFD9"/>
          </w:tcPr>
          <w:p w14:paraId="1FF3D041" w14:textId="77777777" w:rsidR="00876559" w:rsidRPr="00C24056" w:rsidRDefault="008765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1000</w:t>
            </w:r>
          </w:p>
        </w:tc>
        <w:tc>
          <w:tcPr>
            <w:tcW w:w="1336" w:type="dxa"/>
            <w:shd w:val="clear" w:color="auto" w:fill="E2EFD9"/>
          </w:tcPr>
          <w:p w14:paraId="678903A2" w14:textId="77777777" w:rsidR="00876559" w:rsidRPr="00C24056" w:rsidRDefault="008765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1100</w:t>
            </w:r>
          </w:p>
        </w:tc>
        <w:tc>
          <w:tcPr>
            <w:tcW w:w="1336" w:type="dxa"/>
            <w:shd w:val="clear" w:color="auto" w:fill="E2EFD9"/>
          </w:tcPr>
          <w:p w14:paraId="0E5D5CA2" w14:textId="77777777" w:rsidR="00876559" w:rsidRPr="00C24056" w:rsidRDefault="008765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1200</w:t>
            </w:r>
          </w:p>
        </w:tc>
        <w:tc>
          <w:tcPr>
            <w:tcW w:w="1336" w:type="dxa"/>
            <w:shd w:val="clear" w:color="auto" w:fill="E2EFD9"/>
          </w:tcPr>
          <w:p w14:paraId="2EB77337" w14:textId="77777777" w:rsidR="00876559" w:rsidRPr="00C24056" w:rsidRDefault="008765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1300</w:t>
            </w:r>
          </w:p>
        </w:tc>
        <w:tc>
          <w:tcPr>
            <w:tcW w:w="1336" w:type="dxa"/>
            <w:shd w:val="clear" w:color="auto" w:fill="E2EFD9"/>
          </w:tcPr>
          <w:p w14:paraId="4ECBDFF1" w14:textId="77777777" w:rsidR="00876559" w:rsidRPr="00C24056" w:rsidRDefault="008765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1400</w:t>
            </w:r>
          </w:p>
        </w:tc>
        <w:tc>
          <w:tcPr>
            <w:tcW w:w="1336" w:type="dxa"/>
            <w:shd w:val="clear" w:color="auto" w:fill="E2EFD9"/>
          </w:tcPr>
          <w:p w14:paraId="7E5B0E04" w14:textId="77777777" w:rsidR="00876559" w:rsidRPr="00C24056" w:rsidRDefault="008765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6000</w:t>
            </w:r>
          </w:p>
        </w:tc>
      </w:tr>
      <w:tr w:rsidR="00456A59" w:rsidRPr="00C24056" w14:paraId="125BCD91" w14:textId="77777777" w:rsidTr="008824A6">
        <w:trPr>
          <w:trHeight w:val="460"/>
        </w:trPr>
        <w:tc>
          <w:tcPr>
            <w:tcW w:w="1335" w:type="dxa"/>
            <w:shd w:val="clear" w:color="auto" w:fill="E2EFD9"/>
          </w:tcPr>
          <w:p w14:paraId="518E0176" w14:textId="39E72D2C" w:rsidR="00456A59" w:rsidRPr="00C24056" w:rsidRDefault="00456A59" w:rsidP="008824A6">
            <w:pPr>
              <w:pStyle w:val="TableParagraph"/>
              <w:spacing w:line="23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 xml:space="preserve">Hedef </w:t>
            </w:r>
            <w:proofErr w:type="gramStart"/>
            <w:r>
              <w:rPr>
                <w:rFonts w:ascii="Times New Roman" w:hAnsi="Times New Roman" w:cs="Times New Roman"/>
                <w:b/>
                <w:sz w:val="24"/>
                <w:szCs w:val="24"/>
                <w:lang w:val="tr-TR"/>
              </w:rPr>
              <w:t>2.2</w:t>
            </w:r>
            <w:proofErr w:type="gramEnd"/>
          </w:p>
        </w:tc>
        <w:tc>
          <w:tcPr>
            <w:tcW w:w="1336" w:type="dxa"/>
            <w:shd w:val="clear" w:color="auto" w:fill="E2EFD9"/>
          </w:tcPr>
          <w:p w14:paraId="4FDAE8ED" w14:textId="7673B9D0" w:rsidR="00456A59" w:rsidRPr="00C24056" w:rsidRDefault="00456A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w:t>
            </w:r>
            <w:r>
              <w:rPr>
                <w:rFonts w:ascii="Times New Roman" w:hAnsi="Times New Roman" w:cs="Times New Roman"/>
                <w:color w:val="FF0000"/>
                <w:sz w:val="24"/>
                <w:szCs w:val="24"/>
                <w:lang w:val="tr-TR"/>
              </w:rPr>
              <w:t>.</w:t>
            </w:r>
            <w:r w:rsidRPr="00C24056">
              <w:rPr>
                <w:rFonts w:ascii="Times New Roman" w:hAnsi="Times New Roman" w:cs="Times New Roman"/>
                <w:color w:val="FF0000"/>
                <w:sz w:val="24"/>
                <w:szCs w:val="24"/>
                <w:lang w:val="tr-TR"/>
              </w:rPr>
              <w:t>000</w:t>
            </w:r>
          </w:p>
        </w:tc>
        <w:tc>
          <w:tcPr>
            <w:tcW w:w="1336" w:type="dxa"/>
            <w:shd w:val="clear" w:color="auto" w:fill="E2EFD9"/>
          </w:tcPr>
          <w:p w14:paraId="1C26BCDE" w14:textId="7EBB9FF3" w:rsidR="00456A59" w:rsidRPr="00C24056" w:rsidRDefault="00456A59" w:rsidP="003976BD">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1.500</w:t>
            </w:r>
          </w:p>
        </w:tc>
        <w:tc>
          <w:tcPr>
            <w:tcW w:w="1336" w:type="dxa"/>
            <w:shd w:val="clear" w:color="auto" w:fill="E2EFD9"/>
          </w:tcPr>
          <w:p w14:paraId="1528524A" w14:textId="766251F2" w:rsidR="00456A59" w:rsidRPr="00C24056" w:rsidRDefault="00456A59" w:rsidP="003976BD">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2.000</w:t>
            </w:r>
          </w:p>
        </w:tc>
        <w:tc>
          <w:tcPr>
            <w:tcW w:w="1336" w:type="dxa"/>
            <w:shd w:val="clear" w:color="auto" w:fill="E2EFD9"/>
          </w:tcPr>
          <w:p w14:paraId="46E998DB" w14:textId="4213B468" w:rsidR="00456A59" w:rsidRPr="00C24056" w:rsidRDefault="00456A59" w:rsidP="003976BD">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2.500</w:t>
            </w:r>
          </w:p>
        </w:tc>
        <w:tc>
          <w:tcPr>
            <w:tcW w:w="1336" w:type="dxa"/>
            <w:shd w:val="clear" w:color="auto" w:fill="E2EFD9"/>
          </w:tcPr>
          <w:p w14:paraId="0A99D756" w14:textId="66BF6763" w:rsidR="00456A59" w:rsidRPr="00C24056" w:rsidRDefault="00456A59" w:rsidP="003976BD">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3.000</w:t>
            </w:r>
          </w:p>
        </w:tc>
        <w:tc>
          <w:tcPr>
            <w:tcW w:w="1336" w:type="dxa"/>
            <w:shd w:val="clear" w:color="auto" w:fill="E2EFD9"/>
          </w:tcPr>
          <w:p w14:paraId="4AE6C68C" w14:textId="691ECD9C" w:rsidR="00456A59" w:rsidRPr="00C24056" w:rsidRDefault="00456A59" w:rsidP="003976BD">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10.000</w:t>
            </w:r>
          </w:p>
        </w:tc>
      </w:tr>
      <w:tr w:rsidR="00456A59" w:rsidRPr="00C24056" w14:paraId="0FE067B0" w14:textId="77777777" w:rsidTr="008824A6">
        <w:trPr>
          <w:trHeight w:val="460"/>
        </w:trPr>
        <w:tc>
          <w:tcPr>
            <w:tcW w:w="1335" w:type="dxa"/>
            <w:shd w:val="clear" w:color="auto" w:fill="E2EFD9"/>
          </w:tcPr>
          <w:p w14:paraId="66E9EBF2" w14:textId="77777777" w:rsidR="00456A59" w:rsidRPr="00C24056" w:rsidRDefault="00456A59" w:rsidP="009E18F3">
            <w:pPr>
              <w:pStyle w:val="TableParagraph"/>
              <w:spacing w:line="234" w:lineRule="exact"/>
              <w:ind w:left="103"/>
              <w:rPr>
                <w:rFonts w:ascii="Times New Roman" w:hAnsi="Times New Roman" w:cs="Times New Roman"/>
                <w:b/>
                <w:color w:val="FF0000"/>
                <w:sz w:val="24"/>
                <w:szCs w:val="24"/>
                <w:lang w:val="tr-TR"/>
              </w:rPr>
            </w:pPr>
            <w:r w:rsidRPr="00C24056">
              <w:rPr>
                <w:rFonts w:ascii="Times New Roman" w:hAnsi="Times New Roman" w:cs="Times New Roman"/>
                <w:b/>
                <w:color w:val="FF0000"/>
                <w:sz w:val="24"/>
                <w:szCs w:val="24"/>
                <w:lang w:val="tr-TR"/>
              </w:rPr>
              <w:t>Amaç 3</w:t>
            </w:r>
          </w:p>
        </w:tc>
        <w:tc>
          <w:tcPr>
            <w:tcW w:w="1336" w:type="dxa"/>
            <w:shd w:val="clear" w:color="auto" w:fill="E2EFD9"/>
          </w:tcPr>
          <w:p w14:paraId="370D8C90"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800</w:t>
            </w:r>
          </w:p>
        </w:tc>
        <w:tc>
          <w:tcPr>
            <w:tcW w:w="1336" w:type="dxa"/>
            <w:shd w:val="clear" w:color="auto" w:fill="E2EFD9"/>
          </w:tcPr>
          <w:p w14:paraId="1DD64E80"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900</w:t>
            </w:r>
          </w:p>
        </w:tc>
        <w:tc>
          <w:tcPr>
            <w:tcW w:w="1336" w:type="dxa"/>
            <w:shd w:val="clear" w:color="auto" w:fill="E2EFD9"/>
          </w:tcPr>
          <w:p w14:paraId="418E4457"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1000</w:t>
            </w:r>
          </w:p>
        </w:tc>
        <w:tc>
          <w:tcPr>
            <w:tcW w:w="1336" w:type="dxa"/>
            <w:shd w:val="clear" w:color="auto" w:fill="E2EFD9"/>
          </w:tcPr>
          <w:p w14:paraId="09E08E28"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1100</w:t>
            </w:r>
          </w:p>
        </w:tc>
        <w:tc>
          <w:tcPr>
            <w:tcW w:w="1336" w:type="dxa"/>
            <w:shd w:val="clear" w:color="auto" w:fill="E2EFD9"/>
          </w:tcPr>
          <w:p w14:paraId="06BA5220"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1200</w:t>
            </w:r>
          </w:p>
        </w:tc>
        <w:tc>
          <w:tcPr>
            <w:tcW w:w="1336" w:type="dxa"/>
            <w:shd w:val="clear" w:color="auto" w:fill="E2EFD9"/>
          </w:tcPr>
          <w:p w14:paraId="34ED54F1"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5000</w:t>
            </w:r>
          </w:p>
        </w:tc>
      </w:tr>
      <w:tr w:rsidR="00456A59" w:rsidRPr="00C24056" w14:paraId="4CA8A98F" w14:textId="77777777" w:rsidTr="008824A6">
        <w:trPr>
          <w:trHeight w:val="460"/>
        </w:trPr>
        <w:tc>
          <w:tcPr>
            <w:tcW w:w="1335" w:type="dxa"/>
            <w:shd w:val="clear" w:color="auto" w:fill="E2EFD9"/>
          </w:tcPr>
          <w:p w14:paraId="2EF67F04" w14:textId="77777777" w:rsidR="00456A59" w:rsidRPr="00C24056" w:rsidRDefault="00456A59" w:rsidP="009E18F3">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Hedef </w:t>
            </w:r>
            <w:proofErr w:type="gramStart"/>
            <w:r w:rsidRPr="00C24056">
              <w:rPr>
                <w:rFonts w:ascii="Times New Roman" w:hAnsi="Times New Roman" w:cs="Times New Roman"/>
                <w:b/>
                <w:sz w:val="24"/>
                <w:szCs w:val="24"/>
                <w:lang w:val="tr-TR"/>
              </w:rPr>
              <w:t>3.1</w:t>
            </w:r>
            <w:proofErr w:type="gramEnd"/>
          </w:p>
        </w:tc>
        <w:tc>
          <w:tcPr>
            <w:tcW w:w="1336" w:type="dxa"/>
            <w:shd w:val="clear" w:color="auto" w:fill="E2EFD9"/>
          </w:tcPr>
          <w:p w14:paraId="41737925"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500</w:t>
            </w:r>
          </w:p>
        </w:tc>
        <w:tc>
          <w:tcPr>
            <w:tcW w:w="1336" w:type="dxa"/>
            <w:shd w:val="clear" w:color="auto" w:fill="E2EFD9"/>
          </w:tcPr>
          <w:p w14:paraId="05FB5F3B"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550</w:t>
            </w:r>
          </w:p>
        </w:tc>
        <w:tc>
          <w:tcPr>
            <w:tcW w:w="1336" w:type="dxa"/>
            <w:shd w:val="clear" w:color="auto" w:fill="E2EFD9"/>
          </w:tcPr>
          <w:p w14:paraId="1781054C"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600</w:t>
            </w:r>
          </w:p>
        </w:tc>
        <w:tc>
          <w:tcPr>
            <w:tcW w:w="1336" w:type="dxa"/>
            <w:shd w:val="clear" w:color="auto" w:fill="E2EFD9"/>
          </w:tcPr>
          <w:p w14:paraId="4BB4E430"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650</w:t>
            </w:r>
          </w:p>
        </w:tc>
        <w:tc>
          <w:tcPr>
            <w:tcW w:w="1336" w:type="dxa"/>
            <w:shd w:val="clear" w:color="auto" w:fill="E2EFD9"/>
          </w:tcPr>
          <w:p w14:paraId="75A2EC63"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700</w:t>
            </w:r>
          </w:p>
        </w:tc>
        <w:tc>
          <w:tcPr>
            <w:tcW w:w="1336" w:type="dxa"/>
            <w:shd w:val="clear" w:color="auto" w:fill="E2EFD9"/>
          </w:tcPr>
          <w:p w14:paraId="065381D6"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3000</w:t>
            </w:r>
          </w:p>
        </w:tc>
      </w:tr>
      <w:tr w:rsidR="00456A59" w:rsidRPr="00C24056" w14:paraId="366644BD" w14:textId="77777777" w:rsidTr="008824A6">
        <w:trPr>
          <w:trHeight w:val="460"/>
        </w:trPr>
        <w:tc>
          <w:tcPr>
            <w:tcW w:w="1335" w:type="dxa"/>
            <w:shd w:val="clear" w:color="auto" w:fill="E2EFD9"/>
          </w:tcPr>
          <w:p w14:paraId="7D7DC357" w14:textId="77777777" w:rsidR="00456A59" w:rsidRPr="00C24056" w:rsidRDefault="00456A59" w:rsidP="009E18F3">
            <w:pPr>
              <w:pStyle w:val="TableParagraph"/>
              <w:spacing w:line="234"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Hedef </w:t>
            </w:r>
            <w:proofErr w:type="gramStart"/>
            <w:r w:rsidRPr="00C24056">
              <w:rPr>
                <w:rFonts w:ascii="Times New Roman" w:hAnsi="Times New Roman" w:cs="Times New Roman"/>
                <w:b/>
                <w:sz w:val="24"/>
                <w:szCs w:val="24"/>
                <w:lang w:val="tr-TR"/>
              </w:rPr>
              <w:t>3.2</w:t>
            </w:r>
            <w:proofErr w:type="gramEnd"/>
          </w:p>
        </w:tc>
        <w:tc>
          <w:tcPr>
            <w:tcW w:w="1336" w:type="dxa"/>
            <w:shd w:val="clear" w:color="auto" w:fill="E2EFD9"/>
          </w:tcPr>
          <w:p w14:paraId="5CBBCC20"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300</w:t>
            </w:r>
          </w:p>
        </w:tc>
        <w:tc>
          <w:tcPr>
            <w:tcW w:w="1336" w:type="dxa"/>
            <w:shd w:val="clear" w:color="auto" w:fill="E2EFD9"/>
          </w:tcPr>
          <w:p w14:paraId="2B92DAA4"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350</w:t>
            </w:r>
          </w:p>
        </w:tc>
        <w:tc>
          <w:tcPr>
            <w:tcW w:w="1336" w:type="dxa"/>
            <w:shd w:val="clear" w:color="auto" w:fill="E2EFD9"/>
          </w:tcPr>
          <w:p w14:paraId="3BDA9873"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400</w:t>
            </w:r>
          </w:p>
        </w:tc>
        <w:tc>
          <w:tcPr>
            <w:tcW w:w="1336" w:type="dxa"/>
            <w:shd w:val="clear" w:color="auto" w:fill="E2EFD9"/>
          </w:tcPr>
          <w:p w14:paraId="4C174992"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450</w:t>
            </w:r>
          </w:p>
        </w:tc>
        <w:tc>
          <w:tcPr>
            <w:tcW w:w="1336" w:type="dxa"/>
            <w:shd w:val="clear" w:color="auto" w:fill="E2EFD9"/>
          </w:tcPr>
          <w:p w14:paraId="346E3F0E"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500</w:t>
            </w:r>
          </w:p>
        </w:tc>
        <w:tc>
          <w:tcPr>
            <w:tcW w:w="1336" w:type="dxa"/>
            <w:shd w:val="clear" w:color="auto" w:fill="E2EFD9"/>
          </w:tcPr>
          <w:p w14:paraId="0475CDD6" w14:textId="77777777" w:rsidR="00456A59" w:rsidRPr="00C24056" w:rsidRDefault="00456A59" w:rsidP="009E18F3">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2000</w:t>
            </w:r>
          </w:p>
        </w:tc>
      </w:tr>
      <w:tr w:rsidR="00456A59" w:rsidRPr="00C24056" w14:paraId="71167387" w14:textId="77777777" w:rsidTr="004A5804">
        <w:trPr>
          <w:trHeight w:val="270"/>
        </w:trPr>
        <w:tc>
          <w:tcPr>
            <w:tcW w:w="1335" w:type="dxa"/>
            <w:tcBorders>
              <w:bottom w:val="single" w:sz="4" w:space="0" w:color="auto"/>
            </w:tcBorders>
            <w:shd w:val="clear" w:color="auto" w:fill="E2EFD9"/>
          </w:tcPr>
          <w:p w14:paraId="0C67D0C5" w14:textId="77777777" w:rsidR="00456A59" w:rsidRPr="00C24056" w:rsidRDefault="00456A59" w:rsidP="008824A6">
            <w:pPr>
              <w:pStyle w:val="TableParagraph"/>
              <w:spacing w:line="236" w:lineRule="exact"/>
              <w:ind w:left="103"/>
              <w:rPr>
                <w:rFonts w:ascii="Times New Roman" w:hAnsi="Times New Roman" w:cs="Times New Roman"/>
                <w:b/>
                <w:color w:val="FF0000"/>
                <w:sz w:val="24"/>
                <w:szCs w:val="24"/>
                <w:lang w:val="tr-TR"/>
              </w:rPr>
            </w:pPr>
            <w:r w:rsidRPr="00C24056">
              <w:rPr>
                <w:rFonts w:ascii="Times New Roman" w:hAnsi="Times New Roman" w:cs="Times New Roman"/>
                <w:b/>
                <w:color w:val="FF0000"/>
                <w:sz w:val="24"/>
                <w:szCs w:val="24"/>
                <w:lang w:val="tr-TR"/>
              </w:rPr>
              <w:t>Amaç 4</w:t>
            </w:r>
          </w:p>
          <w:p w14:paraId="05C0BB56" w14:textId="77777777" w:rsidR="00456A59" w:rsidRPr="00C24056" w:rsidRDefault="00456A59" w:rsidP="008824A6">
            <w:pPr>
              <w:pStyle w:val="TableParagraph"/>
              <w:spacing w:line="236" w:lineRule="exact"/>
              <w:ind w:left="103"/>
              <w:rPr>
                <w:rFonts w:ascii="Times New Roman" w:hAnsi="Times New Roman" w:cs="Times New Roman"/>
                <w:b/>
                <w:sz w:val="24"/>
                <w:szCs w:val="24"/>
                <w:lang w:val="tr-TR"/>
              </w:rPr>
            </w:pPr>
          </w:p>
        </w:tc>
        <w:tc>
          <w:tcPr>
            <w:tcW w:w="1336" w:type="dxa"/>
            <w:tcBorders>
              <w:bottom w:val="single" w:sz="4" w:space="0" w:color="auto"/>
            </w:tcBorders>
            <w:shd w:val="clear" w:color="auto" w:fill="E2EFD9"/>
          </w:tcPr>
          <w:p w14:paraId="4DDF7456" w14:textId="77777777" w:rsidR="00456A59" w:rsidRPr="00C24056" w:rsidRDefault="00456A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1200</w:t>
            </w:r>
          </w:p>
        </w:tc>
        <w:tc>
          <w:tcPr>
            <w:tcW w:w="1336" w:type="dxa"/>
            <w:tcBorders>
              <w:bottom w:val="single" w:sz="4" w:space="0" w:color="auto"/>
            </w:tcBorders>
            <w:shd w:val="clear" w:color="auto" w:fill="E2EFD9"/>
          </w:tcPr>
          <w:p w14:paraId="107ED386" w14:textId="77777777" w:rsidR="00456A59" w:rsidRPr="00C24056" w:rsidRDefault="00456A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1300</w:t>
            </w:r>
          </w:p>
        </w:tc>
        <w:tc>
          <w:tcPr>
            <w:tcW w:w="1336" w:type="dxa"/>
            <w:tcBorders>
              <w:bottom w:val="single" w:sz="4" w:space="0" w:color="auto"/>
            </w:tcBorders>
            <w:shd w:val="clear" w:color="auto" w:fill="E2EFD9"/>
          </w:tcPr>
          <w:p w14:paraId="6C856BB5" w14:textId="77777777" w:rsidR="00456A59" w:rsidRPr="00C24056" w:rsidRDefault="00456A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1400</w:t>
            </w:r>
          </w:p>
        </w:tc>
        <w:tc>
          <w:tcPr>
            <w:tcW w:w="1336" w:type="dxa"/>
            <w:tcBorders>
              <w:bottom w:val="single" w:sz="4" w:space="0" w:color="auto"/>
            </w:tcBorders>
            <w:shd w:val="clear" w:color="auto" w:fill="E2EFD9"/>
          </w:tcPr>
          <w:p w14:paraId="5581E927" w14:textId="77777777" w:rsidR="00456A59" w:rsidRPr="00C24056" w:rsidRDefault="00456A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1500</w:t>
            </w:r>
          </w:p>
        </w:tc>
        <w:tc>
          <w:tcPr>
            <w:tcW w:w="1336" w:type="dxa"/>
            <w:tcBorders>
              <w:bottom w:val="single" w:sz="4" w:space="0" w:color="auto"/>
            </w:tcBorders>
            <w:shd w:val="clear" w:color="auto" w:fill="E2EFD9"/>
          </w:tcPr>
          <w:p w14:paraId="73DA544F" w14:textId="77777777" w:rsidR="00456A59" w:rsidRPr="00C24056" w:rsidRDefault="00456A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1600</w:t>
            </w:r>
          </w:p>
        </w:tc>
        <w:tc>
          <w:tcPr>
            <w:tcW w:w="1336" w:type="dxa"/>
            <w:tcBorders>
              <w:bottom w:val="single" w:sz="4" w:space="0" w:color="auto"/>
            </w:tcBorders>
            <w:shd w:val="clear" w:color="auto" w:fill="E2EFD9"/>
          </w:tcPr>
          <w:p w14:paraId="19E13E0F" w14:textId="77777777" w:rsidR="00456A59" w:rsidRPr="00C24056" w:rsidRDefault="00456A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7000</w:t>
            </w:r>
          </w:p>
        </w:tc>
      </w:tr>
      <w:tr w:rsidR="00456A59" w:rsidRPr="00C24056" w14:paraId="6DC1C762" w14:textId="77777777" w:rsidTr="004A5804">
        <w:trPr>
          <w:trHeight w:val="187"/>
        </w:trPr>
        <w:tc>
          <w:tcPr>
            <w:tcW w:w="1335" w:type="dxa"/>
            <w:tcBorders>
              <w:top w:val="single" w:sz="4" w:space="0" w:color="auto"/>
              <w:bottom w:val="single" w:sz="4" w:space="0" w:color="auto"/>
            </w:tcBorders>
            <w:shd w:val="clear" w:color="auto" w:fill="E2EFD9"/>
          </w:tcPr>
          <w:p w14:paraId="055AF716" w14:textId="77777777" w:rsidR="00456A59" w:rsidRPr="00C24056" w:rsidRDefault="00456A59" w:rsidP="004A5804">
            <w:pPr>
              <w:pStyle w:val="TableParagraph"/>
              <w:spacing w:line="236"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Hedef </w:t>
            </w:r>
            <w:proofErr w:type="gramStart"/>
            <w:r w:rsidRPr="00C24056">
              <w:rPr>
                <w:rFonts w:ascii="Times New Roman" w:hAnsi="Times New Roman" w:cs="Times New Roman"/>
                <w:b/>
                <w:sz w:val="24"/>
                <w:szCs w:val="24"/>
                <w:lang w:val="tr-TR"/>
              </w:rPr>
              <w:t>4.1</w:t>
            </w:r>
            <w:proofErr w:type="gramEnd"/>
          </w:p>
          <w:p w14:paraId="0DC5AFFB" w14:textId="77777777" w:rsidR="00456A59" w:rsidRPr="00C24056" w:rsidRDefault="00456A59" w:rsidP="004A5804">
            <w:pPr>
              <w:pStyle w:val="TableParagraph"/>
              <w:spacing w:line="236" w:lineRule="exact"/>
              <w:ind w:left="103"/>
              <w:rPr>
                <w:rFonts w:ascii="Times New Roman" w:hAnsi="Times New Roman" w:cs="Times New Roman"/>
                <w:b/>
                <w:sz w:val="24"/>
                <w:szCs w:val="24"/>
                <w:lang w:val="tr-TR"/>
              </w:rPr>
            </w:pPr>
          </w:p>
        </w:tc>
        <w:tc>
          <w:tcPr>
            <w:tcW w:w="1336" w:type="dxa"/>
            <w:tcBorders>
              <w:top w:val="single" w:sz="4" w:space="0" w:color="auto"/>
              <w:bottom w:val="single" w:sz="4" w:space="0" w:color="auto"/>
            </w:tcBorders>
            <w:shd w:val="clear" w:color="auto" w:fill="E2EFD9"/>
          </w:tcPr>
          <w:p w14:paraId="73FCF15E" w14:textId="77777777" w:rsidR="00456A59" w:rsidRPr="00C24056" w:rsidRDefault="00456A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300</w:t>
            </w:r>
          </w:p>
        </w:tc>
        <w:tc>
          <w:tcPr>
            <w:tcW w:w="1336" w:type="dxa"/>
            <w:tcBorders>
              <w:top w:val="single" w:sz="4" w:space="0" w:color="auto"/>
              <w:bottom w:val="single" w:sz="4" w:space="0" w:color="auto"/>
            </w:tcBorders>
            <w:shd w:val="clear" w:color="auto" w:fill="E2EFD9"/>
          </w:tcPr>
          <w:p w14:paraId="49C4A466" w14:textId="77777777" w:rsidR="00456A59" w:rsidRPr="00C24056" w:rsidRDefault="00456A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350</w:t>
            </w:r>
          </w:p>
        </w:tc>
        <w:tc>
          <w:tcPr>
            <w:tcW w:w="1336" w:type="dxa"/>
            <w:tcBorders>
              <w:top w:val="single" w:sz="4" w:space="0" w:color="auto"/>
              <w:bottom w:val="single" w:sz="4" w:space="0" w:color="auto"/>
            </w:tcBorders>
            <w:shd w:val="clear" w:color="auto" w:fill="E2EFD9"/>
          </w:tcPr>
          <w:p w14:paraId="17E3C3A2" w14:textId="77777777" w:rsidR="00456A59" w:rsidRPr="00C24056" w:rsidRDefault="00456A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400</w:t>
            </w:r>
          </w:p>
        </w:tc>
        <w:tc>
          <w:tcPr>
            <w:tcW w:w="1336" w:type="dxa"/>
            <w:tcBorders>
              <w:top w:val="single" w:sz="4" w:space="0" w:color="auto"/>
              <w:bottom w:val="single" w:sz="4" w:space="0" w:color="auto"/>
            </w:tcBorders>
            <w:shd w:val="clear" w:color="auto" w:fill="E2EFD9"/>
          </w:tcPr>
          <w:p w14:paraId="17D4EAE1" w14:textId="77777777" w:rsidR="00456A59" w:rsidRPr="00C24056" w:rsidRDefault="00456A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450</w:t>
            </w:r>
          </w:p>
        </w:tc>
        <w:tc>
          <w:tcPr>
            <w:tcW w:w="1336" w:type="dxa"/>
            <w:tcBorders>
              <w:top w:val="single" w:sz="4" w:space="0" w:color="auto"/>
              <w:bottom w:val="single" w:sz="4" w:space="0" w:color="auto"/>
            </w:tcBorders>
            <w:shd w:val="clear" w:color="auto" w:fill="E2EFD9"/>
          </w:tcPr>
          <w:p w14:paraId="5E438916" w14:textId="77777777" w:rsidR="00456A59" w:rsidRPr="00C24056" w:rsidRDefault="00456A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500</w:t>
            </w:r>
          </w:p>
        </w:tc>
        <w:tc>
          <w:tcPr>
            <w:tcW w:w="1336" w:type="dxa"/>
            <w:tcBorders>
              <w:top w:val="single" w:sz="4" w:space="0" w:color="auto"/>
              <w:bottom w:val="single" w:sz="4" w:space="0" w:color="auto"/>
            </w:tcBorders>
            <w:shd w:val="clear" w:color="auto" w:fill="E2EFD9"/>
          </w:tcPr>
          <w:p w14:paraId="5FEEF88B" w14:textId="77777777" w:rsidR="00456A59" w:rsidRPr="00C24056" w:rsidRDefault="00456A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2000</w:t>
            </w:r>
          </w:p>
        </w:tc>
      </w:tr>
      <w:tr w:rsidR="00456A59" w:rsidRPr="00C24056" w14:paraId="35B66B53" w14:textId="77777777" w:rsidTr="004A5804">
        <w:trPr>
          <w:trHeight w:val="217"/>
        </w:trPr>
        <w:tc>
          <w:tcPr>
            <w:tcW w:w="1335" w:type="dxa"/>
            <w:tcBorders>
              <w:top w:val="single" w:sz="4" w:space="0" w:color="auto"/>
              <w:bottom w:val="single" w:sz="4" w:space="0" w:color="auto"/>
            </w:tcBorders>
            <w:shd w:val="clear" w:color="auto" w:fill="E2EFD9"/>
          </w:tcPr>
          <w:p w14:paraId="3E0AE11B" w14:textId="77777777" w:rsidR="00456A59" w:rsidRPr="00C24056" w:rsidRDefault="00456A59" w:rsidP="008824A6">
            <w:pPr>
              <w:pStyle w:val="TableParagraph"/>
              <w:spacing w:line="236"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Hedef </w:t>
            </w:r>
            <w:proofErr w:type="gramStart"/>
            <w:r w:rsidRPr="00C24056">
              <w:rPr>
                <w:rFonts w:ascii="Times New Roman" w:hAnsi="Times New Roman" w:cs="Times New Roman"/>
                <w:b/>
                <w:sz w:val="24"/>
                <w:szCs w:val="24"/>
                <w:lang w:val="tr-TR"/>
              </w:rPr>
              <w:t>4.2</w:t>
            </w:r>
            <w:proofErr w:type="gramEnd"/>
          </w:p>
          <w:p w14:paraId="426A8EDE" w14:textId="77777777" w:rsidR="00456A59" w:rsidRPr="00C24056" w:rsidRDefault="00456A59" w:rsidP="008824A6">
            <w:pPr>
              <w:pStyle w:val="TableParagraph"/>
              <w:spacing w:line="236" w:lineRule="exact"/>
              <w:ind w:left="103"/>
              <w:rPr>
                <w:rFonts w:ascii="Times New Roman" w:hAnsi="Times New Roman" w:cs="Times New Roman"/>
                <w:b/>
                <w:sz w:val="24"/>
                <w:szCs w:val="24"/>
                <w:lang w:val="tr-TR"/>
              </w:rPr>
            </w:pPr>
          </w:p>
        </w:tc>
        <w:tc>
          <w:tcPr>
            <w:tcW w:w="1336" w:type="dxa"/>
            <w:tcBorders>
              <w:top w:val="single" w:sz="4" w:space="0" w:color="auto"/>
              <w:bottom w:val="single" w:sz="4" w:space="0" w:color="auto"/>
            </w:tcBorders>
            <w:shd w:val="clear" w:color="auto" w:fill="E2EFD9"/>
          </w:tcPr>
          <w:p w14:paraId="0CF7AE1F" w14:textId="77777777" w:rsidR="00456A59" w:rsidRPr="00C24056" w:rsidRDefault="00456A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450</w:t>
            </w:r>
          </w:p>
        </w:tc>
        <w:tc>
          <w:tcPr>
            <w:tcW w:w="1336" w:type="dxa"/>
            <w:tcBorders>
              <w:top w:val="single" w:sz="4" w:space="0" w:color="auto"/>
              <w:bottom w:val="single" w:sz="4" w:space="0" w:color="auto"/>
            </w:tcBorders>
            <w:shd w:val="clear" w:color="auto" w:fill="E2EFD9"/>
          </w:tcPr>
          <w:p w14:paraId="14DF9C14" w14:textId="77777777" w:rsidR="00456A59" w:rsidRPr="00C24056" w:rsidRDefault="00456A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500</w:t>
            </w:r>
          </w:p>
        </w:tc>
        <w:tc>
          <w:tcPr>
            <w:tcW w:w="1336" w:type="dxa"/>
            <w:tcBorders>
              <w:top w:val="single" w:sz="4" w:space="0" w:color="auto"/>
              <w:bottom w:val="single" w:sz="4" w:space="0" w:color="auto"/>
            </w:tcBorders>
            <w:shd w:val="clear" w:color="auto" w:fill="E2EFD9"/>
          </w:tcPr>
          <w:p w14:paraId="6173634F" w14:textId="77777777" w:rsidR="00456A59" w:rsidRPr="00C24056" w:rsidRDefault="00456A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550</w:t>
            </w:r>
          </w:p>
        </w:tc>
        <w:tc>
          <w:tcPr>
            <w:tcW w:w="1336" w:type="dxa"/>
            <w:tcBorders>
              <w:top w:val="single" w:sz="4" w:space="0" w:color="auto"/>
              <w:bottom w:val="single" w:sz="4" w:space="0" w:color="auto"/>
            </w:tcBorders>
            <w:shd w:val="clear" w:color="auto" w:fill="E2EFD9"/>
          </w:tcPr>
          <w:p w14:paraId="22B5C8CF" w14:textId="77777777" w:rsidR="00456A59" w:rsidRPr="00C24056" w:rsidRDefault="00456A59" w:rsidP="003976BD">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600</w:t>
            </w:r>
          </w:p>
        </w:tc>
        <w:tc>
          <w:tcPr>
            <w:tcW w:w="1336" w:type="dxa"/>
            <w:tcBorders>
              <w:top w:val="single" w:sz="4" w:space="0" w:color="auto"/>
              <w:bottom w:val="single" w:sz="4" w:space="0" w:color="auto"/>
            </w:tcBorders>
            <w:shd w:val="clear" w:color="auto" w:fill="E2EFD9"/>
          </w:tcPr>
          <w:p w14:paraId="32E57163" w14:textId="77777777" w:rsidR="00456A59" w:rsidRPr="00C24056" w:rsidRDefault="00456A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650</w:t>
            </w:r>
          </w:p>
        </w:tc>
        <w:tc>
          <w:tcPr>
            <w:tcW w:w="1336" w:type="dxa"/>
            <w:tcBorders>
              <w:top w:val="single" w:sz="4" w:space="0" w:color="auto"/>
              <w:bottom w:val="single" w:sz="4" w:space="0" w:color="auto"/>
            </w:tcBorders>
            <w:shd w:val="clear" w:color="auto" w:fill="E2EFD9"/>
          </w:tcPr>
          <w:p w14:paraId="273BA1AF" w14:textId="77777777" w:rsidR="00456A59" w:rsidRPr="00C24056" w:rsidRDefault="00456A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2750</w:t>
            </w:r>
          </w:p>
        </w:tc>
      </w:tr>
      <w:tr w:rsidR="00456A59" w:rsidRPr="00C24056" w14:paraId="160F691C" w14:textId="77777777" w:rsidTr="004A5804">
        <w:trPr>
          <w:trHeight w:val="240"/>
        </w:trPr>
        <w:tc>
          <w:tcPr>
            <w:tcW w:w="1335" w:type="dxa"/>
            <w:tcBorders>
              <w:top w:val="single" w:sz="4" w:space="0" w:color="auto"/>
              <w:bottom w:val="single" w:sz="4" w:space="0" w:color="auto"/>
            </w:tcBorders>
            <w:shd w:val="clear" w:color="auto" w:fill="E2EFD9"/>
          </w:tcPr>
          <w:p w14:paraId="32402432" w14:textId="77777777" w:rsidR="00456A59" w:rsidRPr="00C24056" w:rsidRDefault="00456A59" w:rsidP="008824A6">
            <w:pPr>
              <w:pStyle w:val="TableParagraph"/>
              <w:spacing w:line="236"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Hedef </w:t>
            </w:r>
            <w:proofErr w:type="gramStart"/>
            <w:r w:rsidRPr="00C24056">
              <w:rPr>
                <w:rFonts w:ascii="Times New Roman" w:hAnsi="Times New Roman" w:cs="Times New Roman"/>
                <w:b/>
                <w:sz w:val="24"/>
                <w:szCs w:val="24"/>
                <w:lang w:val="tr-TR"/>
              </w:rPr>
              <w:t>4.3</w:t>
            </w:r>
            <w:proofErr w:type="gramEnd"/>
          </w:p>
          <w:p w14:paraId="61B97238" w14:textId="77777777" w:rsidR="00456A59" w:rsidRPr="00C24056" w:rsidRDefault="00456A59" w:rsidP="008824A6">
            <w:pPr>
              <w:pStyle w:val="TableParagraph"/>
              <w:spacing w:line="236" w:lineRule="exact"/>
              <w:ind w:left="103"/>
              <w:rPr>
                <w:rFonts w:ascii="Times New Roman" w:hAnsi="Times New Roman" w:cs="Times New Roman"/>
                <w:b/>
                <w:sz w:val="24"/>
                <w:szCs w:val="24"/>
                <w:lang w:val="tr-TR"/>
              </w:rPr>
            </w:pPr>
          </w:p>
        </w:tc>
        <w:tc>
          <w:tcPr>
            <w:tcW w:w="1336" w:type="dxa"/>
            <w:tcBorders>
              <w:top w:val="single" w:sz="4" w:space="0" w:color="auto"/>
              <w:bottom w:val="single" w:sz="4" w:space="0" w:color="auto"/>
            </w:tcBorders>
            <w:shd w:val="clear" w:color="auto" w:fill="E2EFD9"/>
          </w:tcPr>
          <w:p w14:paraId="225FC94E" w14:textId="77777777" w:rsidR="00456A59" w:rsidRPr="00C24056" w:rsidRDefault="00456A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350</w:t>
            </w:r>
          </w:p>
        </w:tc>
        <w:tc>
          <w:tcPr>
            <w:tcW w:w="1336" w:type="dxa"/>
            <w:tcBorders>
              <w:top w:val="single" w:sz="4" w:space="0" w:color="auto"/>
              <w:bottom w:val="single" w:sz="4" w:space="0" w:color="auto"/>
            </w:tcBorders>
            <w:shd w:val="clear" w:color="auto" w:fill="E2EFD9"/>
          </w:tcPr>
          <w:p w14:paraId="4FBA6B95" w14:textId="77777777" w:rsidR="00456A59" w:rsidRPr="00C24056" w:rsidRDefault="00456A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400</w:t>
            </w:r>
          </w:p>
        </w:tc>
        <w:tc>
          <w:tcPr>
            <w:tcW w:w="1336" w:type="dxa"/>
            <w:tcBorders>
              <w:top w:val="single" w:sz="4" w:space="0" w:color="auto"/>
              <w:bottom w:val="single" w:sz="4" w:space="0" w:color="auto"/>
            </w:tcBorders>
            <w:shd w:val="clear" w:color="auto" w:fill="E2EFD9"/>
          </w:tcPr>
          <w:p w14:paraId="3DBE2073" w14:textId="77777777" w:rsidR="00456A59" w:rsidRPr="00C24056" w:rsidRDefault="00456A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450</w:t>
            </w:r>
          </w:p>
        </w:tc>
        <w:tc>
          <w:tcPr>
            <w:tcW w:w="1336" w:type="dxa"/>
            <w:tcBorders>
              <w:top w:val="single" w:sz="4" w:space="0" w:color="auto"/>
              <w:bottom w:val="single" w:sz="4" w:space="0" w:color="auto"/>
            </w:tcBorders>
            <w:shd w:val="clear" w:color="auto" w:fill="E2EFD9"/>
          </w:tcPr>
          <w:p w14:paraId="41EFB624" w14:textId="77777777" w:rsidR="00456A59" w:rsidRPr="00C24056" w:rsidRDefault="00456A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500</w:t>
            </w:r>
          </w:p>
        </w:tc>
        <w:tc>
          <w:tcPr>
            <w:tcW w:w="1336" w:type="dxa"/>
            <w:tcBorders>
              <w:top w:val="single" w:sz="4" w:space="0" w:color="auto"/>
              <w:bottom w:val="single" w:sz="4" w:space="0" w:color="auto"/>
            </w:tcBorders>
            <w:shd w:val="clear" w:color="auto" w:fill="E2EFD9"/>
          </w:tcPr>
          <w:p w14:paraId="242B5F2B" w14:textId="77777777" w:rsidR="00456A59" w:rsidRPr="00C24056" w:rsidRDefault="00456A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550</w:t>
            </w:r>
          </w:p>
        </w:tc>
        <w:tc>
          <w:tcPr>
            <w:tcW w:w="1336" w:type="dxa"/>
            <w:tcBorders>
              <w:top w:val="single" w:sz="4" w:space="0" w:color="auto"/>
              <w:bottom w:val="single" w:sz="4" w:space="0" w:color="auto"/>
            </w:tcBorders>
            <w:shd w:val="clear" w:color="auto" w:fill="E2EFD9"/>
          </w:tcPr>
          <w:p w14:paraId="2EEEB12A" w14:textId="77777777" w:rsidR="00456A59" w:rsidRPr="00C24056" w:rsidRDefault="00456A59" w:rsidP="008824A6">
            <w:pPr>
              <w:pStyle w:val="TableParagraph"/>
              <w:rPr>
                <w:rFonts w:ascii="Times New Roman" w:hAnsi="Times New Roman" w:cs="Times New Roman"/>
                <w:color w:val="FF0000"/>
                <w:sz w:val="24"/>
                <w:szCs w:val="24"/>
                <w:lang w:val="tr-TR"/>
              </w:rPr>
            </w:pPr>
            <w:r w:rsidRPr="00C24056">
              <w:rPr>
                <w:rFonts w:ascii="Times New Roman" w:hAnsi="Times New Roman" w:cs="Times New Roman"/>
                <w:color w:val="FF0000"/>
                <w:sz w:val="24"/>
                <w:szCs w:val="24"/>
                <w:lang w:val="tr-TR"/>
              </w:rPr>
              <w:t>2250</w:t>
            </w:r>
          </w:p>
        </w:tc>
      </w:tr>
      <w:tr w:rsidR="00456A59" w:rsidRPr="00C24056" w14:paraId="04412FAF" w14:textId="77777777" w:rsidTr="004A5804">
        <w:trPr>
          <w:trHeight w:val="690"/>
        </w:trPr>
        <w:tc>
          <w:tcPr>
            <w:tcW w:w="1335" w:type="dxa"/>
            <w:tcBorders>
              <w:top w:val="single" w:sz="4" w:space="0" w:color="auto"/>
            </w:tcBorders>
            <w:shd w:val="clear" w:color="auto" w:fill="E2EFD9"/>
          </w:tcPr>
          <w:p w14:paraId="68400A45" w14:textId="77777777" w:rsidR="00456A59" w:rsidRPr="00C24056" w:rsidRDefault="00456A59" w:rsidP="008824A6">
            <w:pPr>
              <w:pStyle w:val="TableParagraph"/>
              <w:spacing w:line="236"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 xml:space="preserve">Genel Yönetim </w:t>
            </w:r>
            <w:r w:rsidRPr="00C24056">
              <w:rPr>
                <w:rFonts w:ascii="Times New Roman" w:hAnsi="Times New Roman" w:cs="Times New Roman"/>
                <w:b/>
                <w:w w:val="95"/>
                <w:sz w:val="24"/>
                <w:szCs w:val="24"/>
                <w:lang w:val="tr-TR"/>
              </w:rPr>
              <w:t>Giderleri</w:t>
            </w:r>
          </w:p>
        </w:tc>
        <w:tc>
          <w:tcPr>
            <w:tcW w:w="1336" w:type="dxa"/>
            <w:tcBorders>
              <w:top w:val="single" w:sz="4" w:space="0" w:color="auto"/>
            </w:tcBorders>
            <w:shd w:val="clear" w:color="auto" w:fill="E2EFD9"/>
          </w:tcPr>
          <w:p w14:paraId="7BD6F49F" w14:textId="51CEBE34" w:rsidR="00456A59" w:rsidRPr="00C24056" w:rsidRDefault="00456A59"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1336" w:type="dxa"/>
            <w:tcBorders>
              <w:top w:val="single" w:sz="4" w:space="0" w:color="auto"/>
            </w:tcBorders>
            <w:shd w:val="clear" w:color="auto" w:fill="E2EFD9"/>
          </w:tcPr>
          <w:p w14:paraId="007365C3" w14:textId="0363B081" w:rsidR="00456A59" w:rsidRPr="00C24056" w:rsidRDefault="00456A59"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1336" w:type="dxa"/>
            <w:tcBorders>
              <w:top w:val="single" w:sz="4" w:space="0" w:color="auto"/>
            </w:tcBorders>
            <w:shd w:val="clear" w:color="auto" w:fill="E2EFD9"/>
          </w:tcPr>
          <w:p w14:paraId="66138FD4" w14:textId="2276EFA6" w:rsidR="00456A59" w:rsidRPr="00C24056" w:rsidRDefault="00456A59"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1336" w:type="dxa"/>
            <w:tcBorders>
              <w:top w:val="single" w:sz="4" w:space="0" w:color="auto"/>
            </w:tcBorders>
            <w:shd w:val="clear" w:color="auto" w:fill="E2EFD9"/>
          </w:tcPr>
          <w:p w14:paraId="17819561" w14:textId="47D48247" w:rsidR="00456A59" w:rsidRPr="00C24056" w:rsidRDefault="00456A59"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1336" w:type="dxa"/>
            <w:tcBorders>
              <w:top w:val="single" w:sz="4" w:space="0" w:color="auto"/>
            </w:tcBorders>
            <w:shd w:val="clear" w:color="auto" w:fill="E2EFD9"/>
          </w:tcPr>
          <w:p w14:paraId="614C759D" w14:textId="3E96C8DE" w:rsidR="00456A59" w:rsidRPr="00C24056" w:rsidRDefault="00456A59"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c>
          <w:tcPr>
            <w:tcW w:w="1336" w:type="dxa"/>
            <w:tcBorders>
              <w:top w:val="single" w:sz="4" w:space="0" w:color="auto"/>
            </w:tcBorders>
            <w:shd w:val="clear" w:color="auto" w:fill="E2EFD9"/>
          </w:tcPr>
          <w:p w14:paraId="4D48FDE6" w14:textId="39A4B5C7" w:rsidR="00456A59" w:rsidRPr="00C24056" w:rsidRDefault="00456A59"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0</w:t>
            </w:r>
          </w:p>
        </w:tc>
      </w:tr>
      <w:tr w:rsidR="00456A59" w:rsidRPr="00C24056" w14:paraId="3FF39802" w14:textId="77777777" w:rsidTr="008824A6">
        <w:trPr>
          <w:trHeight w:val="236"/>
        </w:trPr>
        <w:tc>
          <w:tcPr>
            <w:tcW w:w="1335" w:type="dxa"/>
            <w:shd w:val="clear" w:color="auto" w:fill="E2EFD9"/>
          </w:tcPr>
          <w:p w14:paraId="53CEF8DB" w14:textId="77777777" w:rsidR="00456A59" w:rsidRPr="00C24056" w:rsidRDefault="00456A59" w:rsidP="008824A6">
            <w:pPr>
              <w:pStyle w:val="TableParagraph"/>
              <w:spacing w:line="220" w:lineRule="exact"/>
              <w:ind w:left="103"/>
              <w:rPr>
                <w:rFonts w:ascii="Times New Roman" w:hAnsi="Times New Roman" w:cs="Times New Roman"/>
                <w:b/>
                <w:sz w:val="24"/>
                <w:szCs w:val="24"/>
                <w:lang w:val="tr-TR"/>
              </w:rPr>
            </w:pPr>
            <w:r w:rsidRPr="00C24056">
              <w:rPr>
                <w:rFonts w:ascii="Times New Roman" w:hAnsi="Times New Roman" w:cs="Times New Roman"/>
                <w:b/>
                <w:sz w:val="24"/>
                <w:szCs w:val="24"/>
                <w:lang w:val="tr-TR"/>
              </w:rPr>
              <w:t>TOPLAM</w:t>
            </w:r>
          </w:p>
          <w:p w14:paraId="462DD0CF" w14:textId="77777777" w:rsidR="00456A59" w:rsidRPr="00C24056" w:rsidRDefault="00456A59" w:rsidP="008824A6">
            <w:pPr>
              <w:pStyle w:val="TableParagraph"/>
              <w:spacing w:line="220" w:lineRule="exact"/>
              <w:ind w:left="103"/>
              <w:rPr>
                <w:rFonts w:ascii="Times New Roman" w:hAnsi="Times New Roman" w:cs="Times New Roman"/>
                <w:b/>
                <w:sz w:val="24"/>
                <w:szCs w:val="24"/>
                <w:lang w:val="tr-TR"/>
              </w:rPr>
            </w:pPr>
          </w:p>
        </w:tc>
        <w:tc>
          <w:tcPr>
            <w:tcW w:w="1336" w:type="dxa"/>
            <w:shd w:val="clear" w:color="auto" w:fill="E2EFD9"/>
          </w:tcPr>
          <w:p w14:paraId="66B07A93" w14:textId="1B84449F" w:rsidR="00456A59" w:rsidRPr="00C24056" w:rsidRDefault="00456A59"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7.450</w:t>
            </w:r>
          </w:p>
        </w:tc>
        <w:tc>
          <w:tcPr>
            <w:tcW w:w="1336" w:type="dxa"/>
            <w:shd w:val="clear" w:color="auto" w:fill="E2EFD9"/>
          </w:tcPr>
          <w:p w14:paraId="1B5B5064" w14:textId="4703E6F9" w:rsidR="00456A59" w:rsidRPr="00C24056" w:rsidRDefault="00456A59"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8.550</w:t>
            </w:r>
          </w:p>
        </w:tc>
        <w:tc>
          <w:tcPr>
            <w:tcW w:w="1336" w:type="dxa"/>
            <w:shd w:val="clear" w:color="auto" w:fill="E2EFD9"/>
          </w:tcPr>
          <w:p w14:paraId="1927D0E4" w14:textId="178F73F6" w:rsidR="00456A59" w:rsidRPr="00C24056" w:rsidRDefault="00456A59"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9.750</w:t>
            </w:r>
          </w:p>
        </w:tc>
        <w:tc>
          <w:tcPr>
            <w:tcW w:w="1336" w:type="dxa"/>
            <w:shd w:val="clear" w:color="auto" w:fill="E2EFD9"/>
          </w:tcPr>
          <w:p w14:paraId="27857606" w14:textId="0F0DA900" w:rsidR="00456A59" w:rsidRPr="00C24056" w:rsidRDefault="00456A59"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10.950</w:t>
            </w:r>
          </w:p>
        </w:tc>
        <w:tc>
          <w:tcPr>
            <w:tcW w:w="1336" w:type="dxa"/>
            <w:shd w:val="clear" w:color="auto" w:fill="E2EFD9"/>
          </w:tcPr>
          <w:p w14:paraId="460D8AB0" w14:textId="53702817" w:rsidR="00456A59" w:rsidRPr="00C24056" w:rsidRDefault="00456A59"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12.350</w:t>
            </w:r>
          </w:p>
        </w:tc>
        <w:tc>
          <w:tcPr>
            <w:tcW w:w="1336" w:type="dxa"/>
            <w:shd w:val="clear" w:color="auto" w:fill="E2EFD9"/>
          </w:tcPr>
          <w:p w14:paraId="108E58DC" w14:textId="04ED87AF" w:rsidR="00456A59" w:rsidRPr="00C24056" w:rsidRDefault="00456A59"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49.050</w:t>
            </w:r>
          </w:p>
        </w:tc>
      </w:tr>
    </w:tbl>
    <w:p w14:paraId="7F1B6561" w14:textId="77777777" w:rsidR="00272413" w:rsidRPr="00C24056" w:rsidRDefault="00272413" w:rsidP="00272413">
      <w:pPr>
        <w:spacing w:line="357" w:lineRule="auto"/>
        <w:jc w:val="both"/>
        <w:rPr>
          <w:rFonts w:ascii="Times New Roman" w:hAnsi="Times New Roman" w:cs="Times New Roman"/>
          <w:sz w:val="24"/>
          <w:szCs w:val="24"/>
        </w:rPr>
        <w:sectPr w:rsidR="00272413" w:rsidRPr="00C24056" w:rsidSect="00EC5222">
          <w:pgSz w:w="11910" w:h="16840"/>
          <w:pgMar w:top="1320" w:right="1020" w:bottom="1280" w:left="1300" w:header="0" w:footer="1037" w:gutter="0"/>
          <w:cols w:space="708"/>
        </w:sectPr>
      </w:pPr>
    </w:p>
    <w:p w14:paraId="590D4694" w14:textId="77777777" w:rsidR="00272413" w:rsidRPr="00C24056" w:rsidRDefault="00272413" w:rsidP="00D13481">
      <w:pPr>
        <w:pStyle w:val="Balk2"/>
        <w:keepNext w:val="0"/>
        <w:keepLines w:val="0"/>
        <w:widowControl w:val="0"/>
        <w:numPr>
          <w:ilvl w:val="0"/>
          <w:numId w:val="9"/>
        </w:numPr>
        <w:tabs>
          <w:tab w:val="left" w:pos="839"/>
        </w:tabs>
        <w:autoSpaceDE w:val="0"/>
        <w:autoSpaceDN w:val="0"/>
        <w:spacing w:before="78" w:line="240" w:lineRule="auto"/>
        <w:ind w:hanging="360"/>
        <w:rPr>
          <w:rFonts w:ascii="Times New Roman" w:eastAsia="Cambria" w:hAnsi="Times New Roman" w:cs="Times New Roman"/>
          <w:b/>
          <w:bCs/>
          <w:color w:val="auto"/>
          <w:kern w:val="0"/>
          <w:sz w:val="24"/>
          <w:szCs w:val="24"/>
        </w:rPr>
      </w:pPr>
      <w:r w:rsidRPr="00C24056">
        <w:rPr>
          <w:rFonts w:ascii="Times New Roman" w:eastAsia="Cambria" w:hAnsi="Times New Roman" w:cs="Times New Roman"/>
          <w:b/>
          <w:bCs/>
          <w:color w:val="auto"/>
          <w:kern w:val="0"/>
          <w:sz w:val="24"/>
          <w:szCs w:val="24"/>
        </w:rPr>
        <w:lastRenderedPageBreak/>
        <w:t>İZLEME VE DEĞERLENDİRME</w:t>
      </w:r>
    </w:p>
    <w:p w14:paraId="6D597DD8" w14:textId="77777777" w:rsidR="00015922" w:rsidRPr="00C24056" w:rsidRDefault="00015922" w:rsidP="00015922">
      <w:pPr>
        <w:rPr>
          <w:rFonts w:ascii="Times New Roman" w:hAnsi="Times New Roman" w:cs="Times New Roman"/>
          <w:sz w:val="24"/>
          <w:szCs w:val="24"/>
        </w:rPr>
      </w:pPr>
    </w:p>
    <w:p w14:paraId="1D3DBEC2" w14:textId="77777777" w:rsidR="00BA0B65" w:rsidRPr="00C24056" w:rsidRDefault="00BA0B65" w:rsidP="00171248">
      <w:pPr>
        <w:pStyle w:val="Default"/>
        <w:ind w:left="118"/>
        <w:jc w:val="both"/>
        <w:rPr>
          <w:rFonts w:ascii="Times New Roman" w:hAnsi="Times New Roman" w:cs="Times New Roman"/>
        </w:rPr>
      </w:pPr>
      <w:r w:rsidRPr="00C24056">
        <w:rPr>
          <w:rFonts w:ascii="Times New Roman" w:hAnsi="Times New Roman" w:cs="Times New Roman"/>
        </w:rPr>
        <w:t xml:space="preserve">Okulumuz Stratejik Planı izleme ve değerlendirme çalışmalarında 5 yıllık Stratejik Planın izlenmesi ve 1 yıllık gelişim planın izlenmesi olarak ikili bir ayrıma gidilecektir. </w:t>
      </w:r>
    </w:p>
    <w:p w14:paraId="64CBD28B" w14:textId="77777777" w:rsidR="00BA0B65" w:rsidRPr="00C24056" w:rsidRDefault="00BA0B65" w:rsidP="00171248">
      <w:pPr>
        <w:pStyle w:val="Default"/>
        <w:ind w:left="118"/>
        <w:jc w:val="both"/>
        <w:rPr>
          <w:rFonts w:ascii="Times New Roman" w:hAnsi="Times New Roman" w:cs="Times New Roman"/>
        </w:rPr>
      </w:pPr>
      <w:r w:rsidRPr="00C24056">
        <w:rPr>
          <w:rFonts w:ascii="Times New Roman" w:hAnsi="Times New Roman" w:cs="Times New Roman"/>
        </w:rPr>
        <w:t xml:space="preserve">Stratejik planın izlenmesinde 6 aylık dönemlerde izleme yapılacak denetim birimleri, il ve ilçe millî eğitim müdürlüğü ve Bakanlık denetim ve kontrollerine hazır halde tutulacaktır. </w:t>
      </w:r>
    </w:p>
    <w:p w14:paraId="7A5915EE" w14:textId="77777777" w:rsidR="00272413" w:rsidRPr="00C24056" w:rsidRDefault="00BA0B65" w:rsidP="00171248">
      <w:pPr>
        <w:pStyle w:val="GvdeMetni"/>
        <w:spacing w:before="3"/>
        <w:ind w:left="118"/>
        <w:jc w:val="both"/>
        <w:rPr>
          <w:rFonts w:ascii="Times New Roman" w:hAnsi="Times New Roman" w:cs="Times New Roman"/>
          <w:lang w:val="tr-TR"/>
        </w:rPr>
      </w:pPr>
      <w:proofErr w:type="spellStart"/>
      <w:proofErr w:type="gramStart"/>
      <w:r w:rsidRPr="00C24056">
        <w:rPr>
          <w:rFonts w:ascii="Times New Roman" w:hAnsi="Times New Roman" w:cs="Times New Roman"/>
        </w:rPr>
        <w:t>Yıllık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planın</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uygulanmasında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yürütme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ekipleri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eylem</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sorumlularıyla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aylık</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ilerleme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toplantıları</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yapılacaktır</w:t>
      </w:r>
      <w:proofErr w:type="spellEnd"/>
      <w:r w:rsidRPr="00C24056">
        <w:rPr>
          <w:rFonts w:ascii="Times New Roman" w:hAnsi="Times New Roman" w:cs="Times New Roman"/>
        </w:rPr>
        <w:t>.</w:t>
      </w:r>
      <w:proofErr w:type="gramEnd"/>
      <w:r w:rsidRPr="00C24056">
        <w:rPr>
          <w:rFonts w:ascii="Times New Roman" w:hAnsi="Times New Roman" w:cs="Times New Roman"/>
        </w:rPr>
        <w:t xml:space="preserve"> </w:t>
      </w:r>
      <w:proofErr w:type="spellStart"/>
      <w:proofErr w:type="gramStart"/>
      <w:r w:rsidRPr="00C24056">
        <w:rPr>
          <w:rFonts w:ascii="Times New Roman" w:hAnsi="Times New Roman" w:cs="Times New Roman"/>
        </w:rPr>
        <w:t>Toplantıda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bir</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önceki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ayda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yapılanlar</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ve</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bir</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sonraki</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ayda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yapılacaklar</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görüşülüp</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karara</w:t>
      </w:r>
      <w:proofErr w:type="spellEnd"/>
      <w:r w:rsidRPr="00C24056">
        <w:rPr>
          <w:rFonts w:ascii="Times New Roman" w:hAnsi="Times New Roman" w:cs="Times New Roman"/>
        </w:rPr>
        <w:t xml:space="preserve"> </w:t>
      </w:r>
      <w:proofErr w:type="spellStart"/>
      <w:r w:rsidRPr="00C24056">
        <w:rPr>
          <w:rFonts w:ascii="Times New Roman" w:hAnsi="Times New Roman" w:cs="Times New Roman"/>
        </w:rPr>
        <w:t>bağlanacaktır</w:t>
      </w:r>
      <w:proofErr w:type="spellEnd"/>
      <w:r w:rsidRPr="00C24056">
        <w:rPr>
          <w:rFonts w:ascii="Times New Roman" w:hAnsi="Times New Roman" w:cs="Times New Roman"/>
        </w:rPr>
        <w:t>.</w:t>
      </w:r>
      <w:proofErr w:type="gramEnd"/>
    </w:p>
    <w:p w14:paraId="46AB39D5" w14:textId="77777777" w:rsidR="00BA0B65" w:rsidRPr="00C24056" w:rsidRDefault="00BA0B65" w:rsidP="00BA0B65">
      <w:pPr>
        <w:pStyle w:val="GvdeMetni"/>
        <w:spacing w:before="3"/>
        <w:rPr>
          <w:rFonts w:ascii="Times New Roman" w:hAnsi="Times New Roman" w:cs="Times New Roman"/>
        </w:rPr>
      </w:pPr>
    </w:p>
    <w:p w14:paraId="31D66949" w14:textId="77777777" w:rsidR="00BA0B65" w:rsidRPr="00C24056" w:rsidRDefault="00BA0B65" w:rsidP="00BA0B65">
      <w:pPr>
        <w:pStyle w:val="GvdeMetni"/>
        <w:spacing w:before="3"/>
        <w:rPr>
          <w:rFonts w:ascii="Times New Roman" w:hAnsi="Times New Roman" w:cs="Times New Roman"/>
        </w:rPr>
      </w:pPr>
    </w:p>
    <w:p w14:paraId="0991E53F" w14:textId="77777777" w:rsidR="00BA0B65" w:rsidRPr="00C24056" w:rsidRDefault="00BA0B65" w:rsidP="00BA0B65">
      <w:pPr>
        <w:pStyle w:val="GvdeMetni"/>
        <w:spacing w:before="3"/>
        <w:rPr>
          <w:rFonts w:ascii="Times New Roman" w:hAnsi="Times New Roman" w:cs="Times New Roman"/>
        </w:rPr>
      </w:pPr>
    </w:p>
    <w:p w14:paraId="3D145F8E" w14:textId="77777777" w:rsidR="00BA0B65" w:rsidRPr="00C24056" w:rsidRDefault="00BA0B65" w:rsidP="00BA0B65">
      <w:pPr>
        <w:pStyle w:val="GvdeMetni"/>
        <w:spacing w:before="3"/>
        <w:rPr>
          <w:rFonts w:ascii="Times New Roman" w:hAnsi="Times New Roman" w:cs="Times New Roman"/>
        </w:rPr>
      </w:pPr>
    </w:p>
    <w:p w14:paraId="51A290DE" w14:textId="77777777" w:rsidR="00BA0B65" w:rsidRPr="00C24056" w:rsidRDefault="00BA0B65" w:rsidP="00BA0B65">
      <w:pPr>
        <w:pStyle w:val="GvdeMetni"/>
        <w:spacing w:before="3"/>
        <w:rPr>
          <w:rFonts w:ascii="Times New Roman" w:hAnsi="Times New Roman" w:cs="Times New Roman"/>
        </w:rPr>
      </w:pPr>
    </w:p>
    <w:p w14:paraId="649C7D06" w14:textId="77777777" w:rsidR="00BA0B65" w:rsidRPr="00C24056" w:rsidRDefault="00BA0B65" w:rsidP="00BA0B65">
      <w:pPr>
        <w:pStyle w:val="GvdeMetni"/>
        <w:spacing w:before="3"/>
        <w:rPr>
          <w:rFonts w:ascii="Times New Roman" w:hAnsi="Times New Roman" w:cs="Times New Roman"/>
        </w:rPr>
      </w:pPr>
    </w:p>
    <w:p w14:paraId="627529FE" w14:textId="77777777" w:rsidR="00BA0B65" w:rsidRPr="00C24056" w:rsidRDefault="00BA0B65" w:rsidP="00BA0B65">
      <w:pPr>
        <w:pStyle w:val="GvdeMetni"/>
        <w:spacing w:before="3"/>
        <w:rPr>
          <w:rFonts w:ascii="Times New Roman" w:hAnsi="Times New Roman" w:cs="Times New Roman"/>
        </w:rPr>
      </w:pPr>
    </w:p>
    <w:p w14:paraId="43D8D4CF" w14:textId="77777777" w:rsidR="00BA0B65" w:rsidRPr="00C24056" w:rsidRDefault="00BA0B65" w:rsidP="00BA0B65">
      <w:pPr>
        <w:pStyle w:val="GvdeMetni"/>
        <w:spacing w:before="3"/>
        <w:rPr>
          <w:rFonts w:ascii="Times New Roman" w:hAnsi="Times New Roman" w:cs="Times New Roman"/>
        </w:rPr>
      </w:pPr>
    </w:p>
    <w:p w14:paraId="7068D360" w14:textId="77777777" w:rsidR="00BA0B65" w:rsidRPr="00C24056" w:rsidRDefault="00BA0B65" w:rsidP="00BA0B65">
      <w:pPr>
        <w:pStyle w:val="GvdeMetni"/>
        <w:spacing w:before="3"/>
        <w:rPr>
          <w:rFonts w:ascii="Times New Roman" w:hAnsi="Times New Roman" w:cs="Times New Roman"/>
        </w:rPr>
      </w:pPr>
    </w:p>
    <w:p w14:paraId="00820357" w14:textId="77777777" w:rsidR="00BA0B65" w:rsidRPr="00C24056" w:rsidRDefault="00BA0B65" w:rsidP="00BA0B65">
      <w:pPr>
        <w:pStyle w:val="GvdeMetni"/>
        <w:spacing w:before="3"/>
        <w:rPr>
          <w:rFonts w:ascii="Times New Roman" w:hAnsi="Times New Roman" w:cs="Times New Roman"/>
        </w:rPr>
      </w:pPr>
    </w:p>
    <w:p w14:paraId="16C6BEA8" w14:textId="77777777" w:rsidR="00BA0B65" w:rsidRPr="00C24056" w:rsidRDefault="00BA0B65" w:rsidP="00BA0B65">
      <w:pPr>
        <w:pStyle w:val="GvdeMetni"/>
        <w:spacing w:before="3"/>
        <w:rPr>
          <w:rFonts w:ascii="Times New Roman" w:hAnsi="Times New Roman" w:cs="Times New Roman"/>
        </w:rPr>
      </w:pPr>
    </w:p>
    <w:p w14:paraId="618CE04A" w14:textId="77777777" w:rsidR="00BA0B65" w:rsidRPr="00C24056" w:rsidRDefault="00BA0B65" w:rsidP="00BA0B65">
      <w:pPr>
        <w:pStyle w:val="GvdeMetni"/>
        <w:spacing w:before="3"/>
        <w:rPr>
          <w:rFonts w:ascii="Times New Roman" w:hAnsi="Times New Roman" w:cs="Times New Roman"/>
        </w:rPr>
      </w:pPr>
    </w:p>
    <w:p w14:paraId="74855122" w14:textId="77777777" w:rsidR="00BA0B65" w:rsidRPr="00C24056" w:rsidRDefault="00BA0B65" w:rsidP="00BA0B65">
      <w:pPr>
        <w:pStyle w:val="GvdeMetni"/>
        <w:spacing w:before="3"/>
        <w:rPr>
          <w:rFonts w:ascii="Times New Roman" w:hAnsi="Times New Roman" w:cs="Times New Roman"/>
        </w:rPr>
      </w:pPr>
    </w:p>
    <w:p w14:paraId="39866A35" w14:textId="77777777" w:rsidR="00BA0B65" w:rsidRPr="00C24056" w:rsidRDefault="00BA0B65" w:rsidP="00BA0B65">
      <w:pPr>
        <w:pStyle w:val="GvdeMetni"/>
        <w:spacing w:before="3"/>
        <w:rPr>
          <w:rFonts w:ascii="Times New Roman" w:hAnsi="Times New Roman" w:cs="Times New Roman"/>
        </w:rPr>
      </w:pPr>
    </w:p>
    <w:p w14:paraId="74A5399C" w14:textId="77777777" w:rsidR="00BA0B65" w:rsidRPr="00C24056" w:rsidRDefault="00BA0B65" w:rsidP="00BA0B65">
      <w:pPr>
        <w:pStyle w:val="GvdeMetni"/>
        <w:spacing w:before="3"/>
        <w:rPr>
          <w:rFonts w:ascii="Times New Roman" w:hAnsi="Times New Roman" w:cs="Times New Roman"/>
        </w:rPr>
      </w:pPr>
    </w:p>
    <w:p w14:paraId="01A00505" w14:textId="77777777" w:rsidR="00BA0B65" w:rsidRPr="00C24056" w:rsidRDefault="00BA0B65" w:rsidP="00BA0B65">
      <w:pPr>
        <w:pStyle w:val="GvdeMetni"/>
        <w:spacing w:before="3"/>
        <w:rPr>
          <w:rFonts w:ascii="Times New Roman" w:hAnsi="Times New Roman" w:cs="Times New Roman"/>
        </w:rPr>
      </w:pPr>
    </w:p>
    <w:p w14:paraId="72ED414B" w14:textId="77777777" w:rsidR="00BA0B65" w:rsidRPr="00C24056" w:rsidRDefault="00BA0B65" w:rsidP="00BA0B65">
      <w:pPr>
        <w:pStyle w:val="GvdeMetni"/>
        <w:spacing w:before="3"/>
        <w:rPr>
          <w:rFonts w:ascii="Times New Roman" w:hAnsi="Times New Roman" w:cs="Times New Roman"/>
        </w:rPr>
      </w:pPr>
    </w:p>
    <w:p w14:paraId="12EEC818" w14:textId="77777777" w:rsidR="00BA0B65" w:rsidRPr="00C24056" w:rsidRDefault="00BA0B65" w:rsidP="00BA0B65">
      <w:pPr>
        <w:pStyle w:val="GvdeMetni"/>
        <w:spacing w:before="3"/>
        <w:rPr>
          <w:rFonts w:ascii="Times New Roman" w:hAnsi="Times New Roman" w:cs="Times New Roman"/>
        </w:rPr>
      </w:pPr>
    </w:p>
    <w:p w14:paraId="6D7F0AAC" w14:textId="77777777" w:rsidR="00BA0B65" w:rsidRPr="00C24056" w:rsidRDefault="00BA0B65" w:rsidP="00BA0B65">
      <w:pPr>
        <w:pStyle w:val="GvdeMetni"/>
        <w:spacing w:before="3"/>
        <w:rPr>
          <w:rFonts w:ascii="Times New Roman" w:hAnsi="Times New Roman" w:cs="Times New Roman"/>
        </w:rPr>
      </w:pPr>
    </w:p>
    <w:p w14:paraId="3DC94D0A" w14:textId="77777777" w:rsidR="00BA0B65" w:rsidRPr="00C24056" w:rsidRDefault="00BA0B65" w:rsidP="00BA0B65">
      <w:pPr>
        <w:pStyle w:val="GvdeMetni"/>
        <w:spacing w:before="3"/>
        <w:rPr>
          <w:rFonts w:ascii="Times New Roman" w:hAnsi="Times New Roman" w:cs="Times New Roman"/>
        </w:rPr>
      </w:pPr>
    </w:p>
    <w:p w14:paraId="6E9D497A" w14:textId="77777777" w:rsidR="00BA0B65" w:rsidRPr="00C24056" w:rsidRDefault="00BA0B65" w:rsidP="00BA0B65">
      <w:pPr>
        <w:pStyle w:val="GvdeMetni"/>
        <w:spacing w:before="3"/>
        <w:rPr>
          <w:rFonts w:ascii="Times New Roman" w:hAnsi="Times New Roman" w:cs="Times New Roman"/>
        </w:rPr>
      </w:pPr>
    </w:p>
    <w:p w14:paraId="2318CD26" w14:textId="77777777" w:rsidR="00BA0B65" w:rsidRPr="00C24056" w:rsidRDefault="00BA0B65" w:rsidP="00BA0B65">
      <w:pPr>
        <w:pStyle w:val="GvdeMetni"/>
        <w:spacing w:before="3"/>
        <w:rPr>
          <w:rFonts w:ascii="Times New Roman" w:hAnsi="Times New Roman" w:cs="Times New Roman"/>
        </w:rPr>
      </w:pPr>
    </w:p>
    <w:p w14:paraId="09830027" w14:textId="77777777" w:rsidR="00BA0B65" w:rsidRPr="00C24056" w:rsidRDefault="00BA0B65" w:rsidP="00BA0B65">
      <w:pPr>
        <w:pStyle w:val="GvdeMetni"/>
        <w:spacing w:before="3"/>
        <w:rPr>
          <w:rFonts w:ascii="Times New Roman" w:hAnsi="Times New Roman" w:cs="Times New Roman"/>
        </w:rPr>
      </w:pPr>
    </w:p>
    <w:p w14:paraId="01A98760" w14:textId="77777777" w:rsidR="00BA0B65" w:rsidRPr="00C24056" w:rsidRDefault="00BA0B65" w:rsidP="00BA0B65">
      <w:pPr>
        <w:pStyle w:val="GvdeMetni"/>
        <w:spacing w:before="3"/>
        <w:rPr>
          <w:rFonts w:ascii="Times New Roman" w:hAnsi="Times New Roman" w:cs="Times New Roman"/>
        </w:rPr>
      </w:pPr>
    </w:p>
    <w:p w14:paraId="5FBB31FC" w14:textId="77777777" w:rsidR="00BA0B65" w:rsidRPr="00C24056" w:rsidRDefault="00BA0B65" w:rsidP="00BA0B65">
      <w:pPr>
        <w:pStyle w:val="GvdeMetni"/>
        <w:spacing w:before="3"/>
        <w:rPr>
          <w:rFonts w:ascii="Times New Roman" w:hAnsi="Times New Roman" w:cs="Times New Roman"/>
        </w:rPr>
      </w:pPr>
    </w:p>
    <w:p w14:paraId="2B796EA9" w14:textId="77777777" w:rsidR="00BA0B65" w:rsidRPr="00C24056" w:rsidRDefault="00BA0B65" w:rsidP="00BA0B65">
      <w:pPr>
        <w:pStyle w:val="GvdeMetni"/>
        <w:spacing w:before="3"/>
        <w:rPr>
          <w:rFonts w:ascii="Times New Roman" w:hAnsi="Times New Roman" w:cs="Times New Roman"/>
        </w:rPr>
      </w:pPr>
    </w:p>
    <w:p w14:paraId="6C970DBA" w14:textId="77777777" w:rsidR="00BA0B65" w:rsidRPr="00C24056" w:rsidRDefault="00BA0B65" w:rsidP="00BA0B65">
      <w:pPr>
        <w:pStyle w:val="GvdeMetni"/>
        <w:spacing w:before="3"/>
        <w:rPr>
          <w:rFonts w:ascii="Times New Roman" w:hAnsi="Times New Roman" w:cs="Times New Roman"/>
        </w:rPr>
      </w:pPr>
    </w:p>
    <w:p w14:paraId="79F68B95" w14:textId="77777777" w:rsidR="00BA0B65" w:rsidRPr="00C24056" w:rsidRDefault="00BA0B65" w:rsidP="00BA0B65">
      <w:pPr>
        <w:pStyle w:val="GvdeMetni"/>
        <w:spacing w:before="3"/>
        <w:rPr>
          <w:rFonts w:ascii="Times New Roman" w:hAnsi="Times New Roman" w:cs="Times New Roman"/>
        </w:rPr>
      </w:pPr>
    </w:p>
    <w:p w14:paraId="0255CC71" w14:textId="77777777" w:rsidR="00BA0B65" w:rsidRPr="00C24056" w:rsidRDefault="00BA0B65" w:rsidP="00BA0B65">
      <w:pPr>
        <w:pStyle w:val="GvdeMetni"/>
        <w:spacing w:before="3"/>
        <w:rPr>
          <w:rFonts w:ascii="Times New Roman" w:hAnsi="Times New Roman" w:cs="Times New Roman"/>
        </w:rPr>
      </w:pPr>
    </w:p>
    <w:p w14:paraId="3090C186" w14:textId="77777777" w:rsidR="00BA0B65" w:rsidRPr="00C24056" w:rsidRDefault="00BA0B65" w:rsidP="00BA0B65">
      <w:pPr>
        <w:pStyle w:val="GvdeMetni"/>
        <w:spacing w:before="3"/>
        <w:rPr>
          <w:rFonts w:ascii="Times New Roman" w:hAnsi="Times New Roman" w:cs="Times New Roman"/>
        </w:rPr>
      </w:pPr>
    </w:p>
    <w:p w14:paraId="3C5D0D8B" w14:textId="77777777" w:rsidR="00BA0B65" w:rsidRPr="00C24056" w:rsidRDefault="00BA0B65" w:rsidP="00BA0B65">
      <w:pPr>
        <w:pStyle w:val="GvdeMetni"/>
        <w:spacing w:before="3"/>
        <w:rPr>
          <w:rFonts w:ascii="Times New Roman" w:hAnsi="Times New Roman" w:cs="Times New Roman"/>
        </w:rPr>
      </w:pPr>
    </w:p>
    <w:p w14:paraId="58DD7280" w14:textId="77777777" w:rsidR="00BA0B65" w:rsidRPr="00C24056" w:rsidRDefault="00BA0B65" w:rsidP="00BA0B65">
      <w:pPr>
        <w:pStyle w:val="GvdeMetni"/>
        <w:spacing w:before="3"/>
        <w:rPr>
          <w:rFonts w:ascii="Times New Roman" w:hAnsi="Times New Roman" w:cs="Times New Roman"/>
        </w:rPr>
      </w:pPr>
    </w:p>
    <w:p w14:paraId="427E6CA5" w14:textId="77777777" w:rsidR="00BA0B65" w:rsidRPr="00C24056" w:rsidRDefault="00BA0B65" w:rsidP="00BA0B65">
      <w:pPr>
        <w:pStyle w:val="GvdeMetni"/>
        <w:spacing w:before="3"/>
        <w:rPr>
          <w:rFonts w:ascii="Times New Roman" w:hAnsi="Times New Roman" w:cs="Times New Roman"/>
        </w:rPr>
      </w:pPr>
    </w:p>
    <w:p w14:paraId="071ACF1C" w14:textId="77777777" w:rsidR="00BA0B65" w:rsidRPr="00C24056" w:rsidRDefault="00BA0B65" w:rsidP="00BA0B65">
      <w:pPr>
        <w:pStyle w:val="GvdeMetni"/>
        <w:spacing w:before="3"/>
        <w:rPr>
          <w:rFonts w:ascii="Times New Roman" w:hAnsi="Times New Roman" w:cs="Times New Roman"/>
        </w:rPr>
      </w:pPr>
    </w:p>
    <w:p w14:paraId="2A881E7E" w14:textId="77777777" w:rsidR="00BA0B65" w:rsidRPr="00C24056" w:rsidRDefault="00BA0B65" w:rsidP="00BA0B65">
      <w:pPr>
        <w:pStyle w:val="GvdeMetni"/>
        <w:spacing w:before="3"/>
        <w:rPr>
          <w:rFonts w:ascii="Times New Roman" w:hAnsi="Times New Roman" w:cs="Times New Roman"/>
        </w:rPr>
      </w:pPr>
    </w:p>
    <w:p w14:paraId="43069FE4" w14:textId="77777777" w:rsidR="00BA0B65" w:rsidRPr="00C24056" w:rsidRDefault="00BA0B65" w:rsidP="00BA0B65">
      <w:pPr>
        <w:pStyle w:val="GvdeMetni"/>
        <w:spacing w:before="3"/>
        <w:rPr>
          <w:rFonts w:ascii="Times New Roman" w:hAnsi="Times New Roman" w:cs="Times New Roman"/>
        </w:rPr>
      </w:pPr>
    </w:p>
    <w:p w14:paraId="7030B8AE" w14:textId="77777777" w:rsidR="00BA0B65" w:rsidRPr="00C24056" w:rsidRDefault="00BA0B65" w:rsidP="00BA0B65">
      <w:pPr>
        <w:pStyle w:val="GvdeMetni"/>
        <w:spacing w:before="3"/>
        <w:rPr>
          <w:rFonts w:ascii="Times New Roman" w:hAnsi="Times New Roman" w:cs="Times New Roman"/>
        </w:rPr>
      </w:pPr>
    </w:p>
    <w:p w14:paraId="1829D6A9" w14:textId="77777777" w:rsidR="00BA0B65" w:rsidRPr="00C24056" w:rsidRDefault="00BA0B65" w:rsidP="00BA0B65">
      <w:pPr>
        <w:pStyle w:val="GvdeMetni"/>
        <w:spacing w:before="3"/>
        <w:rPr>
          <w:rFonts w:ascii="Times New Roman" w:hAnsi="Times New Roman" w:cs="Times New Roman"/>
        </w:rPr>
      </w:pPr>
    </w:p>
    <w:p w14:paraId="181CD728" w14:textId="77777777" w:rsidR="00BA0B65" w:rsidRPr="00C24056" w:rsidRDefault="00BA0B65" w:rsidP="00BA0B65">
      <w:pPr>
        <w:pStyle w:val="GvdeMetni"/>
        <w:spacing w:before="3"/>
        <w:rPr>
          <w:rFonts w:ascii="Times New Roman" w:hAnsi="Times New Roman" w:cs="Times New Roman"/>
        </w:rPr>
      </w:pPr>
    </w:p>
    <w:p w14:paraId="2576D121" w14:textId="77777777" w:rsidR="00BA0B65" w:rsidRPr="00C24056" w:rsidRDefault="00BA0B65" w:rsidP="00BA0B65">
      <w:pPr>
        <w:pStyle w:val="GvdeMetni"/>
        <w:spacing w:before="3"/>
        <w:rPr>
          <w:rFonts w:ascii="Times New Roman" w:hAnsi="Times New Roman" w:cs="Times New Roman"/>
        </w:rPr>
      </w:pPr>
    </w:p>
    <w:sectPr w:rsidR="00BA0B65" w:rsidRPr="00C24056" w:rsidSect="008072E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50742" w15:done="0"/>
  <w15:commentEx w15:paraId="352443DF" w15:done="0"/>
  <w15:commentEx w15:paraId="4B4C9422" w15:paraIdParent="352443DF" w15:done="0"/>
  <w15:commentEx w15:paraId="53DBB930" w15:done="0"/>
  <w15:commentEx w15:paraId="2F5C424D" w15:done="0"/>
  <w15:commentEx w15:paraId="016851FA" w15:done="0"/>
  <w15:commentEx w15:paraId="1A1D9AAC" w15:done="0"/>
  <w15:commentEx w15:paraId="7CC36A76" w15:done="0"/>
  <w15:commentEx w15:paraId="6FD81C20" w15:done="0"/>
  <w15:commentEx w15:paraId="50BBE565" w15:done="0"/>
  <w15:commentEx w15:paraId="535C3193" w15:done="0"/>
  <w15:commentEx w15:paraId="3A240AC0" w15:done="0"/>
  <w15:commentEx w15:paraId="13BD4A35" w15:done="0"/>
  <w15:commentEx w15:paraId="7B2418DB" w15:done="0"/>
  <w15:commentEx w15:paraId="03DB5B7D" w15:done="0"/>
  <w15:commentEx w15:paraId="11517FEA" w15:done="0"/>
  <w15:commentEx w15:paraId="158B2628" w15:done="0"/>
  <w15:commentEx w15:paraId="16437E83" w15:done="0"/>
  <w15:commentEx w15:paraId="145342A2" w15:done="0"/>
  <w15:commentEx w15:paraId="59300795" w15:done="0"/>
  <w15:commentEx w15:paraId="6739B4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20B61" w14:textId="77777777" w:rsidR="0076767B" w:rsidRDefault="0076767B" w:rsidP="00ED6595">
      <w:pPr>
        <w:spacing w:after="0" w:line="240" w:lineRule="auto"/>
      </w:pPr>
      <w:r>
        <w:separator/>
      </w:r>
    </w:p>
  </w:endnote>
  <w:endnote w:type="continuationSeparator" w:id="0">
    <w:p w14:paraId="14C92354" w14:textId="77777777" w:rsidR="0076767B" w:rsidRDefault="0076767B" w:rsidP="00ED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F0B01" w14:textId="77777777" w:rsidR="0076767B" w:rsidRDefault="0076767B" w:rsidP="00ED6595">
      <w:pPr>
        <w:spacing w:after="0" w:line="240" w:lineRule="auto"/>
      </w:pPr>
      <w:r>
        <w:separator/>
      </w:r>
    </w:p>
  </w:footnote>
  <w:footnote w:type="continuationSeparator" w:id="0">
    <w:p w14:paraId="23337031" w14:textId="77777777" w:rsidR="0076767B" w:rsidRDefault="0076767B" w:rsidP="00ED6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353357F"/>
    <w:multiLevelType w:val="hybridMultilevel"/>
    <w:tmpl w:val="2C9E1288"/>
    <w:lvl w:ilvl="0" w:tplc="445AAD56">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2">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4">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5">
    <w:nsid w:val="0F4F6DEE"/>
    <w:multiLevelType w:val="hybridMultilevel"/>
    <w:tmpl w:val="1E82D28E"/>
    <w:lvl w:ilvl="0" w:tplc="9DCC064E">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6">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7">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8">
    <w:nsid w:val="19A62BB3"/>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9">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10">
    <w:nsid w:val="1A6C61E0"/>
    <w:multiLevelType w:val="hybridMultilevel"/>
    <w:tmpl w:val="FB1ADA0E"/>
    <w:lvl w:ilvl="0" w:tplc="EED05374">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11">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2">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3">
    <w:nsid w:val="281451D3"/>
    <w:multiLevelType w:val="hybridMultilevel"/>
    <w:tmpl w:val="3850C850"/>
    <w:lvl w:ilvl="0" w:tplc="B80297F0">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14">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5">
    <w:nsid w:val="2B8B3BB3"/>
    <w:multiLevelType w:val="hybridMultilevel"/>
    <w:tmpl w:val="DE202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E204B47"/>
    <w:multiLevelType w:val="hybridMultilevel"/>
    <w:tmpl w:val="10BC7C5E"/>
    <w:lvl w:ilvl="0" w:tplc="58727528">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17">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8">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9">
    <w:nsid w:val="35110124"/>
    <w:multiLevelType w:val="hybridMultilevel"/>
    <w:tmpl w:val="DECCE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21">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2">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23">
    <w:nsid w:val="45B906C4"/>
    <w:multiLevelType w:val="hybridMultilevel"/>
    <w:tmpl w:val="E9D8ACD6"/>
    <w:lvl w:ilvl="0" w:tplc="FBCEC214">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4">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25">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6">
    <w:nsid w:val="4AA71FC0"/>
    <w:multiLevelType w:val="hybridMultilevel"/>
    <w:tmpl w:val="CFCEC4F8"/>
    <w:lvl w:ilvl="0" w:tplc="DE0C1D8C">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27">
    <w:nsid w:val="501505BA"/>
    <w:multiLevelType w:val="multilevel"/>
    <w:tmpl w:val="DEBA39FE"/>
    <w:lvl w:ilvl="0">
      <w:start w:val="1"/>
      <w:numFmt w:val="decimal"/>
      <w:lvlText w:val="%1."/>
      <w:lvlJc w:val="left"/>
      <w:pPr>
        <w:tabs>
          <w:tab w:val="num" w:pos="720"/>
        </w:tabs>
        <w:ind w:left="720" w:hanging="360"/>
      </w:pPr>
      <w:rPr>
        <w:rFonts w:ascii="Calibri" w:hAnsi="Calibr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A87B42"/>
    <w:multiLevelType w:val="hybridMultilevel"/>
    <w:tmpl w:val="74347B24"/>
    <w:lvl w:ilvl="0" w:tplc="5D5AABF6">
      <w:start w:val="8"/>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CE4674A"/>
    <w:multiLevelType w:val="hybridMultilevel"/>
    <w:tmpl w:val="0A42E72C"/>
    <w:lvl w:ilvl="0" w:tplc="D7B60520">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0">
    <w:nsid w:val="64573A89"/>
    <w:multiLevelType w:val="hybridMultilevel"/>
    <w:tmpl w:val="183C264C"/>
    <w:lvl w:ilvl="0" w:tplc="430A679A">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1">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2">
    <w:nsid w:val="6B100455"/>
    <w:multiLevelType w:val="hybridMultilevel"/>
    <w:tmpl w:val="54FCC96A"/>
    <w:lvl w:ilvl="0" w:tplc="6EFC3082">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3">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4">
    <w:nsid w:val="6C845E6C"/>
    <w:multiLevelType w:val="hybridMultilevel"/>
    <w:tmpl w:val="57B8ADF6"/>
    <w:lvl w:ilvl="0" w:tplc="6896CBC2">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5">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6">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7">
    <w:nsid w:val="6F27722E"/>
    <w:multiLevelType w:val="hybridMultilevel"/>
    <w:tmpl w:val="58F66C22"/>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8">
    <w:nsid w:val="6FCE0918"/>
    <w:multiLevelType w:val="hybridMultilevel"/>
    <w:tmpl w:val="3920C92A"/>
    <w:lvl w:ilvl="0" w:tplc="207C97FC">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9">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40">
    <w:nsid w:val="72B90378"/>
    <w:multiLevelType w:val="hybridMultilevel"/>
    <w:tmpl w:val="8B26D1A6"/>
    <w:lvl w:ilvl="0" w:tplc="6A76AC96">
      <w:start w:val="8"/>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42">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12"/>
  </w:num>
  <w:num w:numId="2">
    <w:abstractNumId w:val="11"/>
  </w:num>
  <w:num w:numId="3">
    <w:abstractNumId w:val="25"/>
  </w:num>
  <w:num w:numId="4">
    <w:abstractNumId w:val="31"/>
  </w:num>
  <w:num w:numId="5">
    <w:abstractNumId w:val="33"/>
  </w:num>
  <w:num w:numId="6">
    <w:abstractNumId w:val="14"/>
  </w:num>
  <w:num w:numId="7">
    <w:abstractNumId w:val="6"/>
  </w:num>
  <w:num w:numId="8">
    <w:abstractNumId w:val="42"/>
  </w:num>
  <w:num w:numId="9">
    <w:abstractNumId w:val="36"/>
  </w:num>
  <w:num w:numId="10">
    <w:abstractNumId w:val="41"/>
  </w:num>
  <w:num w:numId="11">
    <w:abstractNumId w:val="2"/>
  </w:num>
  <w:num w:numId="12">
    <w:abstractNumId w:val="39"/>
  </w:num>
  <w:num w:numId="13">
    <w:abstractNumId w:val="9"/>
  </w:num>
  <w:num w:numId="14">
    <w:abstractNumId w:val="0"/>
  </w:num>
  <w:num w:numId="15">
    <w:abstractNumId w:val="24"/>
  </w:num>
  <w:num w:numId="16">
    <w:abstractNumId w:val="22"/>
  </w:num>
  <w:num w:numId="17">
    <w:abstractNumId w:val="35"/>
  </w:num>
  <w:num w:numId="18">
    <w:abstractNumId w:val="20"/>
  </w:num>
  <w:num w:numId="19">
    <w:abstractNumId w:val="4"/>
  </w:num>
  <w:num w:numId="20">
    <w:abstractNumId w:val="3"/>
  </w:num>
  <w:num w:numId="21">
    <w:abstractNumId w:val="17"/>
  </w:num>
  <w:num w:numId="22">
    <w:abstractNumId w:val="18"/>
  </w:num>
  <w:num w:numId="23">
    <w:abstractNumId w:val="7"/>
  </w:num>
  <w:num w:numId="24">
    <w:abstractNumId w:val="21"/>
  </w:num>
  <w:num w:numId="25">
    <w:abstractNumId w:val="15"/>
  </w:num>
  <w:num w:numId="26">
    <w:abstractNumId w:val="27"/>
  </w:num>
  <w:num w:numId="27">
    <w:abstractNumId w:val="37"/>
  </w:num>
  <w:num w:numId="28">
    <w:abstractNumId w:val="19"/>
  </w:num>
  <w:num w:numId="29">
    <w:abstractNumId w:val="5"/>
  </w:num>
  <w:num w:numId="30">
    <w:abstractNumId w:val="13"/>
  </w:num>
  <w:num w:numId="31">
    <w:abstractNumId w:val="10"/>
  </w:num>
  <w:num w:numId="32">
    <w:abstractNumId w:val="23"/>
  </w:num>
  <w:num w:numId="33">
    <w:abstractNumId w:val="38"/>
  </w:num>
  <w:num w:numId="34">
    <w:abstractNumId w:val="1"/>
  </w:num>
  <w:num w:numId="35">
    <w:abstractNumId w:val="16"/>
  </w:num>
  <w:num w:numId="36">
    <w:abstractNumId w:val="32"/>
  </w:num>
  <w:num w:numId="37">
    <w:abstractNumId w:val="30"/>
  </w:num>
  <w:num w:numId="38">
    <w:abstractNumId w:val="29"/>
  </w:num>
  <w:num w:numId="39">
    <w:abstractNumId w:val="34"/>
  </w:num>
  <w:num w:numId="40">
    <w:abstractNumId w:val="26"/>
  </w:num>
  <w:num w:numId="41">
    <w:abstractNumId w:val="8"/>
  </w:num>
  <w:num w:numId="42">
    <w:abstractNumId w:val="28"/>
  </w:num>
  <w:num w:numId="43">
    <w:abstractNumId w:val="4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10">
    <w15:presenceInfo w15:providerId="None" w15:userId="win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3C"/>
    <w:rsid w:val="00002067"/>
    <w:rsid w:val="00003B68"/>
    <w:rsid w:val="00006D92"/>
    <w:rsid w:val="00015922"/>
    <w:rsid w:val="000203AC"/>
    <w:rsid w:val="00020A47"/>
    <w:rsid w:val="000324ED"/>
    <w:rsid w:val="0003325F"/>
    <w:rsid w:val="000434EE"/>
    <w:rsid w:val="00043840"/>
    <w:rsid w:val="00044B65"/>
    <w:rsid w:val="000469A4"/>
    <w:rsid w:val="00051080"/>
    <w:rsid w:val="000516C3"/>
    <w:rsid w:val="00051983"/>
    <w:rsid w:val="00052D91"/>
    <w:rsid w:val="0006549D"/>
    <w:rsid w:val="0007315A"/>
    <w:rsid w:val="00082281"/>
    <w:rsid w:val="00082E05"/>
    <w:rsid w:val="00083AAC"/>
    <w:rsid w:val="0008755A"/>
    <w:rsid w:val="000943AC"/>
    <w:rsid w:val="00095394"/>
    <w:rsid w:val="00096303"/>
    <w:rsid w:val="00096861"/>
    <w:rsid w:val="000979E0"/>
    <w:rsid w:val="000A580A"/>
    <w:rsid w:val="000B23F4"/>
    <w:rsid w:val="000B3690"/>
    <w:rsid w:val="000B6465"/>
    <w:rsid w:val="000B77A6"/>
    <w:rsid w:val="000C4262"/>
    <w:rsid w:val="000C6C8C"/>
    <w:rsid w:val="000C7A74"/>
    <w:rsid w:val="000D3B36"/>
    <w:rsid w:val="000E2693"/>
    <w:rsid w:val="000E388D"/>
    <w:rsid w:val="000E4B2B"/>
    <w:rsid w:val="000E53B9"/>
    <w:rsid w:val="000F1B55"/>
    <w:rsid w:val="000F1E5F"/>
    <w:rsid w:val="000F43AF"/>
    <w:rsid w:val="000F59F6"/>
    <w:rsid w:val="000F6280"/>
    <w:rsid w:val="000F7A77"/>
    <w:rsid w:val="00101F2F"/>
    <w:rsid w:val="00107002"/>
    <w:rsid w:val="0012153C"/>
    <w:rsid w:val="00122C07"/>
    <w:rsid w:val="00122DD1"/>
    <w:rsid w:val="00142F60"/>
    <w:rsid w:val="00145C93"/>
    <w:rsid w:val="00147335"/>
    <w:rsid w:val="00151E92"/>
    <w:rsid w:val="00171248"/>
    <w:rsid w:val="00172848"/>
    <w:rsid w:val="00172F65"/>
    <w:rsid w:val="00175DF0"/>
    <w:rsid w:val="00181520"/>
    <w:rsid w:val="00187476"/>
    <w:rsid w:val="00192497"/>
    <w:rsid w:val="00193E56"/>
    <w:rsid w:val="00194D57"/>
    <w:rsid w:val="001951FB"/>
    <w:rsid w:val="001A340A"/>
    <w:rsid w:val="001B0846"/>
    <w:rsid w:val="001B1E4D"/>
    <w:rsid w:val="001B4434"/>
    <w:rsid w:val="001B7B2B"/>
    <w:rsid w:val="001C6A45"/>
    <w:rsid w:val="001D28C9"/>
    <w:rsid w:val="001F3684"/>
    <w:rsid w:val="00200168"/>
    <w:rsid w:val="00203CAF"/>
    <w:rsid w:val="00206573"/>
    <w:rsid w:val="002078D1"/>
    <w:rsid w:val="00224A9D"/>
    <w:rsid w:val="002344A6"/>
    <w:rsid w:val="00243792"/>
    <w:rsid w:val="0026416E"/>
    <w:rsid w:val="002646CD"/>
    <w:rsid w:val="0026678C"/>
    <w:rsid w:val="00272413"/>
    <w:rsid w:val="002841A0"/>
    <w:rsid w:val="002957CB"/>
    <w:rsid w:val="002A11EF"/>
    <w:rsid w:val="002A2305"/>
    <w:rsid w:val="002B7FD4"/>
    <w:rsid w:val="002C2C5C"/>
    <w:rsid w:val="002D3DDC"/>
    <w:rsid w:val="002F2E44"/>
    <w:rsid w:val="002F6176"/>
    <w:rsid w:val="003065FD"/>
    <w:rsid w:val="00324189"/>
    <w:rsid w:val="0032463E"/>
    <w:rsid w:val="00324854"/>
    <w:rsid w:val="00335DC2"/>
    <w:rsid w:val="00340A8F"/>
    <w:rsid w:val="00342928"/>
    <w:rsid w:val="00342977"/>
    <w:rsid w:val="0035575E"/>
    <w:rsid w:val="003635DD"/>
    <w:rsid w:val="00372A16"/>
    <w:rsid w:val="00375FBC"/>
    <w:rsid w:val="00394660"/>
    <w:rsid w:val="003976BD"/>
    <w:rsid w:val="003A4E25"/>
    <w:rsid w:val="003A6669"/>
    <w:rsid w:val="003B0AAF"/>
    <w:rsid w:val="003B1EB4"/>
    <w:rsid w:val="003B3D39"/>
    <w:rsid w:val="003B4574"/>
    <w:rsid w:val="003B7BE4"/>
    <w:rsid w:val="003D1B49"/>
    <w:rsid w:val="003D5251"/>
    <w:rsid w:val="003F2525"/>
    <w:rsid w:val="003F5AB6"/>
    <w:rsid w:val="00413B4B"/>
    <w:rsid w:val="004207C4"/>
    <w:rsid w:val="00424E98"/>
    <w:rsid w:val="00432BB7"/>
    <w:rsid w:val="00433BE1"/>
    <w:rsid w:val="00440A6A"/>
    <w:rsid w:val="00450B0E"/>
    <w:rsid w:val="00452563"/>
    <w:rsid w:val="00456A59"/>
    <w:rsid w:val="00456F9D"/>
    <w:rsid w:val="00460F2C"/>
    <w:rsid w:val="00466EFC"/>
    <w:rsid w:val="00494C6E"/>
    <w:rsid w:val="00495575"/>
    <w:rsid w:val="00495C23"/>
    <w:rsid w:val="004A5804"/>
    <w:rsid w:val="004B0B85"/>
    <w:rsid w:val="004B1900"/>
    <w:rsid w:val="004B2869"/>
    <w:rsid w:val="004C4524"/>
    <w:rsid w:val="004D468B"/>
    <w:rsid w:val="004E11F8"/>
    <w:rsid w:val="00500136"/>
    <w:rsid w:val="0050055D"/>
    <w:rsid w:val="005068BC"/>
    <w:rsid w:val="005131F2"/>
    <w:rsid w:val="00515ABB"/>
    <w:rsid w:val="00520B46"/>
    <w:rsid w:val="005271EA"/>
    <w:rsid w:val="00530396"/>
    <w:rsid w:val="00532069"/>
    <w:rsid w:val="005327EF"/>
    <w:rsid w:val="005343E9"/>
    <w:rsid w:val="00542EC1"/>
    <w:rsid w:val="00545112"/>
    <w:rsid w:val="005457CB"/>
    <w:rsid w:val="00550D0F"/>
    <w:rsid w:val="00557417"/>
    <w:rsid w:val="00562D03"/>
    <w:rsid w:val="005735F3"/>
    <w:rsid w:val="00575BC8"/>
    <w:rsid w:val="005827C8"/>
    <w:rsid w:val="00583885"/>
    <w:rsid w:val="00583C87"/>
    <w:rsid w:val="0058448B"/>
    <w:rsid w:val="005858EF"/>
    <w:rsid w:val="00596D1E"/>
    <w:rsid w:val="005A6A67"/>
    <w:rsid w:val="005B428F"/>
    <w:rsid w:val="005B56F3"/>
    <w:rsid w:val="005B59C6"/>
    <w:rsid w:val="005C671E"/>
    <w:rsid w:val="005C6FCF"/>
    <w:rsid w:val="005C76D5"/>
    <w:rsid w:val="005D3C56"/>
    <w:rsid w:val="005E03E4"/>
    <w:rsid w:val="005E7D63"/>
    <w:rsid w:val="005F3172"/>
    <w:rsid w:val="00602031"/>
    <w:rsid w:val="006114DB"/>
    <w:rsid w:val="006131B7"/>
    <w:rsid w:val="006138D4"/>
    <w:rsid w:val="00614046"/>
    <w:rsid w:val="006263B3"/>
    <w:rsid w:val="00626B86"/>
    <w:rsid w:val="006534AC"/>
    <w:rsid w:val="0065526E"/>
    <w:rsid w:val="006555E0"/>
    <w:rsid w:val="00661099"/>
    <w:rsid w:val="00663025"/>
    <w:rsid w:val="006641DA"/>
    <w:rsid w:val="00670214"/>
    <w:rsid w:val="00672B74"/>
    <w:rsid w:val="00690FB2"/>
    <w:rsid w:val="006A1D3D"/>
    <w:rsid w:val="006A62B5"/>
    <w:rsid w:val="006A7E2D"/>
    <w:rsid w:val="006B0514"/>
    <w:rsid w:val="006B0707"/>
    <w:rsid w:val="006B1225"/>
    <w:rsid w:val="006B2A82"/>
    <w:rsid w:val="006B5FD8"/>
    <w:rsid w:val="006C1838"/>
    <w:rsid w:val="006C3818"/>
    <w:rsid w:val="006E4F1D"/>
    <w:rsid w:val="006F7AF3"/>
    <w:rsid w:val="007000A6"/>
    <w:rsid w:val="007017FC"/>
    <w:rsid w:val="00704C1E"/>
    <w:rsid w:val="007075A8"/>
    <w:rsid w:val="007272B0"/>
    <w:rsid w:val="00733A6D"/>
    <w:rsid w:val="00734213"/>
    <w:rsid w:val="007366DB"/>
    <w:rsid w:val="00737865"/>
    <w:rsid w:val="00737DBF"/>
    <w:rsid w:val="007413B9"/>
    <w:rsid w:val="00751BA6"/>
    <w:rsid w:val="00753A9E"/>
    <w:rsid w:val="00766B8E"/>
    <w:rsid w:val="0076767B"/>
    <w:rsid w:val="00787D5A"/>
    <w:rsid w:val="00790DB4"/>
    <w:rsid w:val="007910C2"/>
    <w:rsid w:val="00796E60"/>
    <w:rsid w:val="007A1C79"/>
    <w:rsid w:val="007A698D"/>
    <w:rsid w:val="007B0993"/>
    <w:rsid w:val="007B0AE0"/>
    <w:rsid w:val="007B4DF3"/>
    <w:rsid w:val="007B7DA8"/>
    <w:rsid w:val="007C2AD4"/>
    <w:rsid w:val="007D3A76"/>
    <w:rsid w:val="007D5003"/>
    <w:rsid w:val="007D6105"/>
    <w:rsid w:val="007E70E3"/>
    <w:rsid w:val="007F2C06"/>
    <w:rsid w:val="007F49CE"/>
    <w:rsid w:val="007F6D81"/>
    <w:rsid w:val="00800749"/>
    <w:rsid w:val="008041D5"/>
    <w:rsid w:val="008072E1"/>
    <w:rsid w:val="00810DE0"/>
    <w:rsid w:val="00813F13"/>
    <w:rsid w:val="00817D32"/>
    <w:rsid w:val="00841B20"/>
    <w:rsid w:val="0085391D"/>
    <w:rsid w:val="00855D3A"/>
    <w:rsid w:val="0086030B"/>
    <w:rsid w:val="00861C2E"/>
    <w:rsid w:val="0086284F"/>
    <w:rsid w:val="00862CB1"/>
    <w:rsid w:val="00870B8C"/>
    <w:rsid w:val="0087100B"/>
    <w:rsid w:val="00876559"/>
    <w:rsid w:val="008824A6"/>
    <w:rsid w:val="00882554"/>
    <w:rsid w:val="00886947"/>
    <w:rsid w:val="00886EBA"/>
    <w:rsid w:val="008918DD"/>
    <w:rsid w:val="00891A26"/>
    <w:rsid w:val="00893BCE"/>
    <w:rsid w:val="008A0613"/>
    <w:rsid w:val="008A5B89"/>
    <w:rsid w:val="008A720D"/>
    <w:rsid w:val="008B00E6"/>
    <w:rsid w:val="008B4F69"/>
    <w:rsid w:val="008C05C6"/>
    <w:rsid w:val="008C05E2"/>
    <w:rsid w:val="008C7526"/>
    <w:rsid w:val="008D1D8F"/>
    <w:rsid w:val="008D1FE0"/>
    <w:rsid w:val="008D5BBC"/>
    <w:rsid w:val="008E1A8C"/>
    <w:rsid w:val="008E5898"/>
    <w:rsid w:val="008F162A"/>
    <w:rsid w:val="008F576D"/>
    <w:rsid w:val="008F7FFB"/>
    <w:rsid w:val="00923B00"/>
    <w:rsid w:val="00926B41"/>
    <w:rsid w:val="0093729D"/>
    <w:rsid w:val="00942BE2"/>
    <w:rsid w:val="00945143"/>
    <w:rsid w:val="00946A56"/>
    <w:rsid w:val="0096021F"/>
    <w:rsid w:val="00960AF9"/>
    <w:rsid w:val="009635D9"/>
    <w:rsid w:val="00965F37"/>
    <w:rsid w:val="00971CD6"/>
    <w:rsid w:val="0097475C"/>
    <w:rsid w:val="009879BF"/>
    <w:rsid w:val="009950C6"/>
    <w:rsid w:val="009B4756"/>
    <w:rsid w:val="009D1737"/>
    <w:rsid w:val="009D6070"/>
    <w:rsid w:val="009D7A87"/>
    <w:rsid w:val="009E0686"/>
    <w:rsid w:val="009E18F3"/>
    <w:rsid w:val="009F0540"/>
    <w:rsid w:val="009F133C"/>
    <w:rsid w:val="009F47A1"/>
    <w:rsid w:val="00A07F2B"/>
    <w:rsid w:val="00A129A0"/>
    <w:rsid w:val="00A132CD"/>
    <w:rsid w:val="00A2765F"/>
    <w:rsid w:val="00A304A5"/>
    <w:rsid w:val="00A340F0"/>
    <w:rsid w:val="00A565D8"/>
    <w:rsid w:val="00A61475"/>
    <w:rsid w:val="00A61972"/>
    <w:rsid w:val="00A66DE4"/>
    <w:rsid w:val="00A71D44"/>
    <w:rsid w:val="00A760AB"/>
    <w:rsid w:val="00A77748"/>
    <w:rsid w:val="00A93DAE"/>
    <w:rsid w:val="00A951FA"/>
    <w:rsid w:val="00AA25A8"/>
    <w:rsid w:val="00AC1380"/>
    <w:rsid w:val="00AC5E6B"/>
    <w:rsid w:val="00AC7599"/>
    <w:rsid w:val="00AE097B"/>
    <w:rsid w:val="00AE160D"/>
    <w:rsid w:val="00AE20B4"/>
    <w:rsid w:val="00B02D8F"/>
    <w:rsid w:val="00B125F9"/>
    <w:rsid w:val="00B21F98"/>
    <w:rsid w:val="00B22DFE"/>
    <w:rsid w:val="00B26BB0"/>
    <w:rsid w:val="00B33757"/>
    <w:rsid w:val="00B4005C"/>
    <w:rsid w:val="00B43A16"/>
    <w:rsid w:val="00B57ABF"/>
    <w:rsid w:val="00B672E6"/>
    <w:rsid w:val="00B7234F"/>
    <w:rsid w:val="00B76449"/>
    <w:rsid w:val="00B81631"/>
    <w:rsid w:val="00B929D6"/>
    <w:rsid w:val="00B95E1C"/>
    <w:rsid w:val="00BA0B65"/>
    <w:rsid w:val="00BA3588"/>
    <w:rsid w:val="00BA382D"/>
    <w:rsid w:val="00BA5AFE"/>
    <w:rsid w:val="00BC27BB"/>
    <w:rsid w:val="00BD3310"/>
    <w:rsid w:val="00BD4E2F"/>
    <w:rsid w:val="00BE1986"/>
    <w:rsid w:val="00BF3C82"/>
    <w:rsid w:val="00C117E3"/>
    <w:rsid w:val="00C14F88"/>
    <w:rsid w:val="00C16B3C"/>
    <w:rsid w:val="00C17AB8"/>
    <w:rsid w:val="00C24056"/>
    <w:rsid w:val="00C247F5"/>
    <w:rsid w:val="00C2489C"/>
    <w:rsid w:val="00C3178F"/>
    <w:rsid w:val="00C4166C"/>
    <w:rsid w:val="00C50361"/>
    <w:rsid w:val="00C54AC5"/>
    <w:rsid w:val="00C557D1"/>
    <w:rsid w:val="00C5586A"/>
    <w:rsid w:val="00C652DF"/>
    <w:rsid w:val="00C65B69"/>
    <w:rsid w:val="00C66993"/>
    <w:rsid w:val="00C74C5D"/>
    <w:rsid w:val="00C87A13"/>
    <w:rsid w:val="00C9047E"/>
    <w:rsid w:val="00C91FD5"/>
    <w:rsid w:val="00C94250"/>
    <w:rsid w:val="00CA1C15"/>
    <w:rsid w:val="00CA57A3"/>
    <w:rsid w:val="00CA6A30"/>
    <w:rsid w:val="00CB0369"/>
    <w:rsid w:val="00CB6162"/>
    <w:rsid w:val="00CB770D"/>
    <w:rsid w:val="00CC2DE2"/>
    <w:rsid w:val="00CD1B8C"/>
    <w:rsid w:val="00CF1BA3"/>
    <w:rsid w:val="00CF4B8B"/>
    <w:rsid w:val="00D12495"/>
    <w:rsid w:val="00D13481"/>
    <w:rsid w:val="00D136EF"/>
    <w:rsid w:val="00D1753E"/>
    <w:rsid w:val="00D207B7"/>
    <w:rsid w:val="00D26004"/>
    <w:rsid w:val="00D32877"/>
    <w:rsid w:val="00D33F06"/>
    <w:rsid w:val="00D37AAF"/>
    <w:rsid w:val="00D50EF7"/>
    <w:rsid w:val="00D51E91"/>
    <w:rsid w:val="00D54655"/>
    <w:rsid w:val="00D5716B"/>
    <w:rsid w:val="00D646E7"/>
    <w:rsid w:val="00D67CB8"/>
    <w:rsid w:val="00D722A5"/>
    <w:rsid w:val="00D7238C"/>
    <w:rsid w:val="00D74132"/>
    <w:rsid w:val="00D805D2"/>
    <w:rsid w:val="00D91436"/>
    <w:rsid w:val="00D9165E"/>
    <w:rsid w:val="00D91859"/>
    <w:rsid w:val="00D92F64"/>
    <w:rsid w:val="00DA0CEB"/>
    <w:rsid w:val="00DC3C1D"/>
    <w:rsid w:val="00DC3F0A"/>
    <w:rsid w:val="00DD2883"/>
    <w:rsid w:val="00DD48AB"/>
    <w:rsid w:val="00DE5BA9"/>
    <w:rsid w:val="00DE6816"/>
    <w:rsid w:val="00DF0187"/>
    <w:rsid w:val="00DF1558"/>
    <w:rsid w:val="00DF1B87"/>
    <w:rsid w:val="00DF6909"/>
    <w:rsid w:val="00E117F4"/>
    <w:rsid w:val="00E12F0D"/>
    <w:rsid w:val="00E33DD0"/>
    <w:rsid w:val="00E354DC"/>
    <w:rsid w:val="00E35A1F"/>
    <w:rsid w:val="00E40C87"/>
    <w:rsid w:val="00E4242C"/>
    <w:rsid w:val="00E43FDD"/>
    <w:rsid w:val="00E50585"/>
    <w:rsid w:val="00E540A2"/>
    <w:rsid w:val="00E54A14"/>
    <w:rsid w:val="00E54B83"/>
    <w:rsid w:val="00E56FF7"/>
    <w:rsid w:val="00E6694F"/>
    <w:rsid w:val="00E71222"/>
    <w:rsid w:val="00E7503D"/>
    <w:rsid w:val="00E76F80"/>
    <w:rsid w:val="00E802A6"/>
    <w:rsid w:val="00E918B5"/>
    <w:rsid w:val="00E9339A"/>
    <w:rsid w:val="00E9504A"/>
    <w:rsid w:val="00E95860"/>
    <w:rsid w:val="00EA34B4"/>
    <w:rsid w:val="00EA48D3"/>
    <w:rsid w:val="00EC063B"/>
    <w:rsid w:val="00EC234B"/>
    <w:rsid w:val="00EC5222"/>
    <w:rsid w:val="00EC6CB8"/>
    <w:rsid w:val="00EC7485"/>
    <w:rsid w:val="00ED0C4E"/>
    <w:rsid w:val="00ED11CF"/>
    <w:rsid w:val="00ED171A"/>
    <w:rsid w:val="00ED6595"/>
    <w:rsid w:val="00ED7D03"/>
    <w:rsid w:val="00EE1B5F"/>
    <w:rsid w:val="00EE62F8"/>
    <w:rsid w:val="00EF0E96"/>
    <w:rsid w:val="00F115E4"/>
    <w:rsid w:val="00F15031"/>
    <w:rsid w:val="00F21351"/>
    <w:rsid w:val="00F25867"/>
    <w:rsid w:val="00F52A8F"/>
    <w:rsid w:val="00F5384B"/>
    <w:rsid w:val="00F547A1"/>
    <w:rsid w:val="00F5546A"/>
    <w:rsid w:val="00F73BA0"/>
    <w:rsid w:val="00F8478F"/>
    <w:rsid w:val="00F86F01"/>
    <w:rsid w:val="00F93CF6"/>
    <w:rsid w:val="00F978BD"/>
    <w:rsid w:val="00FB17AE"/>
    <w:rsid w:val="00FB37A1"/>
    <w:rsid w:val="00FC0422"/>
    <w:rsid w:val="00FE4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E1"/>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customStyle="1" w:styleId="TabloGvde">
    <w:name w:val="Tablo Gövde"/>
    <w:basedOn w:val="Normal"/>
    <w:link w:val="TabloGvdeChar"/>
    <w:qFormat/>
    <w:rsid w:val="00500136"/>
    <w:pPr>
      <w:widowControl w:val="0"/>
      <w:autoSpaceDE w:val="0"/>
      <w:autoSpaceDN w:val="0"/>
      <w:spacing w:after="0" w:line="240" w:lineRule="auto"/>
      <w:ind w:right="3486"/>
    </w:pPr>
    <w:rPr>
      <w:rFonts w:ascii="Calibri" w:eastAsia="Times New Roman" w:hAnsi="Calibri" w:cs="Times New Roman"/>
      <w:kern w:val="0"/>
      <w:sz w:val="20"/>
      <w:szCs w:val="21"/>
    </w:rPr>
  </w:style>
  <w:style w:type="character" w:customStyle="1" w:styleId="TabloGvdeChar">
    <w:name w:val="Tablo Gövde Char"/>
    <w:basedOn w:val="VarsaylanParagrafYazTipi"/>
    <w:link w:val="TabloGvde"/>
    <w:rsid w:val="00500136"/>
    <w:rPr>
      <w:rFonts w:ascii="Calibri" w:eastAsia="Times New Roman" w:hAnsi="Calibri" w:cs="Times New Roman"/>
      <w:kern w:val="0"/>
      <w:sz w:val="20"/>
      <w:szCs w:val="21"/>
    </w:rPr>
  </w:style>
  <w:style w:type="paragraph" w:styleId="BalonMetni">
    <w:name w:val="Balloon Text"/>
    <w:basedOn w:val="Normal"/>
    <w:link w:val="BalonMetniChar"/>
    <w:uiPriority w:val="99"/>
    <w:semiHidden/>
    <w:unhideWhenUsed/>
    <w:rsid w:val="00965F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5F37"/>
    <w:rPr>
      <w:rFonts w:ascii="Tahoma" w:hAnsi="Tahoma" w:cs="Tahoma"/>
      <w:sz w:val="16"/>
      <w:szCs w:val="16"/>
    </w:rPr>
  </w:style>
  <w:style w:type="character" w:customStyle="1" w:styleId="ListeParagrafChar">
    <w:name w:val="Liste Paragraf Char"/>
    <w:aliases w:val="içindekiler vb Char,List Paragraph Char"/>
    <w:link w:val="ListeParagraf"/>
    <w:uiPriority w:val="34"/>
    <w:locked/>
    <w:rsid w:val="00DF1B87"/>
    <w:rPr>
      <w:rFonts w:ascii="Cambria" w:eastAsia="Cambria" w:hAnsi="Cambria" w:cs="Cambria"/>
      <w:kern w:val="0"/>
      <w:lang w:val="en-US"/>
    </w:rPr>
  </w:style>
  <w:style w:type="paragraph" w:customStyle="1" w:styleId="Default">
    <w:name w:val="Default"/>
    <w:rsid w:val="00A340F0"/>
    <w:pPr>
      <w:autoSpaceDE w:val="0"/>
      <w:autoSpaceDN w:val="0"/>
      <w:adjustRightInd w:val="0"/>
      <w:spacing w:after="0" w:line="240" w:lineRule="auto"/>
    </w:pPr>
    <w:rPr>
      <w:rFonts w:ascii="Book Antiqua" w:hAnsi="Book Antiqua" w:cs="Book Antiqua"/>
      <w:color w:val="000000"/>
      <w:kern w:val="0"/>
      <w:sz w:val="24"/>
      <w:szCs w:val="24"/>
    </w:rPr>
  </w:style>
  <w:style w:type="paragraph" w:styleId="stbilgi">
    <w:name w:val="header"/>
    <w:basedOn w:val="Normal"/>
    <w:link w:val="stbilgiChar"/>
    <w:uiPriority w:val="99"/>
    <w:semiHidden/>
    <w:unhideWhenUsed/>
    <w:rsid w:val="00ED659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D6595"/>
  </w:style>
  <w:style w:type="paragraph" w:styleId="Altbilgi">
    <w:name w:val="footer"/>
    <w:basedOn w:val="Normal"/>
    <w:link w:val="AltbilgiChar"/>
    <w:uiPriority w:val="99"/>
    <w:semiHidden/>
    <w:unhideWhenUsed/>
    <w:rsid w:val="00ED659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D6595"/>
  </w:style>
  <w:style w:type="table" w:styleId="TabloKlavuzu">
    <w:name w:val="Table Grid"/>
    <w:basedOn w:val="NormalTablo"/>
    <w:uiPriority w:val="59"/>
    <w:rsid w:val="0018152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75DF0"/>
    <w:pPr>
      <w:spacing w:after="0" w:line="240" w:lineRule="auto"/>
    </w:pPr>
  </w:style>
  <w:style w:type="character" w:styleId="Kpr">
    <w:name w:val="Hyperlink"/>
    <w:basedOn w:val="VarsaylanParagrafYazTipi"/>
    <w:uiPriority w:val="99"/>
    <w:unhideWhenUsed/>
    <w:rsid w:val="00C24056"/>
    <w:rPr>
      <w:color w:val="0563C1" w:themeColor="hyperlink"/>
      <w:u w:val="single"/>
    </w:rPr>
  </w:style>
  <w:style w:type="character" w:styleId="AklamaBavurusu">
    <w:name w:val="annotation reference"/>
    <w:basedOn w:val="VarsaylanParagrafYazTipi"/>
    <w:uiPriority w:val="99"/>
    <w:semiHidden/>
    <w:unhideWhenUsed/>
    <w:rsid w:val="002C2C5C"/>
    <w:rPr>
      <w:sz w:val="16"/>
      <w:szCs w:val="16"/>
    </w:rPr>
  </w:style>
  <w:style w:type="paragraph" w:styleId="AklamaMetni">
    <w:name w:val="annotation text"/>
    <w:basedOn w:val="Normal"/>
    <w:link w:val="AklamaMetniChar"/>
    <w:uiPriority w:val="99"/>
    <w:semiHidden/>
    <w:unhideWhenUsed/>
    <w:rsid w:val="002C2C5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C5C"/>
    <w:rPr>
      <w:sz w:val="20"/>
      <w:szCs w:val="20"/>
    </w:rPr>
  </w:style>
  <w:style w:type="paragraph" w:styleId="AklamaKonusu">
    <w:name w:val="annotation subject"/>
    <w:basedOn w:val="AklamaMetni"/>
    <w:next w:val="AklamaMetni"/>
    <w:link w:val="AklamaKonusuChar"/>
    <w:uiPriority w:val="99"/>
    <w:semiHidden/>
    <w:unhideWhenUsed/>
    <w:rsid w:val="002C2C5C"/>
    <w:rPr>
      <w:b/>
      <w:bCs/>
    </w:rPr>
  </w:style>
  <w:style w:type="character" w:customStyle="1" w:styleId="AklamaKonusuChar">
    <w:name w:val="Açıklama Konusu Char"/>
    <w:basedOn w:val="AklamaMetniChar"/>
    <w:link w:val="AklamaKonusu"/>
    <w:uiPriority w:val="99"/>
    <w:semiHidden/>
    <w:rsid w:val="002C2C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E1"/>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customStyle="1" w:styleId="TabloGvde">
    <w:name w:val="Tablo Gövde"/>
    <w:basedOn w:val="Normal"/>
    <w:link w:val="TabloGvdeChar"/>
    <w:qFormat/>
    <w:rsid w:val="00500136"/>
    <w:pPr>
      <w:widowControl w:val="0"/>
      <w:autoSpaceDE w:val="0"/>
      <w:autoSpaceDN w:val="0"/>
      <w:spacing w:after="0" w:line="240" w:lineRule="auto"/>
      <w:ind w:right="3486"/>
    </w:pPr>
    <w:rPr>
      <w:rFonts w:ascii="Calibri" w:eastAsia="Times New Roman" w:hAnsi="Calibri" w:cs="Times New Roman"/>
      <w:kern w:val="0"/>
      <w:sz w:val="20"/>
      <w:szCs w:val="21"/>
    </w:rPr>
  </w:style>
  <w:style w:type="character" w:customStyle="1" w:styleId="TabloGvdeChar">
    <w:name w:val="Tablo Gövde Char"/>
    <w:basedOn w:val="VarsaylanParagrafYazTipi"/>
    <w:link w:val="TabloGvde"/>
    <w:rsid w:val="00500136"/>
    <w:rPr>
      <w:rFonts w:ascii="Calibri" w:eastAsia="Times New Roman" w:hAnsi="Calibri" w:cs="Times New Roman"/>
      <w:kern w:val="0"/>
      <w:sz w:val="20"/>
      <w:szCs w:val="21"/>
    </w:rPr>
  </w:style>
  <w:style w:type="paragraph" w:styleId="BalonMetni">
    <w:name w:val="Balloon Text"/>
    <w:basedOn w:val="Normal"/>
    <w:link w:val="BalonMetniChar"/>
    <w:uiPriority w:val="99"/>
    <w:semiHidden/>
    <w:unhideWhenUsed/>
    <w:rsid w:val="00965F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5F37"/>
    <w:rPr>
      <w:rFonts w:ascii="Tahoma" w:hAnsi="Tahoma" w:cs="Tahoma"/>
      <w:sz w:val="16"/>
      <w:szCs w:val="16"/>
    </w:rPr>
  </w:style>
  <w:style w:type="character" w:customStyle="1" w:styleId="ListeParagrafChar">
    <w:name w:val="Liste Paragraf Char"/>
    <w:aliases w:val="içindekiler vb Char,List Paragraph Char"/>
    <w:link w:val="ListeParagraf"/>
    <w:uiPriority w:val="34"/>
    <w:locked/>
    <w:rsid w:val="00DF1B87"/>
    <w:rPr>
      <w:rFonts w:ascii="Cambria" w:eastAsia="Cambria" w:hAnsi="Cambria" w:cs="Cambria"/>
      <w:kern w:val="0"/>
      <w:lang w:val="en-US"/>
    </w:rPr>
  </w:style>
  <w:style w:type="paragraph" w:customStyle="1" w:styleId="Default">
    <w:name w:val="Default"/>
    <w:rsid w:val="00A340F0"/>
    <w:pPr>
      <w:autoSpaceDE w:val="0"/>
      <w:autoSpaceDN w:val="0"/>
      <w:adjustRightInd w:val="0"/>
      <w:spacing w:after="0" w:line="240" w:lineRule="auto"/>
    </w:pPr>
    <w:rPr>
      <w:rFonts w:ascii="Book Antiqua" w:hAnsi="Book Antiqua" w:cs="Book Antiqua"/>
      <w:color w:val="000000"/>
      <w:kern w:val="0"/>
      <w:sz w:val="24"/>
      <w:szCs w:val="24"/>
    </w:rPr>
  </w:style>
  <w:style w:type="paragraph" w:styleId="stbilgi">
    <w:name w:val="header"/>
    <w:basedOn w:val="Normal"/>
    <w:link w:val="stbilgiChar"/>
    <w:uiPriority w:val="99"/>
    <w:semiHidden/>
    <w:unhideWhenUsed/>
    <w:rsid w:val="00ED659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D6595"/>
  </w:style>
  <w:style w:type="paragraph" w:styleId="Altbilgi">
    <w:name w:val="footer"/>
    <w:basedOn w:val="Normal"/>
    <w:link w:val="AltbilgiChar"/>
    <w:uiPriority w:val="99"/>
    <w:semiHidden/>
    <w:unhideWhenUsed/>
    <w:rsid w:val="00ED659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D6595"/>
  </w:style>
  <w:style w:type="table" w:styleId="TabloKlavuzu">
    <w:name w:val="Table Grid"/>
    <w:basedOn w:val="NormalTablo"/>
    <w:uiPriority w:val="59"/>
    <w:rsid w:val="0018152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75DF0"/>
    <w:pPr>
      <w:spacing w:after="0" w:line="240" w:lineRule="auto"/>
    </w:pPr>
  </w:style>
  <w:style w:type="character" w:styleId="Kpr">
    <w:name w:val="Hyperlink"/>
    <w:basedOn w:val="VarsaylanParagrafYazTipi"/>
    <w:uiPriority w:val="99"/>
    <w:unhideWhenUsed/>
    <w:rsid w:val="00C24056"/>
    <w:rPr>
      <w:color w:val="0563C1" w:themeColor="hyperlink"/>
      <w:u w:val="single"/>
    </w:rPr>
  </w:style>
  <w:style w:type="character" w:styleId="AklamaBavurusu">
    <w:name w:val="annotation reference"/>
    <w:basedOn w:val="VarsaylanParagrafYazTipi"/>
    <w:uiPriority w:val="99"/>
    <w:semiHidden/>
    <w:unhideWhenUsed/>
    <w:rsid w:val="002C2C5C"/>
    <w:rPr>
      <w:sz w:val="16"/>
      <w:szCs w:val="16"/>
    </w:rPr>
  </w:style>
  <w:style w:type="paragraph" w:styleId="AklamaMetni">
    <w:name w:val="annotation text"/>
    <w:basedOn w:val="Normal"/>
    <w:link w:val="AklamaMetniChar"/>
    <w:uiPriority w:val="99"/>
    <w:semiHidden/>
    <w:unhideWhenUsed/>
    <w:rsid w:val="002C2C5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C5C"/>
    <w:rPr>
      <w:sz w:val="20"/>
      <w:szCs w:val="20"/>
    </w:rPr>
  </w:style>
  <w:style w:type="paragraph" w:styleId="AklamaKonusu">
    <w:name w:val="annotation subject"/>
    <w:basedOn w:val="AklamaMetni"/>
    <w:next w:val="AklamaMetni"/>
    <w:link w:val="AklamaKonusuChar"/>
    <w:uiPriority w:val="99"/>
    <w:semiHidden/>
    <w:unhideWhenUsed/>
    <w:rsid w:val="002C2C5C"/>
    <w:rPr>
      <w:b/>
      <w:bCs/>
    </w:rPr>
  </w:style>
  <w:style w:type="character" w:customStyle="1" w:styleId="AklamaKonusuChar">
    <w:name w:val="Açıklama Konusu Char"/>
    <w:basedOn w:val="AklamaMetniChar"/>
    <w:link w:val="AklamaKonusu"/>
    <w:uiPriority w:val="99"/>
    <w:semiHidden/>
    <w:rsid w:val="002C2C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rgendagio.meb.k12.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745652@meb.k12.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rgendagoo.meb.k12.tr/"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EBF4C-E4D2-4154-96BB-38174553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10895</Words>
  <Characters>62103</Characters>
  <Application>Microsoft Office Word</Application>
  <DocSecurity>0</DocSecurity>
  <Lines>517</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USER</cp:lastModifiedBy>
  <cp:revision>48</cp:revision>
  <cp:lastPrinted>2024-04-05T08:53:00Z</cp:lastPrinted>
  <dcterms:created xsi:type="dcterms:W3CDTF">2024-04-19T05:53:00Z</dcterms:created>
  <dcterms:modified xsi:type="dcterms:W3CDTF">2024-10-18T07:28:00Z</dcterms:modified>
</cp:coreProperties>
</file>